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EACF" w14:textId="77777777" w:rsidR="00AB732C" w:rsidRDefault="00AB732C">
      <w:pPr>
        <w:rPr>
          <w:rFonts w:ascii="Arial" w:eastAsia="Arial" w:hAnsi="Arial" w:cs="Arial"/>
          <w:b/>
          <w:bCs/>
          <w:color w:val="000000"/>
        </w:rPr>
      </w:pPr>
    </w:p>
    <w:p w14:paraId="539ED280" w14:textId="77777777" w:rsidR="00AB732C" w:rsidRDefault="00AB732C">
      <w:pPr>
        <w:rPr>
          <w:rFonts w:ascii="Arial" w:eastAsia="Arial" w:hAnsi="Arial" w:cs="Arial"/>
          <w:b/>
          <w:bCs/>
          <w:color w:val="000000"/>
        </w:rPr>
      </w:pPr>
    </w:p>
    <w:p w14:paraId="0EFE6766" w14:textId="77777777" w:rsidR="00AB732C" w:rsidRDefault="00AB732C">
      <w:pPr>
        <w:rPr>
          <w:rFonts w:ascii="Arial" w:eastAsia="Arial" w:hAnsi="Arial" w:cs="Arial"/>
          <w:color w:val="000000"/>
        </w:rPr>
      </w:pPr>
    </w:p>
    <w:p w14:paraId="50D160F0" w14:textId="77777777" w:rsidR="00AB732C" w:rsidRDefault="00AB732C">
      <w:pPr>
        <w:rPr>
          <w:rFonts w:ascii="Arial" w:eastAsia="Arial" w:hAnsi="Arial" w:cs="Arial"/>
          <w:color w:val="000000"/>
        </w:rPr>
      </w:pPr>
    </w:p>
    <w:p w14:paraId="0B80A976" w14:textId="77777777" w:rsidR="00AB732C" w:rsidRDefault="00AB732C">
      <w:pPr>
        <w:spacing w:line="480" w:lineRule="auto"/>
        <w:ind w:left="990" w:right="1433"/>
        <w:jc w:val="center"/>
        <w:rPr>
          <w:rFonts w:ascii="Arial" w:eastAsia="Arial" w:hAnsi="Arial" w:cs="Arial"/>
          <w:b/>
          <w:bCs/>
        </w:rPr>
      </w:pPr>
    </w:p>
    <w:p w14:paraId="61F1D846" w14:textId="77777777" w:rsidR="00AB732C" w:rsidRDefault="00AB732C">
      <w:pPr>
        <w:spacing w:before="38"/>
        <w:rPr>
          <w:rFonts w:ascii="Arial" w:eastAsia="Arial" w:hAnsi="Arial" w:cs="Arial"/>
          <w:color w:val="000000"/>
        </w:rPr>
      </w:pPr>
    </w:p>
    <w:p w14:paraId="1602EF6A" w14:textId="77777777" w:rsidR="00AB732C" w:rsidRDefault="00AB732C">
      <w:pPr>
        <w:spacing w:before="38"/>
        <w:rPr>
          <w:rFonts w:ascii="Arial" w:eastAsia="Arial" w:hAnsi="Arial" w:cs="Arial"/>
          <w:color w:val="000000"/>
        </w:rPr>
      </w:pPr>
    </w:p>
    <w:p w14:paraId="09A78443" w14:textId="77777777" w:rsidR="00AB732C" w:rsidRDefault="00D340D8">
      <w:pPr>
        <w:ind w:right="724"/>
        <w:jc w:val="center"/>
        <w:rPr>
          <w:rFonts w:ascii="Arial" w:eastAsia="Arial" w:hAnsi="Arial" w:cs="Arial"/>
          <w:b/>
          <w:bCs/>
        </w:rPr>
      </w:pPr>
      <w:r>
        <w:rPr>
          <w:rFonts w:ascii="Arial" w:eastAsia="Arial" w:hAnsi="Arial" w:cs="Arial"/>
          <w:b/>
          <w:bCs/>
          <w:color w:val="000000"/>
          <w:highlight w:val="white"/>
        </w:rPr>
        <w:t>HRIS ( Human Resource Information System) for Local Government: A Municipal Employee Data Management Tool</w:t>
      </w:r>
    </w:p>
    <w:p w14:paraId="7A89AE24" w14:textId="77777777" w:rsidR="00AB732C" w:rsidRDefault="00AB732C">
      <w:pPr>
        <w:rPr>
          <w:rFonts w:ascii="Arial" w:eastAsia="Arial" w:hAnsi="Arial" w:cs="Arial"/>
          <w:b/>
          <w:bCs/>
          <w:color w:val="000000"/>
        </w:rPr>
      </w:pPr>
    </w:p>
    <w:p w14:paraId="0EEA96F0" w14:textId="77777777" w:rsidR="00AB732C" w:rsidRDefault="00D340D8">
      <w:pPr>
        <w:ind w:left="990" w:right="1433"/>
        <w:jc w:val="center"/>
        <w:rPr>
          <w:rFonts w:ascii="Arial" w:eastAsia="Arial" w:hAnsi="Arial" w:cs="Arial"/>
          <w:b/>
          <w:bCs/>
        </w:rPr>
      </w:pPr>
      <w:r>
        <w:rPr>
          <w:rFonts w:ascii="Arial" w:eastAsia="Arial" w:hAnsi="Arial" w:cs="Arial"/>
          <w:b/>
          <w:bCs/>
        </w:rPr>
        <w:t xml:space="preserve"> </w:t>
      </w:r>
    </w:p>
    <w:p w14:paraId="58AD3267" w14:textId="77777777" w:rsidR="00AB732C" w:rsidRDefault="00AB732C">
      <w:pPr>
        <w:ind w:left="990" w:right="1433"/>
        <w:jc w:val="center"/>
        <w:rPr>
          <w:rFonts w:ascii="Arial" w:eastAsia="Arial" w:hAnsi="Arial" w:cs="Arial"/>
          <w:b/>
          <w:bCs/>
        </w:rPr>
      </w:pPr>
    </w:p>
    <w:p w14:paraId="0773829F" w14:textId="77777777" w:rsidR="00AB732C" w:rsidRDefault="00AB732C">
      <w:pPr>
        <w:ind w:left="990" w:right="1433"/>
        <w:jc w:val="center"/>
        <w:rPr>
          <w:rFonts w:ascii="Arial" w:eastAsia="Arial" w:hAnsi="Arial" w:cs="Arial"/>
          <w:b/>
          <w:bCs/>
        </w:rPr>
      </w:pPr>
    </w:p>
    <w:p w14:paraId="7566C222" w14:textId="77777777" w:rsidR="00AB732C" w:rsidRDefault="00AB732C">
      <w:pPr>
        <w:spacing w:before="254"/>
        <w:rPr>
          <w:rFonts w:ascii="Arial" w:eastAsia="Arial" w:hAnsi="Arial" w:cs="Arial"/>
          <w:b/>
          <w:bCs/>
          <w:color w:val="000000"/>
        </w:rPr>
      </w:pPr>
    </w:p>
    <w:p w14:paraId="02329149" w14:textId="77777777" w:rsidR="00AB732C" w:rsidRDefault="00AB732C">
      <w:pPr>
        <w:spacing w:before="254"/>
        <w:rPr>
          <w:rFonts w:ascii="Arial" w:eastAsia="Arial" w:hAnsi="Arial" w:cs="Arial"/>
          <w:b/>
          <w:bCs/>
          <w:color w:val="000000"/>
        </w:rPr>
      </w:pPr>
    </w:p>
    <w:p w14:paraId="68FC4574" w14:textId="77777777" w:rsidR="00AB732C" w:rsidRDefault="00D340D8">
      <w:pPr>
        <w:spacing w:line="480" w:lineRule="auto"/>
        <w:ind w:right="724"/>
        <w:rPr>
          <w:rFonts w:ascii="Arial" w:eastAsia="Arial" w:hAnsi="Arial" w:cs="Arial"/>
        </w:rPr>
      </w:pPr>
      <w:r>
        <w:rPr>
          <w:rFonts w:ascii="Arial" w:eastAsia="Arial" w:hAnsi="Arial" w:cs="Arial"/>
        </w:rPr>
        <w:t xml:space="preserve">                  In Partial Fulfillment of the Requirements for the Degree of </w:t>
      </w:r>
    </w:p>
    <w:p w14:paraId="31016C3A" w14:textId="77777777" w:rsidR="00AB732C" w:rsidRDefault="00D340D8">
      <w:pPr>
        <w:spacing w:line="480" w:lineRule="auto"/>
        <w:ind w:right="724"/>
        <w:rPr>
          <w:rFonts w:ascii="Arial" w:eastAsia="Arial" w:hAnsi="Arial" w:cs="Arial"/>
        </w:rPr>
      </w:pPr>
      <w:r>
        <w:rPr>
          <w:rFonts w:ascii="Arial" w:eastAsia="Arial" w:hAnsi="Arial" w:cs="Arial"/>
        </w:rPr>
        <w:t xml:space="preserve">                              Bachelor of Science in Information Systems</w:t>
      </w:r>
    </w:p>
    <w:p w14:paraId="1EA1CBEF" w14:textId="77777777" w:rsidR="00AB732C" w:rsidRDefault="00AB732C">
      <w:pPr>
        <w:rPr>
          <w:rFonts w:ascii="Arial" w:eastAsia="Arial" w:hAnsi="Arial" w:cs="Arial"/>
          <w:b/>
          <w:bCs/>
          <w:color w:val="000000"/>
        </w:rPr>
      </w:pPr>
    </w:p>
    <w:p w14:paraId="401941A7" w14:textId="77777777" w:rsidR="00AB732C" w:rsidRDefault="00D340D8">
      <w:pPr>
        <w:ind w:left="990" w:right="1433"/>
        <w:jc w:val="center"/>
        <w:rPr>
          <w:rFonts w:ascii="Arial" w:eastAsia="Arial" w:hAnsi="Arial" w:cs="Arial"/>
          <w:b/>
          <w:bCs/>
        </w:rPr>
      </w:pPr>
      <w:r>
        <w:rPr>
          <w:rFonts w:ascii="Arial" w:eastAsia="Arial" w:hAnsi="Arial" w:cs="Arial"/>
          <w:b/>
          <w:bCs/>
        </w:rPr>
        <w:t xml:space="preserve"> </w:t>
      </w:r>
    </w:p>
    <w:p w14:paraId="23F8757E" w14:textId="77777777" w:rsidR="00AB732C" w:rsidRDefault="00AB732C">
      <w:pPr>
        <w:rPr>
          <w:rFonts w:ascii="Arial" w:eastAsia="Arial" w:hAnsi="Arial" w:cs="Arial"/>
          <w:b/>
          <w:bCs/>
          <w:color w:val="000000"/>
        </w:rPr>
      </w:pPr>
    </w:p>
    <w:p w14:paraId="0DC023BD" w14:textId="77777777" w:rsidR="00AB732C" w:rsidRDefault="00D340D8">
      <w:pPr>
        <w:pStyle w:val="Heading2"/>
        <w:ind w:firstLine="949"/>
        <w:jc w:val="left"/>
        <w:rPr>
          <w:rFonts w:ascii="Arial" w:eastAsia="Arial" w:hAnsi="Arial" w:cs="Arial"/>
          <w:b w:val="0"/>
          <w:bCs w:val="0"/>
          <w:sz w:val="22"/>
          <w:szCs w:val="22"/>
        </w:rPr>
      </w:pPr>
      <w:r>
        <w:rPr>
          <w:rFonts w:ascii="Arial" w:eastAsia="Arial" w:hAnsi="Arial" w:cs="Arial"/>
          <w:b w:val="0"/>
          <w:bCs w:val="0"/>
          <w:sz w:val="22"/>
          <w:szCs w:val="22"/>
        </w:rPr>
        <w:t xml:space="preserve">                         </w:t>
      </w:r>
      <w:r>
        <w:rPr>
          <w:rFonts w:ascii="Arial" w:eastAsia="Arial" w:hAnsi="Arial" w:cs="Arial"/>
          <w:b w:val="0"/>
          <w:bCs w:val="0"/>
          <w:sz w:val="22"/>
          <w:szCs w:val="22"/>
        </w:rPr>
        <w:tab/>
      </w:r>
      <w:r>
        <w:rPr>
          <w:rFonts w:ascii="Arial" w:eastAsia="Arial" w:hAnsi="Arial" w:cs="Arial"/>
          <w:b w:val="0"/>
          <w:bCs w:val="0"/>
          <w:sz w:val="22"/>
          <w:szCs w:val="22"/>
        </w:rPr>
        <w:tab/>
        <w:t xml:space="preserve"> by</w:t>
      </w:r>
      <w:r>
        <w:rPr>
          <w:rFonts w:ascii="Arial" w:eastAsia="Arial" w:hAnsi="Arial" w:cs="Arial"/>
        </w:rPr>
        <w:t xml:space="preserve"> </w:t>
      </w:r>
    </w:p>
    <w:p w14:paraId="1F27CFA5" w14:textId="77777777" w:rsidR="00AB732C" w:rsidRDefault="00AB732C">
      <w:pPr>
        <w:spacing w:line="480" w:lineRule="auto"/>
        <w:ind w:right="441"/>
        <w:rPr>
          <w:rFonts w:ascii="Arial" w:eastAsia="Arial" w:hAnsi="Arial" w:cs="Arial"/>
          <w:b/>
          <w:bCs/>
        </w:rPr>
      </w:pPr>
    </w:p>
    <w:p w14:paraId="5555B971" w14:textId="77777777" w:rsidR="00AB732C" w:rsidRDefault="00D340D8">
      <w:pPr>
        <w:spacing w:line="480" w:lineRule="auto"/>
        <w:ind w:left="2160" w:right="441" w:firstLine="720"/>
        <w:rPr>
          <w:rFonts w:ascii="Arial" w:eastAsia="Arial" w:hAnsi="Arial" w:cs="Arial"/>
        </w:rPr>
      </w:pPr>
      <w:proofErr w:type="spellStart"/>
      <w:r>
        <w:rPr>
          <w:rFonts w:ascii="Arial" w:eastAsia="Arial" w:hAnsi="Arial" w:cs="Arial"/>
        </w:rPr>
        <w:t>Jutine</w:t>
      </w:r>
      <w:proofErr w:type="spellEnd"/>
      <w:r>
        <w:rPr>
          <w:rFonts w:ascii="Arial" w:eastAsia="Arial" w:hAnsi="Arial" w:cs="Arial"/>
        </w:rPr>
        <w:t xml:space="preserve"> A. </w:t>
      </w:r>
      <w:proofErr w:type="spellStart"/>
      <w:r>
        <w:rPr>
          <w:rFonts w:ascii="Arial" w:eastAsia="Arial" w:hAnsi="Arial" w:cs="Arial"/>
        </w:rPr>
        <w:t>Capili</w:t>
      </w:r>
      <w:proofErr w:type="spellEnd"/>
    </w:p>
    <w:p w14:paraId="54B80F59" w14:textId="77777777" w:rsidR="00AB732C" w:rsidRDefault="00D340D8">
      <w:pPr>
        <w:spacing w:line="480" w:lineRule="auto"/>
        <w:ind w:right="441"/>
        <w:rPr>
          <w:rFonts w:ascii="Arial" w:eastAsia="Arial" w:hAnsi="Arial" w:cs="Arial"/>
        </w:rPr>
      </w:pPr>
      <w:r>
        <w:rPr>
          <w:rFonts w:ascii="Arial" w:eastAsia="Arial" w:hAnsi="Arial" w:cs="Arial"/>
        </w:rPr>
        <w:t xml:space="preserve">                                             Mark Justine Cruz</w:t>
      </w:r>
    </w:p>
    <w:p w14:paraId="3431A75E" w14:textId="77777777" w:rsidR="00AB732C" w:rsidRDefault="00D340D8">
      <w:pPr>
        <w:spacing w:line="480" w:lineRule="auto"/>
        <w:ind w:right="441"/>
        <w:rPr>
          <w:rFonts w:ascii="Arial" w:eastAsia="Arial" w:hAnsi="Arial" w:cs="Arial"/>
        </w:rPr>
      </w:pPr>
      <w:r>
        <w:rPr>
          <w:rFonts w:ascii="Arial" w:eastAsia="Arial" w:hAnsi="Arial" w:cs="Arial"/>
        </w:rPr>
        <w:t xml:space="preserve">                                              Ken V. Del Barrio</w:t>
      </w:r>
    </w:p>
    <w:p w14:paraId="6FEE9969" w14:textId="77777777" w:rsidR="00AB732C" w:rsidRDefault="00D340D8">
      <w:pPr>
        <w:spacing w:line="480" w:lineRule="auto"/>
        <w:ind w:right="441"/>
        <w:rPr>
          <w:rFonts w:ascii="Arial" w:eastAsia="Arial" w:hAnsi="Arial" w:cs="Arial"/>
        </w:rPr>
      </w:pPr>
      <w:r>
        <w:rPr>
          <w:rFonts w:ascii="Arial" w:eastAsia="Arial" w:hAnsi="Arial" w:cs="Arial"/>
        </w:rPr>
        <w:t xml:space="preserve">                                             Chino G. </w:t>
      </w:r>
      <w:proofErr w:type="spellStart"/>
      <w:r>
        <w:rPr>
          <w:rFonts w:ascii="Arial" w:eastAsia="Arial" w:hAnsi="Arial" w:cs="Arial"/>
        </w:rPr>
        <w:t>Dela</w:t>
      </w:r>
      <w:proofErr w:type="spellEnd"/>
      <w:r>
        <w:rPr>
          <w:rFonts w:ascii="Arial" w:eastAsia="Arial" w:hAnsi="Arial" w:cs="Arial"/>
        </w:rPr>
        <w:t xml:space="preserve"> Cruz</w:t>
      </w:r>
    </w:p>
    <w:p w14:paraId="2F80504D" w14:textId="77777777" w:rsidR="00AB732C" w:rsidRDefault="00D340D8">
      <w:pPr>
        <w:spacing w:line="480" w:lineRule="auto"/>
        <w:ind w:right="441"/>
        <w:rPr>
          <w:rFonts w:ascii="Arial" w:eastAsia="Arial" w:hAnsi="Arial" w:cs="Arial"/>
        </w:rPr>
      </w:pPr>
      <w:r>
        <w:rPr>
          <w:rFonts w:ascii="Arial" w:eastAsia="Arial" w:hAnsi="Arial" w:cs="Arial"/>
        </w:rPr>
        <w:t xml:space="preserve">                                           Adrian L. Evangelista</w:t>
      </w:r>
    </w:p>
    <w:p w14:paraId="689556E3" w14:textId="77777777" w:rsidR="00AB732C" w:rsidRDefault="00AB732C">
      <w:pPr>
        <w:spacing w:line="480" w:lineRule="auto"/>
        <w:ind w:left="567" w:right="441"/>
        <w:jc w:val="center"/>
        <w:rPr>
          <w:rFonts w:ascii="Arial" w:eastAsia="Arial" w:hAnsi="Arial" w:cs="Arial"/>
        </w:rPr>
      </w:pPr>
    </w:p>
    <w:p w14:paraId="44333627" w14:textId="77777777" w:rsidR="00AB732C" w:rsidRDefault="00AB732C">
      <w:pPr>
        <w:spacing w:before="36"/>
        <w:jc w:val="center"/>
        <w:rPr>
          <w:rFonts w:ascii="Arial" w:eastAsia="Arial" w:hAnsi="Arial" w:cs="Arial"/>
          <w:b/>
          <w:bCs/>
          <w:color w:val="000000"/>
        </w:rPr>
      </w:pPr>
    </w:p>
    <w:p w14:paraId="7BB16163" w14:textId="77777777" w:rsidR="00AB732C" w:rsidRDefault="00AB732C">
      <w:pPr>
        <w:spacing w:before="36"/>
        <w:rPr>
          <w:rFonts w:ascii="Arial" w:eastAsia="Arial" w:hAnsi="Arial" w:cs="Arial"/>
          <w:b/>
          <w:bCs/>
          <w:color w:val="000000"/>
        </w:rPr>
      </w:pPr>
    </w:p>
    <w:p w14:paraId="5EF21065" w14:textId="77777777" w:rsidR="00AB732C" w:rsidRDefault="00AB732C">
      <w:pPr>
        <w:spacing w:before="36"/>
        <w:rPr>
          <w:rFonts w:ascii="Arial" w:eastAsia="Arial" w:hAnsi="Arial" w:cs="Arial"/>
          <w:b/>
          <w:bCs/>
          <w:color w:val="000000"/>
        </w:rPr>
      </w:pPr>
    </w:p>
    <w:p w14:paraId="076BCF15" w14:textId="77777777" w:rsidR="00AB732C" w:rsidRDefault="00AB732C">
      <w:pPr>
        <w:spacing w:before="36"/>
        <w:rPr>
          <w:rFonts w:ascii="Arial" w:eastAsia="Arial" w:hAnsi="Arial" w:cs="Arial"/>
          <w:b/>
          <w:bCs/>
          <w:color w:val="000000"/>
        </w:rPr>
      </w:pPr>
    </w:p>
    <w:p w14:paraId="4DF40AAE" w14:textId="77777777" w:rsidR="00AB732C" w:rsidRDefault="00AB732C">
      <w:pPr>
        <w:spacing w:before="36"/>
        <w:rPr>
          <w:rFonts w:ascii="Arial" w:eastAsia="Arial" w:hAnsi="Arial" w:cs="Arial"/>
          <w:b/>
          <w:bCs/>
          <w:color w:val="000000"/>
        </w:rPr>
      </w:pPr>
    </w:p>
    <w:p w14:paraId="264A9BF1" w14:textId="77777777" w:rsidR="00AB732C" w:rsidRDefault="00D340D8">
      <w:pPr>
        <w:ind w:left="2389" w:right="949" w:firstLine="490"/>
        <w:rPr>
          <w:rFonts w:ascii="Arial" w:eastAsia="Arial" w:hAnsi="Arial" w:cs="Arial"/>
        </w:rPr>
      </w:pPr>
      <w:r>
        <w:rPr>
          <w:rFonts w:ascii="Arial" w:eastAsia="Arial" w:hAnsi="Arial" w:cs="Arial"/>
        </w:rPr>
        <w:t>September 2025</w:t>
      </w:r>
    </w:p>
    <w:p w14:paraId="174D2127" w14:textId="77777777" w:rsidR="00AB732C" w:rsidRDefault="00AB732C">
      <w:pPr>
        <w:pStyle w:val="Heading2"/>
        <w:ind w:left="951"/>
        <w:rPr>
          <w:rFonts w:ascii="Arial" w:eastAsia="Arial" w:hAnsi="Arial" w:cs="Arial"/>
          <w:sz w:val="22"/>
          <w:szCs w:val="22"/>
        </w:rPr>
        <w:sectPr w:rsidR="00AB732C">
          <w:headerReference w:type="even" r:id="rId7"/>
          <w:headerReference w:type="default" r:id="rId8"/>
          <w:headerReference w:type="first" r:id="rId9"/>
          <w:footerReference w:type="first" r:id="rId10"/>
          <w:pgSz w:w="12240" w:h="15840"/>
          <w:pgMar w:top="1440" w:right="1440" w:bottom="1440" w:left="2160" w:header="283" w:footer="0" w:gutter="0"/>
          <w:pgNumType w:start="1"/>
          <w:cols w:space="720"/>
          <w:titlePg/>
        </w:sectPr>
      </w:pPr>
    </w:p>
    <w:p w14:paraId="04FD9C47" w14:textId="77777777" w:rsidR="00AB732C" w:rsidRDefault="00AB732C">
      <w:pPr>
        <w:pStyle w:val="Heading2"/>
        <w:ind w:left="567" w:right="4"/>
        <w:rPr>
          <w:rFonts w:ascii="Arial" w:eastAsia="Arial" w:hAnsi="Arial" w:cs="Arial"/>
          <w:sz w:val="22"/>
          <w:szCs w:val="22"/>
        </w:rPr>
      </w:pPr>
    </w:p>
    <w:p w14:paraId="106111BC" w14:textId="77777777" w:rsidR="00AB732C" w:rsidRDefault="00AB732C">
      <w:pPr>
        <w:pStyle w:val="Heading2"/>
        <w:ind w:left="567" w:right="4"/>
        <w:rPr>
          <w:rFonts w:ascii="Arial" w:eastAsia="Arial" w:hAnsi="Arial" w:cs="Arial"/>
          <w:sz w:val="22"/>
          <w:szCs w:val="22"/>
        </w:rPr>
      </w:pPr>
    </w:p>
    <w:p w14:paraId="76F206C6" w14:textId="77777777" w:rsidR="00AB732C" w:rsidRDefault="00D340D8">
      <w:pPr>
        <w:pStyle w:val="Heading2"/>
        <w:ind w:left="2880" w:right="4" w:firstLine="720"/>
        <w:jc w:val="left"/>
        <w:rPr>
          <w:rFonts w:ascii="Arial" w:eastAsia="Arial" w:hAnsi="Arial" w:cs="Arial"/>
          <w:sz w:val="22"/>
          <w:szCs w:val="22"/>
        </w:rPr>
      </w:pPr>
      <w:r>
        <w:rPr>
          <w:rFonts w:ascii="Arial" w:eastAsia="Arial" w:hAnsi="Arial" w:cs="Arial"/>
          <w:sz w:val="22"/>
          <w:szCs w:val="22"/>
        </w:rPr>
        <w:t>APPROVAL SHEET</w:t>
      </w:r>
    </w:p>
    <w:p w14:paraId="3DFAE3F3" w14:textId="77777777" w:rsidR="00AB732C" w:rsidRDefault="00AB732C">
      <w:pPr>
        <w:rPr>
          <w:rFonts w:ascii="Arial" w:eastAsia="Arial" w:hAnsi="Arial" w:cs="Arial"/>
          <w:b/>
          <w:bCs/>
          <w:color w:val="000000"/>
        </w:rPr>
      </w:pPr>
    </w:p>
    <w:p w14:paraId="5D07AB15" w14:textId="77777777" w:rsidR="00AB732C" w:rsidRDefault="00AB732C">
      <w:pPr>
        <w:rPr>
          <w:rFonts w:ascii="Arial" w:eastAsia="Arial" w:hAnsi="Arial" w:cs="Arial"/>
          <w:b/>
          <w:bCs/>
          <w:color w:val="000000"/>
        </w:rPr>
      </w:pPr>
    </w:p>
    <w:p w14:paraId="0A3B1B40" w14:textId="77777777" w:rsidR="00AB732C" w:rsidRDefault="00D340D8">
      <w:pPr>
        <w:ind w:firstLine="567"/>
        <w:jc w:val="both"/>
        <w:rPr>
          <w:rFonts w:ascii="Arial" w:eastAsia="Arial" w:hAnsi="Arial" w:cs="Arial"/>
          <w:color w:val="000000"/>
        </w:rPr>
      </w:pPr>
      <w:r>
        <w:rPr>
          <w:rFonts w:ascii="Arial" w:eastAsia="Arial" w:hAnsi="Arial" w:cs="Arial"/>
          <w:color w:val="000000"/>
        </w:rPr>
        <w:t xml:space="preserve">This thesis entitled </w:t>
      </w:r>
      <w:r>
        <w:rPr>
          <w:rFonts w:ascii="Arial" w:eastAsia="Arial" w:hAnsi="Arial" w:cs="Arial"/>
          <w:b/>
          <w:bCs/>
          <w:color w:val="000000"/>
        </w:rPr>
        <w:t>“HRIS ( Human Resource Information System) for Local Government: A Municipal Employee Data Management Tool”</w:t>
      </w:r>
      <w:r>
        <w:rPr>
          <w:rFonts w:ascii="Arial" w:eastAsia="Arial" w:hAnsi="Arial" w:cs="Arial"/>
          <w:color w:val="000000"/>
        </w:rPr>
        <w:t xml:space="preserve"> prepared and submitted by </w:t>
      </w:r>
      <w:proofErr w:type="spellStart"/>
      <w:r>
        <w:rPr>
          <w:rFonts w:ascii="Arial" w:eastAsia="Arial" w:hAnsi="Arial" w:cs="Arial"/>
          <w:b/>
          <w:bCs/>
          <w:color w:val="000000"/>
        </w:rPr>
        <w:t>Jutine</w:t>
      </w:r>
      <w:proofErr w:type="spellEnd"/>
      <w:r>
        <w:rPr>
          <w:rFonts w:ascii="Arial" w:eastAsia="Arial" w:hAnsi="Arial" w:cs="Arial"/>
          <w:b/>
          <w:bCs/>
          <w:color w:val="000000"/>
        </w:rPr>
        <w:t xml:space="preserve"> </w:t>
      </w:r>
      <w:proofErr w:type="spellStart"/>
      <w:r>
        <w:rPr>
          <w:rFonts w:ascii="Arial" w:eastAsia="Arial" w:hAnsi="Arial" w:cs="Arial"/>
          <w:b/>
          <w:bCs/>
          <w:color w:val="000000"/>
        </w:rPr>
        <w:t>Capili</w:t>
      </w:r>
      <w:proofErr w:type="spellEnd"/>
      <w:r>
        <w:rPr>
          <w:rFonts w:ascii="Arial" w:eastAsia="Arial" w:hAnsi="Arial" w:cs="Arial"/>
          <w:b/>
          <w:bCs/>
          <w:color w:val="000000"/>
        </w:rPr>
        <w:t xml:space="preserve">, Mark Justine Cruz, Ken V. Del Barrio, Chino G. </w:t>
      </w:r>
      <w:proofErr w:type="spellStart"/>
      <w:r>
        <w:rPr>
          <w:rFonts w:ascii="Arial" w:eastAsia="Arial" w:hAnsi="Arial" w:cs="Arial"/>
          <w:b/>
          <w:bCs/>
          <w:color w:val="000000"/>
        </w:rPr>
        <w:t>Dela</w:t>
      </w:r>
      <w:proofErr w:type="spellEnd"/>
      <w:r>
        <w:rPr>
          <w:rFonts w:ascii="Arial" w:eastAsia="Arial" w:hAnsi="Arial" w:cs="Arial"/>
          <w:b/>
          <w:bCs/>
          <w:color w:val="000000"/>
        </w:rPr>
        <w:t xml:space="preserve"> Cruz and Adrian L. Evangelista</w:t>
      </w:r>
      <w:r>
        <w:rPr>
          <w:rFonts w:ascii="Arial" w:eastAsia="Arial" w:hAnsi="Arial" w:cs="Arial"/>
          <w:color w:val="000000"/>
        </w:rPr>
        <w:t xml:space="preserve"> in partial fulfillment of the requirements for the </w:t>
      </w:r>
      <w:r>
        <w:rPr>
          <w:rFonts w:ascii="Arial" w:eastAsia="Arial" w:hAnsi="Arial" w:cs="Arial"/>
          <w:b/>
          <w:bCs/>
          <w:color w:val="000000"/>
        </w:rPr>
        <w:t>DEGREE of Bachelor of Science in Information Systems</w:t>
      </w:r>
      <w:r>
        <w:rPr>
          <w:rFonts w:ascii="Arial" w:eastAsia="Arial" w:hAnsi="Arial" w:cs="Arial"/>
          <w:color w:val="000000"/>
        </w:rPr>
        <w:t xml:space="preserve"> is hereby accepted and recommended for Oral Examination.</w:t>
      </w:r>
    </w:p>
    <w:p w14:paraId="189118D4" w14:textId="77777777" w:rsidR="00AB732C" w:rsidRDefault="00AB732C">
      <w:pPr>
        <w:ind w:left="567"/>
        <w:jc w:val="both"/>
        <w:rPr>
          <w:rFonts w:ascii="Arial" w:eastAsia="Arial" w:hAnsi="Arial" w:cs="Arial"/>
          <w:color w:val="000000"/>
        </w:rPr>
      </w:pPr>
    </w:p>
    <w:p w14:paraId="117247CC" w14:textId="77777777" w:rsidR="00AB732C" w:rsidRDefault="00AB732C">
      <w:pPr>
        <w:ind w:left="567"/>
        <w:jc w:val="center"/>
        <w:rPr>
          <w:rFonts w:ascii="Arial" w:eastAsia="Arial" w:hAnsi="Arial" w:cs="Arial"/>
          <w:color w:val="000000"/>
        </w:rPr>
      </w:pPr>
    </w:p>
    <w:p w14:paraId="68391B39" w14:textId="77777777" w:rsidR="00AB732C" w:rsidRDefault="00D340D8">
      <w:pPr>
        <w:ind w:left="3447"/>
        <w:rPr>
          <w:rFonts w:ascii="Arial" w:eastAsia="Arial" w:hAnsi="Arial" w:cs="Arial"/>
          <w:b/>
          <w:bCs/>
          <w:color w:val="000000"/>
        </w:rPr>
      </w:pPr>
      <w:r>
        <w:rPr>
          <w:rFonts w:ascii="Arial" w:eastAsia="Arial" w:hAnsi="Arial" w:cs="Arial"/>
          <w:b/>
          <w:bCs/>
          <w:color w:val="000000"/>
        </w:rPr>
        <w:t>MR. REYNALDO SANTOS</w:t>
      </w:r>
    </w:p>
    <w:p w14:paraId="71D649CC" w14:textId="77777777" w:rsidR="00AB732C" w:rsidRDefault="00D340D8">
      <w:pPr>
        <w:ind w:left="4014" w:firstLine="306"/>
        <w:rPr>
          <w:rFonts w:ascii="Arial" w:eastAsia="Arial" w:hAnsi="Arial" w:cs="Arial"/>
          <w:color w:val="000000"/>
        </w:rPr>
      </w:pPr>
      <w:r>
        <w:rPr>
          <w:rFonts w:ascii="Arial" w:eastAsia="Arial" w:hAnsi="Arial" w:cs="Arial"/>
          <w:color w:val="000000"/>
        </w:rPr>
        <w:t>Adviser</w:t>
      </w:r>
    </w:p>
    <w:p w14:paraId="44DA0D1F" w14:textId="77777777" w:rsidR="00AB732C" w:rsidRDefault="00AB732C">
      <w:pPr>
        <w:ind w:left="567"/>
        <w:jc w:val="center"/>
        <w:rPr>
          <w:rFonts w:ascii="Arial" w:eastAsia="Arial" w:hAnsi="Arial" w:cs="Arial"/>
          <w:color w:val="000000"/>
        </w:rPr>
      </w:pPr>
    </w:p>
    <w:p w14:paraId="7C363B65" w14:textId="77777777" w:rsidR="00AB732C" w:rsidRDefault="00AB732C">
      <w:pPr>
        <w:ind w:left="567"/>
        <w:rPr>
          <w:rFonts w:ascii="Arial" w:eastAsia="Arial" w:hAnsi="Arial" w:cs="Arial"/>
          <w:color w:val="000000"/>
        </w:rPr>
      </w:pPr>
    </w:p>
    <w:p w14:paraId="4791896D" w14:textId="77777777" w:rsidR="00AB732C" w:rsidRDefault="00D340D8">
      <w:pPr>
        <w:ind w:left="720" w:firstLine="720"/>
        <w:rPr>
          <w:rFonts w:ascii="Arial" w:eastAsia="Arial" w:hAnsi="Arial" w:cs="Arial"/>
          <w:b/>
          <w:bCs/>
          <w:color w:val="000000"/>
        </w:rPr>
      </w:pPr>
      <w:r>
        <w:rPr>
          <w:rFonts w:ascii="Arial" w:eastAsia="Arial" w:hAnsi="Arial" w:cs="Arial"/>
          <w:b/>
          <w:bCs/>
          <w:color w:val="000000"/>
        </w:rPr>
        <w:t>JUSTINE A. CAPILI</w:t>
      </w:r>
      <w:r>
        <w:rPr>
          <w:rFonts w:ascii="Arial" w:eastAsia="Arial" w:hAnsi="Arial" w:cs="Arial"/>
          <w:color w:val="000000"/>
        </w:rPr>
        <w:t xml:space="preserve"> </w:t>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b/>
          <w:bCs/>
          <w:color w:val="000000"/>
        </w:rPr>
        <w:t>MARK JUSTINE CRUZ</w:t>
      </w:r>
    </w:p>
    <w:p w14:paraId="3551FE7A" w14:textId="77777777" w:rsidR="00AB732C" w:rsidRDefault="00D340D8">
      <w:pPr>
        <w:ind w:left="567" w:firstLine="719"/>
        <w:rPr>
          <w:rFonts w:ascii="Arial" w:eastAsia="Arial" w:hAnsi="Arial" w:cs="Arial"/>
          <w:color w:val="000000"/>
        </w:rPr>
      </w:pPr>
      <w:r>
        <w:rPr>
          <w:rFonts w:ascii="Arial" w:eastAsia="Arial" w:hAnsi="Arial" w:cs="Arial"/>
          <w:color w:val="000000"/>
        </w:rPr>
        <w:tab/>
        <w:t xml:space="preserve">         Member</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roofErr w:type="spellStart"/>
      <w:r>
        <w:rPr>
          <w:rFonts w:ascii="Arial" w:eastAsia="Arial" w:hAnsi="Arial" w:cs="Arial"/>
          <w:color w:val="000000"/>
        </w:rPr>
        <w:t>Member</w:t>
      </w:r>
      <w:proofErr w:type="spellEnd"/>
    </w:p>
    <w:p w14:paraId="259C6D08" w14:textId="77777777" w:rsidR="00AB732C" w:rsidRDefault="00AB732C">
      <w:pPr>
        <w:ind w:left="567"/>
        <w:rPr>
          <w:rFonts w:ascii="Arial" w:eastAsia="Arial" w:hAnsi="Arial" w:cs="Arial"/>
          <w:color w:val="000000"/>
        </w:rPr>
      </w:pPr>
    </w:p>
    <w:p w14:paraId="7D0F9628" w14:textId="77777777" w:rsidR="00AB732C" w:rsidRDefault="00D340D8">
      <w:pPr>
        <w:ind w:left="1133" w:firstLine="152"/>
        <w:rPr>
          <w:rFonts w:ascii="Arial" w:eastAsia="Arial" w:hAnsi="Arial" w:cs="Arial"/>
          <w:b/>
          <w:bCs/>
          <w:color w:val="000000"/>
        </w:rPr>
      </w:pPr>
      <w:r>
        <w:rPr>
          <w:rFonts w:ascii="Arial" w:eastAsia="Arial" w:hAnsi="Arial" w:cs="Arial"/>
          <w:b/>
          <w:bCs/>
          <w:color w:val="000000"/>
        </w:rPr>
        <w:t>KEN V. DEL BARRIO</w:t>
      </w:r>
      <w:r>
        <w:rPr>
          <w:rFonts w:ascii="Arial" w:eastAsia="Arial" w:hAnsi="Arial" w:cs="Arial"/>
          <w:color w:val="000000"/>
        </w:rPr>
        <w:t xml:space="preserve"> </w:t>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b/>
          <w:bCs/>
          <w:color w:val="000000"/>
        </w:rPr>
        <w:t>CHINO G. DELA CRUZ</w:t>
      </w:r>
    </w:p>
    <w:p w14:paraId="5A007CF5" w14:textId="77777777" w:rsidR="00AB732C" w:rsidRDefault="00D340D8">
      <w:pPr>
        <w:ind w:left="567" w:firstLine="719"/>
        <w:rPr>
          <w:rFonts w:ascii="Arial" w:eastAsia="Arial" w:hAnsi="Arial" w:cs="Arial"/>
          <w:color w:val="000000"/>
        </w:rPr>
      </w:pPr>
      <w:bookmarkStart w:id="0" w:name="_l0lo0py7vfj" w:colFirst="0" w:colLast="0"/>
      <w:bookmarkEnd w:id="0"/>
      <w:r>
        <w:rPr>
          <w:rFonts w:ascii="Arial" w:eastAsia="Arial" w:hAnsi="Arial" w:cs="Arial"/>
          <w:color w:val="000000"/>
        </w:rPr>
        <w:tab/>
        <w:t xml:space="preserve">         Member</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roofErr w:type="spellStart"/>
      <w:r>
        <w:rPr>
          <w:rFonts w:ascii="Arial" w:eastAsia="Arial" w:hAnsi="Arial" w:cs="Arial"/>
          <w:color w:val="000000"/>
        </w:rPr>
        <w:t>Member</w:t>
      </w:r>
      <w:proofErr w:type="spellEnd"/>
    </w:p>
    <w:p w14:paraId="5FC6A994" w14:textId="77777777" w:rsidR="00AB732C" w:rsidRDefault="00AB732C">
      <w:pPr>
        <w:ind w:left="567"/>
        <w:rPr>
          <w:rFonts w:ascii="Arial" w:eastAsia="Arial" w:hAnsi="Arial" w:cs="Arial"/>
          <w:color w:val="000000"/>
        </w:rPr>
      </w:pPr>
    </w:p>
    <w:p w14:paraId="63648627" w14:textId="77777777" w:rsidR="00AB732C" w:rsidRDefault="00D340D8">
      <w:pPr>
        <w:ind w:left="567"/>
        <w:jc w:val="center"/>
        <w:rPr>
          <w:rFonts w:ascii="Arial" w:eastAsia="Arial" w:hAnsi="Arial" w:cs="Arial"/>
          <w:color w:val="000000"/>
        </w:rPr>
      </w:pPr>
      <w:r>
        <w:rPr>
          <w:rFonts w:ascii="Arial" w:eastAsia="Arial" w:hAnsi="Arial" w:cs="Arial"/>
          <w:b/>
          <w:bCs/>
          <w:color w:val="000000"/>
        </w:rPr>
        <w:t>ADRIAN L. EVAGELISTA</w:t>
      </w:r>
    </w:p>
    <w:p w14:paraId="227B7BE2" w14:textId="77777777" w:rsidR="00AB732C" w:rsidRDefault="00D340D8">
      <w:pPr>
        <w:ind w:left="567"/>
        <w:jc w:val="center"/>
        <w:rPr>
          <w:rFonts w:ascii="Arial" w:eastAsia="Arial" w:hAnsi="Arial" w:cs="Arial"/>
          <w:b/>
          <w:bCs/>
          <w:color w:val="000000"/>
        </w:rPr>
      </w:pPr>
      <w:r>
        <w:rPr>
          <w:rFonts w:ascii="Arial" w:eastAsia="Arial" w:hAnsi="Arial" w:cs="Arial"/>
          <w:color w:val="000000"/>
        </w:rPr>
        <w:t>Member</w:t>
      </w:r>
    </w:p>
    <w:p w14:paraId="764C4E49" w14:textId="77777777" w:rsidR="00AB732C" w:rsidRDefault="00AB732C">
      <w:pPr>
        <w:ind w:left="567"/>
        <w:jc w:val="both"/>
        <w:rPr>
          <w:rFonts w:ascii="Arial" w:eastAsia="Arial" w:hAnsi="Arial" w:cs="Arial"/>
          <w:b/>
          <w:bCs/>
          <w:color w:val="000000"/>
        </w:rPr>
      </w:pPr>
    </w:p>
    <w:p w14:paraId="686447C5" w14:textId="77777777" w:rsidR="00AB732C" w:rsidRDefault="00D340D8">
      <w:pPr>
        <w:ind w:left="567"/>
        <w:jc w:val="both"/>
        <w:rPr>
          <w:rFonts w:ascii="Arial" w:eastAsia="Arial" w:hAnsi="Arial" w:cs="Arial"/>
          <w:color w:val="000000"/>
        </w:rPr>
      </w:pPr>
      <w:r>
        <w:rPr>
          <w:rFonts w:ascii="Arial" w:eastAsia="Arial" w:hAnsi="Arial" w:cs="Arial"/>
          <w:b/>
          <w:bCs/>
          <w:color w:val="000000"/>
        </w:rPr>
        <w:t xml:space="preserve">ACCEPTED </w:t>
      </w:r>
      <w:r>
        <w:rPr>
          <w:rFonts w:ascii="Arial" w:eastAsia="Arial" w:hAnsi="Arial" w:cs="Arial"/>
          <w:color w:val="000000"/>
        </w:rPr>
        <w:t>as partial fulfillment of the requirements for the strand/degree &lt;SHS Strand or Baccalaureate Degree&gt;</w:t>
      </w:r>
    </w:p>
    <w:p w14:paraId="6A223724" w14:textId="77777777" w:rsidR="00AB732C" w:rsidRDefault="00AB732C">
      <w:pPr>
        <w:ind w:left="567"/>
        <w:jc w:val="both"/>
        <w:rPr>
          <w:rFonts w:ascii="Arial" w:eastAsia="Arial" w:hAnsi="Arial" w:cs="Arial"/>
          <w:color w:val="000000"/>
        </w:rPr>
      </w:pPr>
    </w:p>
    <w:p w14:paraId="3DAA5378" w14:textId="77777777" w:rsidR="00AB732C" w:rsidRDefault="00AB732C">
      <w:pPr>
        <w:ind w:left="567"/>
        <w:jc w:val="both"/>
        <w:rPr>
          <w:rFonts w:ascii="Arial" w:eastAsia="Arial" w:hAnsi="Arial" w:cs="Arial"/>
          <w:color w:val="000000"/>
        </w:rPr>
      </w:pPr>
    </w:p>
    <w:p w14:paraId="4A50F1F1" w14:textId="77777777" w:rsidR="00AB732C" w:rsidRDefault="00D340D8">
      <w:pPr>
        <w:ind w:left="567"/>
        <w:jc w:val="center"/>
        <w:rPr>
          <w:rFonts w:ascii="Arial" w:eastAsia="Arial" w:hAnsi="Arial" w:cs="Arial"/>
          <w:b/>
          <w:bCs/>
          <w:color w:val="000000"/>
        </w:rPr>
      </w:pPr>
      <w:r>
        <w:rPr>
          <w:rFonts w:ascii="Arial" w:eastAsia="Arial" w:hAnsi="Arial" w:cs="Arial"/>
          <w:b/>
          <w:bCs/>
          <w:color w:val="000000"/>
        </w:rPr>
        <w:t xml:space="preserve">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 xml:space="preserve">   MR. REYNALDO SANTOS</w:t>
      </w:r>
    </w:p>
    <w:p w14:paraId="1E5E921B" w14:textId="77777777" w:rsidR="00AB732C" w:rsidRDefault="00D340D8">
      <w:pPr>
        <w:ind w:left="567" w:firstLine="719"/>
        <w:rPr>
          <w:rFonts w:ascii="Arial" w:eastAsia="Arial" w:hAnsi="Arial" w:cs="Arial"/>
          <w:b/>
          <w:bCs/>
          <w:color w:val="000000"/>
        </w:rPr>
      </w:pPr>
      <w:r>
        <w:rPr>
          <w:rFonts w:ascii="Arial" w:eastAsia="Arial" w:hAnsi="Arial" w:cs="Arial"/>
          <w:b/>
          <w:bCs/>
          <w:color w:val="000000"/>
        </w:rPr>
        <w:t xml:space="preserve">                                                                                  Research Instructor </w:t>
      </w:r>
    </w:p>
    <w:p w14:paraId="2D17CA56" w14:textId="77777777" w:rsidR="00AB732C" w:rsidRDefault="00AB732C">
      <w:pPr>
        <w:ind w:left="567" w:firstLine="719"/>
        <w:jc w:val="right"/>
        <w:rPr>
          <w:rFonts w:ascii="Arial" w:eastAsia="Arial" w:hAnsi="Arial" w:cs="Arial"/>
          <w:b/>
          <w:bCs/>
          <w:color w:val="000000"/>
        </w:rPr>
      </w:pPr>
    </w:p>
    <w:p w14:paraId="04BA0562" w14:textId="77777777" w:rsidR="00AB732C" w:rsidRDefault="00D340D8">
      <w:pPr>
        <w:ind w:left="567"/>
        <w:jc w:val="center"/>
        <w:rPr>
          <w:rFonts w:ascii="Arial" w:eastAsia="Arial" w:hAnsi="Arial" w:cs="Arial"/>
          <w:color w:val="000000"/>
        </w:rPr>
      </w:pPr>
      <w:r>
        <w:rPr>
          <w:rFonts w:ascii="Arial" w:eastAsia="Arial" w:hAnsi="Arial" w:cs="Arial"/>
          <w:color w:val="000000"/>
        </w:rPr>
        <w:t>_______________________________________________________________</w:t>
      </w:r>
    </w:p>
    <w:p w14:paraId="6F6D46A8" w14:textId="77777777" w:rsidR="00AB732C" w:rsidRDefault="00D340D8">
      <w:pPr>
        <w:ind w:left="567"/>
        <w:rPr>
          <w:rFonts w:ascii="Arial" w:eastAsia="Arial" w:hAnsi="Arial" w:cs="Arial"/>
          <w:color w:val="000000"/>
        </w:rPr>
      </w:pPr>
      <w:r>
        <w:rPr>
          <w:rFonts w:ascii="Arial" w:eastAsia="Arial" w:hAnsi="Arial" w:cs="Arial"/>
          <w:color w:val="000000"/>
        </w:rPr>
        <w:tab/>
      </w:r>
    </w:p>
    <w:p w14:paraId="4E3C94DD" w14:textId="77777777" w:rsidR="00AB732C" w:rsidRDefault="00AB732C">
      <w:pPr>
        <w:ind w:left="567"/>
        <w:rPr>
          <w:rFonts w:ascii="Arial" w:eastAsia="Arial" w:hAnsi="Arial" w:cs="Arial"/>
          <w:color w:val="000000"/>
        </w:rPr>
      </w:pPr>
    </w:p>
    <w:p w14:paraId="0527C977" w14:textId="77777777" w:rsidR="00AB732C" w:rsidRDefault="00AB732C">
      <w:pPr>
        <w:ind w:left="567"/>
        <w:rPr>
          <w:rFonts w:ascii="Arial" w:eastAsia="Arial" w:hAnsi="Arial" w:cs="Arial"/>
          <w:color w:val="000000"/>
        </w:rPr>
      </w:pPr>
    </w:p>
    <w:p w14:paraId="62689246" w14:textId="77777777" w:rsidR="00AB732C" w:rsidRDefault="00D340D8">
      <w:pPr>
        <w:ind w:left="567"/>
        <w:rPr>
          <w:rFonts w:ascii="Arial" w:eastAsia="Arial" w:hAnsi="Arial" w:cs="Arial"/>
          <w:color w:val="000000"/>
        </w:rPr>
      </w:pPr>
      <w:r>
        <w:rPr>
          <w:rFonts w:ascii="Arial" w:eastAsia="Arial" w:hAnsi="Arial" w:cs="Arial"/>
          <w:b/>
          <w:bCs/>
          <w:color w:val="000000"/>
        </w:rPr>
        <w:t xml:space="preserve">APPROVED </w:t>
      </w:r>
      <w:r>
        <w:rPr>
          <w:rFonts w:ascii="Arial" w:eastAsia="Arial" w:hAnsi="Arial" w:cs="Arial"/>
          <w:color w:val="000000"/>
        </w:rPr>
        <w:t>by the tribunal at the Oral Examination with the grade of _________.</w:t>
      </w:r>
    </w:p>
    <w:p w14:paraId="60C08289" w14:textId="77777777" w:rsidR="00AB732C" w:rsidRDefault="00AB732C">
      <w:pPr>
        <w:ind w:left="567"/>
        <w:rPr>
          <w:rFonts w:ascii="Arial" w:eastAsia="Arial" w:hAnsi="Arial" w:cs="Arial"/>
          <w:color w:val="000000"/>
        </w:rPr>
      </w:pPr>
    </w:p>
    <w:p w14:paraId="545CAC51" w14:textId="77777777" w:rsidR="00AB732C" w:rsidRDefault="00AB732C">
      <w:pPr>
        <w:ind w:left="567"/>
        <w:rPr>
          <w:rFonts w:ascii="Arial" w:eastAsia="Arial" w:hAnsi="Arial" w:cs="Arial"/>
          <w:color w:val="000000"/>
        </w:rPr>
      </w:pPr>
    </w:p>
    <w:p w14:paraId="024B8482" w14:textId="77777777" w:rsidR="00AB732C" w:rsidRDefault="00D340D8">
      <w:pPr>
        <w:ind w:left="567"/>
        <w:rPr>
          <w:rFonts w:ascii="Arial" w:eastAsia="Arial" w:hAnsi="Arial" w:cs="Arial"/>
          <w:color w:val="000000"/>
        </w:rPr>
      </w:pPr>
      <w:r>
        <w:rPr>
          <w:rFonts w:ascii="Arial" w:eastAsia="Arial" w:hAnsi="Arial" w:cs="Arial"/>
          <w:b/>
          <w:bCs/>
          <w:color w:val="000000"/>
        </w:rPr>
        <w:t xml:space="preserve">        </w:t>
      </w:r>
    </w:p>
    <w:p w14:paraId="262723FA" w14:textId="77777777" w:rsidR="00AB732C" w:rsidRDefault="00AB732C">
      <w:pPr>
        <w:ind w:left="567"/>
        <w:rPr>
          <w:rFonts w:ascii="Arial" w:eastAsia="Arial" w:hAnsi="Arial" w:cs="Arial"/>
          <w:color w:val="000000"/>
        </w:rPr>
      </w:pPr>
    </w:p>
    <w:p w14:paraId="469C02DE" w14:textId="77777777" w:rsidR="00AB732C" w:rsidRDefault="00D340D8">
      <w:pPr>
        <w:ind w:left="567"/>
        <w:rPr>
          <w:rFonts w:ascii="Arial" w:eastAsia="Arial" w:hAnsi="Arial" w:cs="Arial"/>
          <w:b/>
          <w:bCs/>
          <w:color w:val="000000"/>
        </w:rPr>
      </w:pPr>
      <w:r>
        <w:rPr>
          <w:rFonts w:ascii="Arial" w:eastAsia="Arial" w:hAnsi="Arial" w:cs="Arial"/>
          <w:b/>
          <w:bCs/>
          <w:color w:val="000000"/>
        </w:rPr>
        <w:t>&lt;NAME IN UPPER CASE &amp; BOLD&gt;</w:t>
      </w:r>
      <w:r>
        <w:rPr>
          <w:rFonts w:ascii="Arial" w:eastAsia="Arial" w:hAnsi="Arial" w:cs="Arial"/>
          <w:color w:val="000000"/>
        </w:rPr>
        <w:t xml:space="preserve"> </w:t>
      </w:r>
      <w:r>
        <w:rPr>
          <w:rFonts w:ascii="Arial" w:eastAsia="Arial" w:hAnsi="Arial" w:cs="Arial"/>
          <w:color w:val="000000"/>
        </w:rPr>
        <w:tab/>
        <w:t xml:space="preserve">            </w:t>
      </w:r>
      <w:r>
        <w:rPr>
          <w:rFonts w:ascii="Arial" w:eastAsia="Arial" w:hAnsi="Arial" w:cs="Arial"/>
          <w:b/>
          <w:bCs/>
          <w:color w:val="000000"/>
        </w:rPr>
        <w:t>&lt;NAME IN UPPER CASE &amp; BOLD&gt;</w:t>
      </w:r>
    </w:p>
    <w:p w14:paraId="6A26CF58" w14:textId="77777777" w:rsidR="00AB732C" w:rsidRDefault="00D340D8">
      <w:pPr>
        <w:ind w:left="567"/>
        <w:rPr>
          <w:rFonts w:ascii="Arial" w:eastAsia="Arial" w:hAnsi="Arial" w:cs="Arial"/>
          <w:color w:val="000000"/>
        </w:rPr>
      </w:pPr>
      <w:r>
        <w:rPr>
          <w:rFonts w:ascii="Arial" w:eastAsia="Arial" w:hAnsi="Arial" w:cs="Arial"/>
          <w:color w:val="000000"/>
        </w:rPr>
        <w:t xml:space="preserve">                         Member</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proofErr w:type="spellStart"/>
      <w:r>
        <w:rPr>
          <w:rFonts w:ascii="Arial" w:eastAsia="Arial" w:hAnsi="Arial" w:cs="Arial"/>
          <w:color w:val="000000"/>
        </w:rPr>
        <w:t>Member</w:t>
      </w:r>
      <w:proofErr w:type="spellEnd"/>
    </w:p>
    <w:p w14:paraId="6DED54DB" w14:textId="77777777" w:rsidR="00AB732C" w:rsidRDefault="00AB732C">
      <w:pPr>
        <w:ind w:left="567"/>
        <w:jc w:val="center"/>
        <w:rPr>
          <w:rFonts w:ascii="Arial" w:eastAsia="Arial" w:hAnsi="Arial" w:cs="Arial"/>
          <w:color w:val="000000"/>
        </w:rPr>
      </w:pPr>
    </w:p>
    <w:p w14:paraId="44DD595C" w14:textId="77777777" w:rsidR="00AB732C" w:rsidRDefault="00AB732C">
      <w:pPr>
        <w:ind w:left="567"/>
        <w:jc w:val="center"/>
        <w:rPr>
          <w:rFonts w:ascii="Arial" w:eastAsia="Arial" w:hAnsi="Arial" w:cs="Arial"/>
          <w:b/>
          <w:bCs/>
          <w:color w:val="000000"/>
        </w:rPr>
      </w:pPr>
    </w:p>
    <w:p w14:paraId="7AB9E560" w14:textId="77777777" w:rsidR="00AB732C" w:rsidRDefault="00AB732C">
      <w:pPr>
        <w:ind w:left="567"/>
        <w:jc w:val="center"/>
        <w:rPr>
          <w:rFonts w:ascii="Arial" w:eastAsia="Arial" w:hAnsi="Arial" w:cs="Arial"/>
          <w:color w:val="000000"/>
        </w:rPr>
      </w:pPr>
    </w:p>
    <w:p w14:paraId="48A1949A" w14:textId="77777777" w:rsidR="00AB732C" w:rsidRDefault="00D340D8">
      <w:pPr>
        <w:ind w:left="2727" w:firstLine="153"/>
        <w:rPr>
          <w:rFonts w:ascii="Arial" w:eastAsia="Arial" w:hAnsi="Arial" w:cs="Arial"/>
          <w:b/>
          <w:bCs/>
          <w:color w:val="000000"/>
        </w:rPr>
      </w:pPr>
      <w:r>
        <w:rPr>
          <w:rFonts w:ascii="Arial" w:eastAsia="Arial" w:hAnsi="Arial" w:cs="Arial"/>
          <w:b/>
          <w:bCs/>
          <w:color w:val="000000"/>
        </w:rPr>
        <w:t>&lt;NAME IN UPPER CASE &amp; BOLD&gt;</w:t>
      </w:r>
    </w:p>
    <w:p w14:paraId="79CEB407" w14:textId="77777777" w:rsidR="00AB732C" w:rsidRDefault="00D340D8">
      <w:pPr>
        <w:ind w:left="4167"/>
        <w:rPr>
          <w:rFonts w:ascii="Arial" w:eastAsia="Arial" w:hAnsi="Arial" w:cs="Arial"/>
          <w:b/>
          <w:bCs/>
          <w:color w:val="000000"/>
        </w:rPr>
      </w:pPr>
      <w:r>
        <w:rPr>
          <w:rFonts w:ascii="Arial" w:eastAsia="Arial" w:hAnsi="Arial" w:cs="Arial"/>
          <w:color w:val="000000"/>
        </w:rPr>
        <w:t>Chairman</w:t>
      </w:r>
    </w:p>
    <w:p w14:paraId="09DD79D1" w14:textId="77777777" w:rsidR="00AB732C" w:rsidRDefault="00AB732C">
      <w:pPr>
        <w:pStyle w:val="Heading3"/>
        <w:ind w:left="567"/>
        <w:rPr>
          <w:rFonts w:ascii="Arial" w:eastAsia="Arial" w:hAnsi="Arial" w:cs="Arial"/>
          <w:sz w:val="22"/>
          <w:szCs w:val="22"/>
        </w:rPr>
      </w:pPr>
    </w:p>
    <w:p w14:paraId="1096F16A" w14:textId="77777777" w:rsidR="00AB732C" w:rsidRDefault="00AB732C">
      <w:pPr>
        <w:pStyle w:val="Heading3"/>
        <w:ind w:left="950"/>
        <w:rPr>
          <w:rFonts w:ascii="Arial" w:eastAsia="Arial" w:hAnsi="Arial" w:cs="Arial"/>
          <w:sz w:val="22"/>
          <w:szCs w:val="22"/>
        </w:rPr>
      </w:pPr>
    </w:p>
    <w:p w14:paraId="09B8229D" w14:textId="77777777" w:rsidR="00AB732C" w:rsidRDefault="00AB732C">
      <w:pPr>
        <w:pStyle w:val="Heading3"/>
        <w:ind w:left="950"/>
        <w:rPr>
          <w:rFonts w:ascii="Arial" w:eastAsia="Arial" w:hAnsi="Arial" w:cs="Arial"/>
          <w:sz w:val="22"/>
          <w:szCs w:val="22"/>
        </w:rPr>
      </w:pPr>
    </w:p>
    <w:p w14:paraId="78148FDD" w14:textId="77777777" w:rsidR="00AB732C" w:rsidRDefault="00AB732C"/>
    <w:p w14:paraId="47DFFF48" w14:textId="77777777" w:rsidR="00AB732C" w:rsidRDefault="00AB732C"/>
    <w:p w14:paraId="77513981" w14:textId="77777777" w:rsidR="00AB732C" w:rsidRDefault="00D340D8">
      <w:pPr>
        <w:pStyle w:val="Heading3"/>
        <w:ind w:left="950"/>
        <w:rPr>
          <w:rFonts w:ascii="Arial" w:eastAsia="Arial" w:hAnsi="Arial" w:cs="Arial"/>
          <w:sz w:val="22"/>
          <w:szCs w:val="22"/>
        </w:rPr>
      </w:pPr>
      <w:r>
        <w:rPr>
          <w:rFonts w:ascii="Arial" w:eastAsia="Arial" w:hAnsi="Arial" w:cs="Arial"/>
          <w:sz w:val="22"/>
          <w:szCs w:val="22"/>
        </w:rPr>
        <w:t xml:space="preserve">ACKNOWLEDGEMENT </w:t>
      </w:r>
    </w:p>
    <w:p w14:paraId="02180D97" w14:textId="77777777" w:rsidR="00AB732C" w:rsidRDefault="00D340D8">
      <w:pPr>
        <w:pStyle w:val="Heading3"/>
        <w:ind w:left="950" w:right="4"/>
        <w:rPr>
          <w:rFonts w:ascii="Arial" w:eastAsia="Arial" w:hAnsi="Arial" w:cs="Arial"/>
          <w:sz w:val="22"/>
          <w:szCs w:val="22"/>
        </w:rPr>
      </w:pPr>
      <w:r>
        <w:rPr>
          <w:rFonts w:ascii="Arial" w:eastAsia="Arial" w:hAnsi="Arial" w:cs="Arial"/>
          <w:sz w:val="22"/>
          <w:szCs w:val="22"/>
        </w:rPr>
        <w:t xml:space="preserve">    </w:t>
      </w:r>
    </w:p>
    <w:p w14:paraId="6FCE19C4" w14:textId="77777777" w:rsidR="00AB732C" w:rsidRDefault="00D340D8">
      <w:pPr>
        <w:spacing w:line="360" w:lineRule="auto"/>
        <w:jc w:val="both"/>
        <w:rPr>
          <w:rFonts w:ascii="Arial" w:eastAsia="Arial" w:hAnsi="Arial" w:cs="Arial"/>
        </w:rPr>
      </w:pPr>
      <w:r>
        <w:rPr>
          <w:rFonts w:ascii="Arial" w:eastAsia="Arial" w:hAnsi="Arial" w:cs="Arial"/>
        </w:rPr>
        <w:t>The researchers would like to express their utmost gratitude to Almighty God for the wisdom, knowledge, and perseverance granted to them in the completion of this capstone project.</w:t>
      </w:r>
    </w:p>
    <w:p w14:paraId="50BF7216" w14:textId="77777777" w:rsidR="00AB732C" w:rsidRDefault="00AB732C">
      <w:pPr>
        <w:spacing w:line="360" w:lineRule="auto"/>
        <w:jc w:val="both"/>
        <w:rPr>
          <w:rFonts w:ascii="Arial" w:eastAsia="Arial" w:hAnsi="Arial" w:cs="Arial"/>
        </w:rPr>
      </w:pPr>
    </w:p>
    <w:p w14:paraId="5B888664" w14:textId="77777777" w:rsidR="00AB732C" w:rsidRDefault="00D340D8">
      <w:pPr>
        <w:spacing w:line="360" w:lineRule="auto"/>
        <w:jc w:val="both"/>
        <w:rPr>
          <w:rFonts w:ascii="Arial" w:eastAsia="Arial" w:hAnsi="Arial" w:cs="Arial"/>
        </w:rPr>
      </w:pPr>
      <w:r>
        <w:rPr>
          <w:rFonts w:ascii="Arial" w:eastAsia="Arial" w:hAnsi="Arial" w:cs="Arial"/>
        </w:rPr>
        <w:t xml:space="preserve">Special thanks and deepest appreciation are extended to </w:t>
      </w:r>
      <w:r>
        <w:rPr>
          <w:rFonts w:ascii="Arial" w:eastAsia="Arial" w:hAnsi="Arial" w:cs="Arial"/>
          <w:b/>
          <w:bCs/>
        </w:rPr>
        <w:t>Mr. Reynaldo Santos</w:t>
      </w:r>
      <w:r>
        <w:rPr>
          <w:rFonts w:ascii="Arial" w:eastAsia="Arial" w:hAnsi="Arial" w:cs="Arial"/>
        </w:rPr>
        <w:t>, their research adviser, for his invaluable guidance, encouragement, and expertise throughout the duration of the study. The researchers are also grateful to the panel of examiners for their constructive comments and suggestions that greatly improved the quality of this project.</w:t>
      </w:r>
    </w:p>
    <w:p w14:paraId="1F988059" w14:textId="77777777" w:rsidR="00AB732C" w:rsidRDefault="00AB732C">
      <w:pPr>
        <w:spacing w:line="360" w:lineRule="auto"/>
        <w:jc w:val="both"/>
        <w:rPr>
          <w:rFonts w:ascii="Arial" w:eastAsia="Arial" w:hAnsi="Arial" w:cs="Arial"/>
        </w:rPr>
      </w:pPr>
    </w:p>
    <w:p w14:paraId="38809DE4" w14:textId="77777777" w:rsidR="00AB732C" w:rsidRDefault="00D340D8">
      <w:pPr>
        <w:spacing w:line="360" w:lineRule="auto"/>
        <w:jc w:val="both"/>
        <w:rPr>
          <w:rFonts w:ascii="Arial" w:eastAsia="Arial" w:hAnsi="Arial" w:cs="Arial"/>
        </w:rPr>
      </w:pPr>
      <w:r>
        <w:rPr>
          <w:rFonts w:ascii="Arial" w:eastAsia="Arial" w:hAnsi="Arial" w:cs="Arial"/>
        </w:rPr>
        <w:t xml:space="preserve">Sincere acknowledgment is also given to </w:t>
      </w:r>
      <w:r>
        <w:rPr>
          <w:rFonts w:ascii="Arial" w:eastAsia="Arial" w:hAnsi="Arial" w:cs="Arial"/>
          <w:b/>
          <w:bCs/>
        </w:rPr>
        <w:t xml:space="preserve">Victoria M. </w:t>
      </w:r>
      <w:proofErr w:type="spellStart"/>
      <w:r>
        <w:rPr>
          <w:rFonts w:ascii="Arial" w:eastAsia="Arial" w:hAnsi="Arial" w:cs="Arial"/>
          <w:b/>
          <w:bCs/>
        </w:rPr>
        <w:t>Sison</w:t>
      </w:r>
      <w:proofErr w:type="spellEnd"/>
      <w:r>
        <w:rPr>
          <w:rFonts w:ascii="Arial" w:eastAsia="Arial" w:hAnsi="Arial" w:cs="Arial"/>
          <w:b/>
          <w:bCs/>
        </w:rPr>
        <w:t xml:space="preserve">, </w:t>
      </w:r>
      <w:proofErr w:type="spellStart"/>
      <w:r>
        <w:rPr>
          <w:rFonts w:ascii="Arial" w:eastAsia="Arial" w:hAnsi="Arial" w:cs="Arial"/>
          <w:b/>
          <w:bCs/>
        </w:rPr>
        <w:t>MAEd</w:t>
      </w:r>
      <w:proofErr w:type="spellEnd"/>
      <w:r>
        <w:rPr>
          <w:rFonts w:ascii="Arial" w:eastAsia="Arial" w:hAnsi="Arial" w:cs="Arial"/>
          <w:b/>
          <w:bCs/>
        </w:rPr>
        <w:t>., OIC-Office of the College President/Vice President for Academic Affairs</w:t>
      </w:r>
      <w:r>
        <w:rPr>
          <w:rFonts w:ascii="Arial" w:eastAsia="Arial" w:hAnsi="Arial" w:cs="Arial"/>
        </w:rPr>
        <w:t>, for her support and approval of this study.</w:t>
      </w:r>
    </w:p>
    <w:p w14:paraId="3935F936" w14:textId="77777777" w:rsidR="00AB732C" w:rsidRDefault="00AB732C">
      <w:pPr>
        <w:spacing w:line="360" w:lineRule="auto"/>
        <w:jc w:val="both"/>
        <w:rPr>
          <w:rFonts w:ascii="Arial" w:eastAsia="Arial" w:hAnsi="Arial" w:cs="Arial"/>
        </w:rPr>
      </w:pPr>
    </w:p>
    <w:p w14:paraId="66A66E19" w14:textId="77777777" w:rsidR="00AB732C" w:rsidRDefault="00D340D8">
      <w:pPr>
        <w:spacing w:line="360" w:lineRule="auto"/>
        <w:jc w:val="both"/>
        <w:rPr>
          <w:rFonts w:ascii="Arial" w:eastAsia="Arial" w:hAnsi="Arial" w:cs="Arial"/>
        </w:rPr>
      </w:pPr>
      <w:r>
        <w:rPr>
          <w:rFonts w:ascii="Arial" w:eastAsia="Arial" w:hAnsi="Arial" w:cs="Arial"/>
        </w:rPr>
        <w:t xml:space="preserve">Finally, heartfelt thanks to their families and friends for their unwavering love, understanding, and motivation. Their prayers and encouragement served as inspiration for the researchers to finish this work successfully. </w:t>
      </w:r>
    </w:p>
    <w:p w14:paraId="19DA9AFD" w14:textId="77777777" w:rsidR="00AB732C" w:rsidRDefault="00AB732C">
      <w:pPr>
        <w:pStyle w:val="Heading3"/>
        <w:ind w:left="0"/>
        <w:jc w:val="both"/>
        <w:rPr>
          <w:rFonts w:ascii="Arial" w:eastAsia="Arial" w:hAnsi="Arial" w:cs="Arial"/>
          <w:sz w:val="22"/>
          <w:szCs w:val="22"/>
        </w:rPr>
      </w:pPr>
    </w:p>
    <w:p w14:paraId="72789095" w14:textId="77777777" w:rsidR="00AB732C" w:rsidRDefault="00AB732C">
      <w:pPr>
        <w:jc w:val="both"/>
      </w:pPr>
    </w:p>
    <w:p w14:paraId="164F9892" w14:textId="77777777" w:rsidR="00AB732C" w:rsidRDefault="00AB732C"/>
    <w:p w14:paraId="069CD6DC" w14:textId="77777777" w:rsidR="00AB732C" w:rsidRDefault="00AB732C"/>
    <w:p w14:paraId="49EB63C7" w14:textId="77777777" w:rsidR="00AB732C" w:rsidRDefault="00AB732C"/>
    <w:p w14:paraId="665FA96D" w14:textId="77777777" w:rsidR="00AB732C" w:rsidRDefault="00AB732C"/>
    <w:p w14:paraId="7EF39628" w14:textId="77777777" w:rsidR="00AB732C" w:rsidRDefault="00AB732C"/>
    <w:p w14:paraId="61D47B62" w14:textId="77777777" w:rsidR="00AB732C" w:rsidRDefault="00AB732C"/>
    <w:p w14:paraId="2F8E4C5F" w14:textId="77777777" w:rsidR="00AB732C" w:rsidRDefault="00AB732C"/>
    <w:p w14:paraId="0114B653" w14:textId="77777777" w:rsidR="00AB732C" w:rsidRDefault="00AB732C"/>
    <w:p w14:paraId="12A35184" w14:textId="77777777" w:rsidR="00AB732C" w:rsidRDefault="00AB732C"/>
    <w:p w14:paraId="1E7AF3BF" w14:textId="77777777" w:rsidR="00AB732C" w:rsidRDefault="00AB732C"/>
    <w:p w14:paraId="6DE5AD9B" w14:textId="77777777" w:rsidR="00AB732C" w:rsidRDefault="00AB732C"/>
    <w:p w14:paraId="1F41F2E2" w14:textId="77777777" w:rsidR="00AB732C" w:rsidRDefault="00AB732C"/>
    <w:p w14:paraId="400F829F" w14:textId="77777777" w:rsidR="00AB732C" w:rsidRDefault="00AB732C"/>
    <w:p w14:paraId="2E12E248" w14:textId="77777777" w:rsidR="00AB732C" w:rsidRDefault="00AB732C"/>
    <w:p w14:paraId="257FB9CD" w14:textId="77777777" w:rsidR="00AB732C" w:rsidRDefault="00AB732C"/>
    <w:p w14:paraId="3007B88D" w14:textId="77777777" w:rsidR="00AB732C" w:rsidRDefault="00AB732C"/>
    <w:p w14:paraId="333FD336" w14:textId="77777777" w:rsidR="00AB732C" w:rsidRDefault="00AB732C"/>
    <w:p w14:paraId="32969E3A" w14:textId="77777777" w:rsidR="00AB732C" w:rsidRDefault="00AB732C"/>
    <w:p w14:paraId="5740E837" w14:textId="77777777" w:rsidR="00AB732C" w:rsidRDefault="00AB732C"/>
    <w:p w14:paraId="70197B51" w14:textId="77777777" w:rsidR="00AB732C" w:rsidRDefault="00AB732C"/>
    <w:p w14:paraId="1C9CBD80" w14:textId="77777777" w:rsidR="00AB732C" w:rsidRDefault="00AB732C"/>
    <w:p w14:paraId="441EA0B4" w14:textId="77777777" w:rsidR="00AB732C" w:rsidRDefault="00AB732C"/>
    <w:p w14:paraId="660804FC" w14:textId="77777777" w:rsidR="00AB732C" w:rsidRDefault="00AB732C"/>
    <w:p w14:paraId="5CB43174" w14:textId="77777777" w:rsidR="00AB732C" w:rsidRDefault="00AB732C"/>
    <w:p w14:paraId="07DA1D4A" w14:textId="77777777" w:rsidR="00AB732C" w:rsidRDefault="00AB732C"/>
    <w:p w14:paraId="55A253CF" w14:textId="77777777" w:rsidR="00AB732C" w:rsidRDefault="00AB732C"/>
    <w:p w14:paraId="4F760151" w14:textId="77777777" w:rsidR="00AB732C" w:rsidRDefault="00D340D8">
      <w:pPr>
        <w:pStyle w:val="Heading3"/>
        <w:ind w:left="2880" w:firstLine="720"/>
        <w:jc w:val="left"/>
        <w:rPr>
          <w:rFonts w:ascii="Arial" w:eastAsia="Arial" w:hAnsi="Arial" w:cs="Arial"/>
          <w:sz w:val="22"/>
          <w:szCs w:val="22"/>
        </w:rPr>
      </w:pPr>
      <w:r>
        <w:rPr>
          <w:rFonts w:ascii="Arial" w:eastAsia="Arial" w:hAnsi="Arial" w:cs="Arial"/>
          <w:sz w:val="22"/>
          <w:szCs w:val="22"/>
        </w:rPr>
        <w:t>EXECUTIVE SUMMARY</w:t>
      </w:r>
    </w:p>
    <w:p w14:paraId="7D1D6773" w14:textId="77777777" w:rsidR="00AB732C" w:rsidRDefault="00AB732C">
      <w:pPr>
        <w:pStyle w:val="Heading3"/>
        <w:ind w:left="950"/>
        <w:rPr>
          <w:rFonts w:ascii="Arial" w:eastAsia="Arial" w:hAnsi="Arial" w:cs="Arial"/>
          <w:sz w:val="22"/>
          <w:szCs w:val="22"/>
        </w:rPr>
      </w:pPr>
    </w:p>
    <w:p w14:paraId="6C169D9C" w14:textId="77777777" w:rsidR="00AB732C" w:rsidRDefault="00AB732C">
      <w:pPr>
        <w:spacing w:before="280" w:after="280" w:line="360" w:lineRule="auto"/>
        <w:rPr>
          <w:rFonts w:ascii="Arial" w:eastAsia="Arial" w:hAnsi="Arial" w:cs="Arial"/>
        </w:rPr>
      </w:pPr>
    </w:p>
    <w:p w14:paraId="3AA96D06" w14:textId="77777777" w:rsidR="00AB732C" w:rsidRDefault="00AB732C">
      <w:pPr>
        <w:spacing w:line="360" w:lineRule="auto"/>
        <w:rPr>
          <w:rFonts w:ascii="Arial" w:eastAsia="Arial" w:hAnsi="Arial" w:cs="Arial"/>
        </w:rPr>
      </w:pPr>
    </w:p>
    <w:p w14:paraId="10C842B1" w14:textId="77777777" w:rsidR="00AB732C" w:rsidRDefault="00AB732C">
      <w:pPr>
        <w:pStyle w:val="Heading3"/>
        <w:ind w:left="950"/>
        <w:rPr>
          <w:rFonts w:ascii="Arial" w:eastAsia="Arial" w:hAnsi="Arial" w:cs="Arial"/>
          <w:sz w:val="22"/>
          <w:szCs w:val="22"/>
        </w:rPr>
      </w:pPr>
    </w:p>
    <w:p w14:paraId="6DB34D06" w14:textId="77777777" w:rsidR="00AB732C" w:rsidRDefault="00AB732C">
      <w:pPr>
        <w:pStyle w:val="Heading3"/>
        <w:ind w:left="0"/>
        <w:jc w:val="left"/>
        <w:rPr>
          <w:rFonts w:ascii="Arial" w:eastAsia="Arial" w:hAnsi="Arial" w:cs="Arial"/>
          <w:sz w:val="22"/>
          <w:szCs w:val="22"/>
        </w:rPr>
      </w:pPr>
    </w:p>
    <w:p w14:paraId="129EDF63" w14:textId="77777777" w:rsidR="00AB732C" w:rsidRDefault="00AB732C"/>
    <w:p w14:paraId="73EC8458" w14:textId="77777777" w:rsidR="00AB732C" w:rsidRDefault="00AB732C"/>
    <w:p w14:paraId="539E2AB0" w14:textId="77777777" w:rsidR="00AB732C" w:rsidRDefault="00AB732C"/>
    <w:p w14:paraId="75D89267" w14:textId="77777777" w:rsidR="00AB732C" w:rsidRDefault="00AB732C"/>
    <w:p w14:paraId="10756BE9" w14:textId="77777777" w:rsidR="00AB732C" w:rsidRDefault="00AB732C"/>
    <w:p w14:paraId="03B9921B" w14:textId="77777777" w:rsidR="00AB732C" w:rsidRDefault="00AB732C"/>
    <w:p w14:paraId="0126BBBA" w14:textId="77777777" w:rsidR="00AB732C" w:rsidRDefault="00AB732C"/>
    <w:p w14:paraId="45FC7E99" w14:textId="77777777" w:rsidR="00AB732C" w:rsidRDefault="00AB732C"/>
    <w:p w14:paraId="02919DFC" w14:textId="77777777" w:rsidR="00AB732C" w:rsidRDefault="00AB732C"/>
    <w:p w14:paraId="276688CB" w14:textId="77777777" w:rsidR="00AB732C" w:rsidRDefault="00AB732C"/>
    <w:p w14:paraId="239A88BA" w14:textId="77777777" w:rsidR="00AB732C" w:rsidRDefault="00AB732C"/>
    <w:p w14:paraId="7A7BFBCB" w14:textId="77777777" w:rsidR="00AB732C" w:rsidRDefault="00AB732C"/>
    <w:p w14:paraId="01778BBE" w14:textId="77777777" w:rsidR="00AB732C" w:rsidRDefault="00AB732C"/>
    <w:p w14:paraId="6238A833" w14:textId="77777777" w:rsidR="00AB732C" w:rsidRDefault="00AB732C"/>
    <w:p w14:paraId="3299A4DD" w14:textId="77777777" w:rsidR="00AB732C" w:rsidRDefault="00AB732C"/>
    <w:p w14:paraId="4B568CA6" w14:textId="77777777" w:rsidR="00AB732C" w:rsidRDefault="00AB732C"/>
    <w:p w14:paraId="525E9864" w14:textId="77777777" w:rsidR="00AB732C" w:rsidRDefault="00AB732C"/>
    <w:p w14:paraId="1209173D" w14:textId="77777777" w:rsidR="00AB732C" w:rsidRDefault="00AB732C"/>
    <w:p w14:paraId="01CD29A6" w14:textId="77777777" w:rsidR="00AB732C" w:rsidRDefault="00AB732C"/>
    <w:p w14:paraId="36C37868" w14:textId="77777777" w:rsidR="00AB732C" w:rsidRDefault="00AB732C"/>
    <w:p w14:paraId="03EF02FB" w14:textId="77777777" w:rsidR="00AB732C" w:rsidRDefault="00AB732C"/>
    <w:p w14:paraId="03520F75" w14:textId="77777777" w:rsidR="00AB732C" w:rsidRDefault="00D340D8">
      <w:pPr>
        <w:pStyle w:val="Heading3"/>
        <w:ind w:left="950"/>
        <w:rPr>
          <w:rFonts w:ascii="Arial" w:eastAsia="Arial" w:hAnsi="Arial" w:cs="Arial"/>
          <w:sz w:val="22"/>
          <w:szCs w:val="22"/>
        </w:rPr>
      </w:pPr>
      <w:r>
        <w:rPr>
          <w:rFonts w:ascii="Arial" w:eastAsia="Arial" w:hAnsi="Arial" w:cs="Arial"/>
          <w:sz w:val="22"/>
          <w:szCs w:val="22"/>
        </w:rPr>
        <w:t>TABLE OF CONTENTS</w:t>
      </w:r>
    </w:p>
    <w:p w14:paraId="7E27BEC9" w14:textId="77777777" w:rsidR="00AB732C" w:rsidRDefault="00AB732C">
      <w:pPr>
        <w:spacing w:line="480" w:lineRule="auto"/>
        <w:ind w:firstLine="990"/>
        <w:rPr>
          <w:rFonts w:ascii="Arial" w:eastAsia="Arial" w:hAnsi="Arial" w:cs="Arial"/>
          <w:b/>
          <w:bCs/>
        </w:rPr>
      </w:pPr>
    </w:p>
    <w:p w14:paraId="55CF2992" w14:textId="77777777" w:rsidR="00AB732C" w:rsidRDefault="00D340D8">
      <w:pPr>
        <w:spacing w:line="480" w:lineRule="auto"/>
        <w:ind w:firstLine="720"/>
        <w:rPr>
          <w:rFonts w:ascii="Arial" w:eastAsia="Arial" w:hAnsi="Arial" w:cs="Arial"/>
          <w:b/>
          <w:bCs/>
        </w:rPr>
      </w:pPr>
      <w:r>
        <w:rPr>
          <w:rFonts w:ascii="Arial" w:eastAsia="Arial" w:hAnsi="Arial" w:cs="Arial"/>
          <w:b/>
          <w:bCs/>
        </w:rPr>
        <w:t>Title</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Page</w:t>
      </w:r>
    </w:p>
    <w:p w14:paraId="077A9CE2" w14:textId="77777777" w:rsidR="00AB732C" w:rsidRDefault="00D340D8">
      <w:pPr>
        <w:spacing w:line="480" w:lineRule="auto"/>
        <w:ind w:left="567" w:right="270"/>
        <w:rPr>
          <w:rFonts w:ascii="Arial" w:eastAsia="Arial" w:hAnsi="Arial" w:cs="Arial"/>
        </w:rPr>
      </w:pPr>
      <w:r>
        <w:rPr>
          <w:rFonts w:ascii="Arial" w:eastAsia="Arial" w:hAnsi="Arial" w:cs="Arial"/>
        </w:rPr>
        <w:t>Title Page …………… ……………………………………………………….…...</w:t>
      </w:r>
      <w:r>
        <w:rPr>
          <w:rFonts w:ascii="Arial" w:eastAsia="Arial" w:hAnsi="Arial" w:cs="Arial"/>
        </w:rPr>
        <w:tab/>
      </w:r>
      <w:proofErr w:type="spellStart"/>
      <w:r>
        <w:rPr>
          <w:rFonts w:ascii="Arial" w:eastAsia="Arial" w:hAnsi="Arial" w:cs="Arial"/>
        </w:rPr>
        <w:t>i</w:t>
      </w:r>
      <w:proofErr w:type="spellEnd"/>
    </w:p>
    <w:p w14:paraId="05E15196"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 xml:space="preserve">Approval Sheet </w:t>
      </w:r>
      <w:r>
        <w:rPr>
          <w:rFonts w:ascii="Arial" w:eastAsia="Arial" w:hAnsi="Arial" w:cs="Arial"/>
        </w:rPr>
        <w:t>………………………………………..……………..…………...</w:t>
      </w:r>
      <w:r>
        <w:rPr>
          <w:rFonts w:ascii="Arial" w:eastAsia="Arial" w:hAnsi="Arial" w:cs="Arial"/>
        </w:rPr>
        <w:tab/>
        <w:t>ii</w:t>
      </w:r>
    </w:p>
    <w:p w14:paraId="3003A5E9"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Acknowledgment</w:t>
      </w:r>
      <w:r>
        <w:rPr>
          <w:rFonts w:ascii="Arial" w:eastAsia="Arial" w:hAnsi="Arial" w:cs="Arial"/>
        </w:rPr>
        <w:t>………………………………………..…....…………………...</w:t>
      </w:r>
      <w:r>
        <w:rPr>
          <w:rFonts w:ascii="Arial" w:eastAsia="Arial" w:hAnsi="Arial" w:cs="Arial"/>
        </w:rPr>
        <w:tab/>
        <w:t>iii</w:t>
      </w:r>
    </w:p>
    <w:p w14:paraId="17009AE3"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 xml:space="preserve">Executive Summary </w:t>
      </w:r>
      <w:r>
        <w:rPr>
          <w:rFonts w:ascii="Arial" w:eastAsia="Arial" w:hAnsi="Arial" w:cs="Arial"/>
        </w:rPr>
        <w:t>…………………………..……………..…………………...</w:t>
      </w:r>
      <w:r>
        <w:rPr>
          <w:rFonts w:ascii="Arial" w:eastAsia="Arial" w:hAnsi="Arial" w:cs="Arial"/>
        </w:rPr>
        <w:tab/>
        <w:t>iv</w:t>
      </w:r>
    </w:p>
    <w:p w14:paraId="0D42B5A2"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Table of Contents</w:t>
      </w:r>
      <w:r>
        <w:rPr>
          <w:rFonts w:ascii="Arial" w:eastAsia="Arial" w:hAnsi="Arial" w:cs="Arial"/>
        </w:rPr>
        <w:t>………………..………..……………..………………………..</w:t>
      </w:r>
      <w:r>
        <w:rPr>
          <w:rFonts w:ascii="Arial" w:eastAsia="Arial" w:hAnsi="Arial" w:cs="Arial"/>
        </w:rPr>
        <w:tab/>
        <w:t>v</w:t>
      </w:r>
    </w:p>
    <w:p w14:paraId="533EC00C"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 xml:space="preserve">List of Tables </w:t>
      </w:r>
      <w:r>
        <w:rPr>
          <w:rFonts w:ascii="Arial" w:eastAsia="Arial" w:hAnsi="Arial" w:cs="Arial"/>
        </w:rPr>
        <w:t>…………………………….…………..………..…………………..</w:t>
      </w:r>
      <w:r>
        <w:rPr>
          <w:rFonts w:ascii="Arial" w:eastAsia="Arial" w:hAnsi="Arial" w:cs="Arial"/>
        </w:rPr>
        <w:tab/>
        <w:t>v</w:t>
      </w:r>
    </w:p>
    <w:p w14:paraId="295A6F0B"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lastRenderedPageBreak/>
        <w:t xml:space="preserve">List of Figures </w:t>
      </w:r>
      <w:r>
        <w:rPr>
          <w:rFonts w:ascii="Arial" w:eastAsia="Arial" w:hAnsi="Arial" w:cs="Arial"/>
        </w:rPr>
        <w:t>……………………………………..……..………………………..</w:t>
      </w:r>
      <w:r>
        <w:rPr>
          <w:rFonts w:ascii="Arial" w:eastAsia="Arial" w:hAnsi="Arial" w:cs="Arial"/>
        </w:rPr>
        <w:tab/>
        <w:t>v</w:t>
      </w:r>
    </w:p>
    <w:p w14:paraId="0D62B4F1" w14:textId="77777777" w:rsidR="00AB732C" w:rsidRDefault="00D340D8">
      <w:pPr>
        <w:spacing w:line="480" w:lineRule="auto"/>
        <w:ind w:left="567" w:right="270"/>
        <w:rPr>
          <w:rFonts w:ascii="Arial" w:eastAsia="Arial" w:hAnsi="Arial" w:cs="Arial"/>
          <w:color w:val="000000"/>
        </w:rPr>
      </w:pPr>
      <w:r>
        <w:rPr>
          <w:rFonts w:ascii="Arial" w:eastAsia="Arial" w:hAnsi="Arial" w:cs="Arial"/>
          <w:color w:val="000000"/>
        </w:rPr>
        <w:t xml:space="preserve">List of Graphs </w:t>
      </w:r>
      <w:r>
        <w:rPr>
          <w:rFonts w:ascii="Arial" w:eastAsia="Arial" w:hAnsi="Arial" w:cs="Arial"/>
        </w:rPr>
        <w:t>……………...…………..……………..…………….……………..</w:t>
      </w:r>
      <w:r>
        <w:rPr>
          <w:rFonts w:ascii="Arial" w:eastAsia="Arial" w:hAnsi="Arial" w:cs="Arial"/>
        </w:rPr>
        <w:tab/>
        <w:t>v</w:t>
      </w:r>
    </w:p>
    <w:p w14:paraId="1EC44104" w14:textId="77777777" w:rsidR="00AB732C" w:rsidRDefault="00AB732C">
      <w:pPr>
        <w:spacing w:line="480" w:lineRule="auto"/>
        <w:ind w:left="567" w:right="270"/>
        <w:rPr>
          <w:rFonts w:ascii="Arial" w:eastAsia="Arial" w:hAnsi="Arial" w:cs="Arial"/>
          <w:b/>
          <w:bCs/>
        </w:rPr>
      </w:pPr>
    </w:p>
    <w:p w14:paraId="69FF0A85" w14:textId="77777777" w:rsidR="00AB732C" w:rsidRDefault="00D340D8">
      <w:pPr>
        <w:spacing w:line="480" w:lineRule="auto"/>
        <w:ind w:left="567" w:right="270"/>
        <w:rPr>
          <w:rFonts w:ascii="Arial" w:eastAsia="Arial" w:hAnsi="Arial" w:cs="Arial"/>
        </w:rPr>
      </w:pPr>
      <w:r>
        <w:rPr>
          <w:rFonts w:ascii="Arial" w:eastAsia="Arial" w:hAnsi="Arial" w:cs="Arial"/>
          <w:b/>
          <w:bCs/>
        </w:rPr>
        <w:t>Chapter 1: Introduction</w:t>
      </w:r>
    </w:p>
    <w:p w14:paraId="784388DF" w14:textId="77777777" w:rsidR="00AB732C" w:rsidRDefault="00D340D8">
      <w:pPr>
        <w:spacing w:line="480" w:lineRule="auto"/>
        <w:ind w:left="567" w:right="270" w:firstLine="567"/>
        <w:rPr>
          <w:rFonts w:ascii="Arial" w:eastAsia="Arial" w:hAnsi="Arial" w:cs="Arial"/>
        </w:rPr>
      </w:pPr>
      <w:r>
        <w:rPr>
          <w:rFonts w:ascii="Arial" w:eastAsia="Arial" w:hAnsi="Arial" w:cs="Arial"/>
        </w:rPr>
        <w:t>Project Context ……………………..……………..………………………..</w:t>
      </w:r>
      <w:r>
        <w:rPr>
          <w:rFonts w:ascii="Arial" w:eastAsia="Arial" w:hAnsi="Arial" w:cs="Arial"/>
        </w:rPr>
        <w:tab/>
        <w:t>1</w:t>
      </w:r>
    </w:p>
    <w:p w14:paraId="51E6DD2E" w14:textId="77777777" w:rsidR="00AB732C" w:rsidRDefault="00D340D8">
      <w:pPr>
        <w:spacing w:line="480" w:lineRule="auto"/>
        <w:ind w:left="567" w:right="270" w:firstLine="567"/>
        <w:rPr>
          <w:rFonts w:ascii="Arial" w:eastAsia="Arial" w:hAnsi="Arial" w:cs="Arial"/>
        </w:rPr>
      </w:pPr>
      <w:r>
        <w:rPr>
          <w:rFonts w:ascii="Arial" w:eastAsia="Arial" w:hAnsi="Arial" w:cs="Arial"/>
        </w:rPr>
        <w:t>Purpose and Description ……………………………...…………………..</w:t>
      </w:r>
      <w:r>
        <w:rPr>
          <w:rFonts w:ascii="Arial" w:eastAsia="Arial" w:hAnsi="Arial" w:cs="Arial"/>
        </w:rPr>
        <w:tab/>
        <w:t>2</w:t>
      </w:r>
    </w:p>
    <w:p w14:paraId="20C00574" w14:textId="77777777" w:rsidR="00AB732C" w:rsidRDefault="00D340D8">
      <w:pPr>
        <w:spacing w:line="480" w:lineRule="auto"/>
        <w:ind w:left="567" w:right="270" w:firstLine="567"/>
        <w:rPr>
          <w:rFonts w:ascii="Arial" w:eastAsia="Arial" w:hAnsi="Arial" w:cs="Arial"/>
        </w:rPr>
      </w:pPr>
      <w:r>
        <w:rPr>
          <w:rFonts w:ascii="Arial" w:eastAsia="Arial" w:hAnsi="Arial" w:cs="Arial"/>
        </w:rPr>
        <w:t>Statement of the Problem ………………………..………………………..</w:t>
      </w:r>
      <w:r>
        <w:rPr>
          <w:rFonts w:ascii="Arial" w:eastAsia="Arial" w:hAnsi="Arial" w:cs="Arial"/>
        </w:rPr>
        <w:tab/>
        <w:t>3</w:t>
      </w:r>
    </w:p>
    <w:p w14:paraId="019E0185" w14:textId="77777777" w:rsidR="00AB732C" w:rsidRDefault="00D340D8">
      <w:pPr>
        <w:spacing w:line="480" w:lineRule="auto"/>
        <w:ind w:left="567" w:right="270" w:firstLine="567"/>
        <w:rPr>
          <w:rFonts w:ascii="Arial" w:eastAsia="Arial" w:hAnsi="Arial" w:cs="Arial"/>
        </w:rPr>
      </w:pPr>
      <w:r>
        <w:rPr>
          <w:rFonts w:ascii="Arial" w:eastAsia="Arial" w:hAnsi="Arial" w:cs="Arial"/>
        </w:rPr>
        <w:t>Scope and Limitations ……………………………..…..…………………..</w:t>
      </w:r>
      <w:r>
        <w:rPr>
          <w:rFonts w:ascii="Arial" w:eastAsia="Arial" w:hAnsi="Arial" w:cs="Arial"/>
        </w:rPr>
        <w:tab/>
        <w:t>4</w:t>
      </w:r>
    </w:p>
    <w:p w14:paraId="25ACFEA5" w14:textId="77777777" w:rsidR="00AB732C" w:rsidRDefault="00D340D8">
      <w:pPr>
        <w:spacing w:line="480" w:lineRule="auto"/>
        <w:ind w:left="567" w:right="270" w:firstLine="567"/>
        <w:rPr>
          <w:rFonts w:ascii="Arial" w:eastAsia="Arial" w:hAnsi="Arial" w:cs="Arial"/>
        </w:rPr>
      </w:pPr>
      <w:r>
        <w:rPr>
          <w:rFonts w:ascii="Arial" w:eastAsia="Arial" w:hAnsi="Arial" w:cs="Arial"/>
        </w:rPr>
        <w:t>Definition of Terms ………………………………...……………..………..</w:t>
      </w:r>
      <w:r>
        <w:rPr>
          <w:rFonts w:ascii="Arial" w:eastAsia="Arial" w:hAnsi="Arial" w:cs="Arial"/>
        </w:rPr>
        <w:tab/>
        <w:t>5</w:t>
      </w:r>
    </w:p>
    <w:p w14:paraId="78B1C3AD" w14:textId="77777777" w:rsidR="00AB732C" w:rsidRDefault="00D340D8">
      <w:pPr>
        <w:spacing w:line="480" w:lineRule="auto"/>
        <w:ind w:left="567" w:right="270"/>
        <w:rPr>
          <w:rFonts w:ascii="Arial" w:eastAsia="Arial" w:hAnsi="Arial" w:cs="Arial"/>
        </w:rPr>
      </w:pPr>
      <w:r>
        <w:rPr>
          <w:rFonts w:ascii="Arial" w:eastAsia="Arial" w:hAnsi="Arial" w:cs="Arial"/>
          <w:b/>
          <w:bCs/>
        </w:rPr>
        <w:t>Chapter 2: Review of Related Studies and Technical Background</w:t>
      </w:r>
    </w:p>
    <w:p w14:paraId="56ACB0FB" w14:textId="77777777" w:rsidR="00AB732C" w:rsidRDefault="00D340D8">
      <w:pPr>
        <w:tabs>
          <w:tab w:val="left" w:pos="1134"/>
        </w:tabs>
        <w:spacing w:line="480" w:lineRule="auto"/>
        <w:ind w:left="426" w:firstLine="720"/>
        <w:rPr>
          <w:rFonts w:ascii="Arial" w:eastAsia="Arial" w:hAnsi="Arial" w:cs="Arial"/>
        </w:rPr>
      </w:pPr>
      <w:r>
        <w:rPr>
          <w:rFonts w:ascii="Arial" w:eastAsia="Arial" w:hAnsi="Arial" w:cs="Arial"/>
        </w:rPr>
        <w:t>Related Studies ………………………………...………..…….…………..</w:t>
      </w:r>
      <w:r>
        <w:rPr>
          <w:rFonts w:ascii="Arial" w:eastAsia="Arial" w:hAnsi="Arial" w:cs="Arial"/>
        </w:rPr>
        <w:tab/>
        <w:t>6</w:t>
      </w:r>
    </w:p>
    <w:p w14:paraId="3A0E6945" w14:textId="77777777" w:rsidR="00AB732C" w:rsidRDefault="00D340D8">
      <w:pPr>
        <w:tabs>
          <w:tab w:val="left" w:pos="1134"/>
        </w:tabs>
        <w:spacing w:line="480" w:lineRule="auto"/>
        <w:ind w:left="426" w:firstLine="720"/>
        <w:rPr>
          <w:rFonts w:ascii="Arial" w:eastAsia="Arial" w:hAnsi="Arial" w:cs="Arial"/>
        </w:rPr>
      </w:pPr>
      <w:r>
        <w:rPr>
          <w:rFonts w:ascii="Arial" w:eastAsia="Arial" w:hAnsi="Arial" w:cs="Arial"/>
        </w:rPr>
        <w:t>Technical Background of the Project ………………………...…………..</w:t>
      </w:r>
      <w:r>
        <w:rPr>
          <w:rFonts w:ascii="Arial" w:eastAsia="Arial" w:hAnsi="Arial" w:cs="Arial"/>
        </w:rPr>
        <w:tab/>
        <w:t>7</w:t>
      </w:r>
    </w:p>
    <w:p w14:paraId="55E95EF9" w14:textId="77777777" w:rsidR="00AB732C" w:rsidRDefault="00D340D8">
      <w:pPr>
        <w:tabs>
          <w:tab w:val="left" w:pos="1134"/>
        </w:tabs>
        <w:spacing w:line="480" w:lineRule="auto"/>
        <w:ind w:left="426" w:firstLine="720"/>
        <w:rPr>
          <w:rFonts w:ascii="Arial" w:eastAsia="Arial" w:hAnsi="Arial" w:cs="Arial"/>
        </w:rPr>
      </w:pPr>
      <w:r>
        <w:rPr>
          <w:rFonts w:ascii="Arial" w:eastAsia="Arial" w:hAnsi="Arial" w:cs="Arial"/>
        </w:rPr>
        <w:t>Technical Background of the System ……..………………...…………..</w:t>
      </w:r>
      <w:r>
        <w:rPr>
          <w:rFonts w:ascii="Arial" w:eastAsia="Arial" w:hAnsi="Arial" w:cs="Arial"/>
        </w:rPr>
        <w:tab/>
        <w:t>8</w:t>
      </w:r>
    </w:p>
    <w:p w14:paraId="74ED474D" w14:textId="77777777" w:rsidR="00AB732C" w:rsidRDefault="00D340D8">
      <w:pPr>
        <w:spacing w:line="480" w:lineRule="auto"/>
        <w:ind w:left="567" w:right="270"/>
        <w:rPr>
          <w:rFonts w:ascii="Arial" w:eastAsia="Arial" w:hAnsi="Arial" w:cs="Arial"/>
          <w:b/>
          <w:bCs/>
        </w:rPr>
      </w:pPr>
      <w:r>
        <w:rPr>
          <w:rFonts w:ascii="Arial" w:eastAsia="Arial" w:hAnsi="Arial" w:cs="Arial"/>
          <w:b/>
          <w:bCs/>
        </w:rPr>
        <w:t>Chapter 3: Research Method</w:t>
      </w:r>
    </w:p>
    <w:p w14:paraId="4DD554CD" w14:textId="77777777" w:rsidR="00AB732C" w:rsidRDefault="00D340D8">
      <w:pPr>
        <w:spacing w:line="480" w:lineRule="auto"/>
        <w:ind w:left="567" w:right="270"/>
        <w:rPr>
          <w:rFonts w:ascii="Arial" w:eastAsia="Arial" w:hAnsi="Arial" w:cs="Arial"/>
        </w:rPr>
      </w:pPr>
      <w:r>
        <w:rPr>
          <w:rFonts w:ascii="Arial" w:eastAsia="Arial" w:hAnsi="Arial" w:cs="Arial"/>
          <w:b/>
          <w:bCs/>
        </w:rPr>
        <w:tab/>
      </w:r>
      <w:r>
        <w:rPr>
          <w:rFonts w:ascii="Arial" w:eastAsia="Arial" w:hAnsi="Arial" w:cs="Arial"/>
        </w:rPr>
        <w:t xml:space="preserve">       Design and Development ………………………………...………..……..</w:t>
      </w:r>
      <w:r>
        <w:rPr>
          <w:rFonts w:ascii="Arial" w:eastAsia="Arial" w:hAnsi="Arial" w:cs="Arial"/>
        </w:rPr>
        <w:tab/>
        <w:t>9</w:t>
      </w:r>
    </w:p>
    <w:p w14:paraId="0C2311AB" w14:textId="77777777" w:rsidR="00AB732C" w:rsidRDefault="00D340D8">
      <w:pPr>
        <w:tabs>
          <w:tab w:val="left" w:pos="1134"/>
        </w:tabs>
        <w:spacing w:line="480" w:lineRule="auto"/>
        <w:ind w:left="709" w:right="270"/>
        <w:rPr>
          <w:rFonts w:ascii="Arial" w:eastAsia="Arial" w:hAnsi="Arial" w:cs="Arial"/>
        </w:rPr>
      </w:pPr>
      <w:r>
        <w:rPr>
          <w:rFonts w:ascii="Arial" w:eastAsia="Arial" w:hAnsi="Arial" w:cs="Arial"/>
        </w:rPr>
        <w:tab/>
        <w:t>Research Design ………………………….…...………………..……..</w:t>
      </w:r>
      <w:r>
        <w:rPr>
          <w:rFonts w:ascii="Arial" w:eastAsia="Arial" w:hAnsi="Arial" w:cs="Arial"/>
        </w:rPr>
        <w:tab/>
        <w:t>10</w:t>
      </w:r>
    </w:p>
    <w:p w14:paraId="386994C1" w14:textId="77777777" w:rsidR="00AB732C" w:rsidRDefault="00D340D8">
      <w:pPr>
        <w:tabs>
          <w:tab w:val="left" w:pos="1134"/>
        </w:tabs>
        <w:spacing w:line="480" w:lineRule="auto"/>
        <w:ind w:left="709" w:right="270" w:firstLine="152"/>
        <w:rPr>
          <w:rFonts w:ascii="Arial" w:eastAsia="Arial" w:hAnsi="Arial" w:cs="Arial"/>
        </w:rPr>
      </w:pPr>
      <w:r>
        <w:rPr>
          <w:rFonts w:ascii="Arial" w:eastAsia="Arial" w:hAnsi="Arial" w:cs="Arial"/>
        </w:rPr>
        <w:tab/>
        <w:t>Theoretical and Conceptual Framework ……………………………..</w:t>
      </w:r>
      <w:r>
        <w:rPr>
          <w:rFonts w:ascii="Arial" w:eastAsia="Arial" w:hAnsi="Arial" w:cs="Arial"/>
        </w:rPr>
        <w:tab/>
        <w:t xml:space="preserve">11       </w:t>
      </w:r>
    </w:p>
    <w:p w14:paraId="457C7C77" w14:textId="77777777" w:rsidR="00AB732C" w:rsidRDefault="00D340D8">
      <w:pPr>
        <w:tabs>
          <w:tab w:val="left" w:pos="1134"/>
        </w:tabs>
        <w:spacing w:line="480" w:lineRule="auto"/>
        <w:ind w:left="709" w:right="270" w:firstLine="305"/>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Target Clientele ………………………………...………………..……..</w:t>
      </w:r>
      <w:r>
        <w:rPr>
          <w:rFonts w:ascii="Arial" w:eastAsia="Arial" w:hAnsi="Arial" w:cs="Arial"/>
        </w:rPr>
        <w:tab/>
        <w:t>12</w:t>
      </w:r>
    </w:p>
    <w:p w14:paraId="53BFBE97" w14:textId="77777777" w:rsidR="00AB732C" w:rsidRDefault="00D340D8">
      <w:pPr>
        <w:tabs>
          <w:tab w:val="left" w:pos="1134"/>
        </w:tabs>
        <w:spacing w:line="480" w:lineRule="auto"/>
        <w:ind w:right="270"/>
        <w:rPr>
          <w:rFonts w:ascii="Arial" w:eastAsia="Arial" w:hAnsi="Arial" w:cs="Arial"/>
        </w:rPr>
      </w:pPr>
      <w:r>
        <w:rPr>
          <w:rFonts w:ascii="Arial" w:eastAsia="Arial" w:hAnsi="Arial" w:cs="Arial"/>
        </w:rPr>
        <w:tab/>
      </w:r>
      <w:r>
        <w:rPr>
          <w:rFonts w:ascii="Arial" w:eastAsia="Arial" w:hAnsi="Arial" w:cs="Arial"/>
        </w:rPr>
        <w:tab/>
        <w:t>Research Instruments…………………..……...……………..………..</w:t>
      </w:r>
      <w:r>
        <w:rPr>
          <w:rFonts w:ascii="Arial" w:eastAsia="Arial" w:hAnsi="Arial" w:cs="Arial"/>
        </w:rPr>
        <w:tab/>
        <w:t>13</w:t>
      </w:r>
    </w:p>
    <w:p w14:paraId="7DFF8D21" w14:textId="77777777" w:rsidR="00AB732C" w:rsidRDefault="00D340D8">
      <w:pPr>
        <w:tabs>
          <w:tab w:val="left" w:pos="1134"/>
        </w:tabs>
        <w:spacing w:line="480" w:lineRule="auto"/>
        <w:ind w:right="270"/>
        <w:rPr>
          <w:rFonts w:ascii="Arial" w:eastAsia="Arial" w:hAnsi="Arial" w:cs="Arial"/>
        </w:rPr>
      </w:pPr>
      <w:r>
        <w:rPr>
          <w:rFonts w:ascii="Arial" w:eastAsia="Arial" w:hAnsi="Arial" w:cs="Arial"/>
        </w:rPr>
        <w:tab/>
      </w:r>
      <w:r>
        <w:rPr>
          <w:rFonts w:ascii="Arial" w:eastAsia="Arial" w:hAnsi="Arial" w:cs="Arial"/>
        </w:rPr>
        <w:tab/>
        <w:t>Data Gathering Procedure ………………………………...…………..</w:t>
      </w:r>
      <w:r>
        <w:rPr>
          <w:rFonts w:ascii="Arial" w:eastAsia="Arial" w:hAnsi="Arial" w:cs="Arial"/>
        </w:rPr>
        <w:tab/>
        <w:t>14</w:t>
      </w:r>
    </w:p>
    <w:p w14:paraId="4FD628DE" w14:textId="77777777" w:rsidR="00AB732C" w:rsidRDefault="00D340D8">
      <w:pPr>
        <w:tabs>
          <w:tab w:val="left" w:pos="1134"/>
        </w:tabs>
        <w:spacing w:line="480" w:lineRule="auto"/>
        <w:ind w:left="709" w:right="270" w:firstLine="305"/>
        <w:rPr>
          <w:rFonts w:ascii="Arial" w:eastAsia="Arial" w:hAnsi="Arial" w:cs="Arial"/>
        </w:rPr>
      </w:pPr>
      <w:r>
        <w:rPr>
          <w:rFonts w:ascii="Arial" w:eastAsia="Arial" w:hAnsi="Arial" w:cs="Arial"/>
        </w:rPr>
        <w:t xml:space="preserve">       Development Process, Testing, and </w:t>
      </w:r>
    </w:p>
    <w:p w14:paraId="65EAAC7B" w14:textId="77777777" w:rsidR="00AB732C" w:rsidRDefault="00D340D8">
      <w:pPr>
        <w:tabs>
          <w:tab w:val="left" w:pos="1134"/>
        </w:tabs>
        <w:spacing w:line="480" w:lineRule="auto"/>
        <w:ind w:left="709" w:right="270" w:firstLine="305"/>
        <w:rPr>
          <w:rFonts w:ascii="Arial" w:eastAsia="Arial" w:hAnsi="Arial" w:cs="Arial"/>
        </w:rPr>
      </w:pPr>
      <w:r>
        <w:rPr>
          <w:rFonts w:ascii="Arial" w:eastAsia="Arial" w:hAnsi="Arial" w:cs="Arial"/>
        </w:rPr>
        <w:tab/>
      </w:r>
      <w:r>
        <w:rPr>
          <w:rFonts w:ascii="Arial" w:eastAsia="Arial" w:hAnsi="Arial" w:cs="Arial"/>
        </w:rPr>
        <w:tab/>
        <w:t>Implementation of the System………………………………………....</w:t>
      </w:r>
      <w:r>
        <w:rPr>
          <w:rFonts w:ascii="Arial" w:eastAsia="Arial" w:hAnsi="Arial" w:cs="Arial"/>
        </w:rPr>
        <w:tab/>
        <w:t>15</w:t>
      </w:r>
    </w:p>
    <w:p w14:paraId="76E7D0BC" w14:textId="77777777" w:rsidR="00AB732C" w:rsidRDefault="00D340D8">
      <w:pPr>
        <w:tabs>
          <w:tab w:val="left" w:pos="1134"/>
        </w:tabs>
        <w:spacing w:line="480" w:lineRule="auto"/>
        <w:ind w:left="709" w:right="270" w:firstLine="305"/>
        <w:rPr>
          <w:rFonts w:ascii="Arial" w:eastAsia="Arial" w:hAnsi="Arial" w:cs="Arial"/>
        </w:rPr>
      </w:pPr>
      <w:bookmarkStart w:id="1" w:name="_fjxf3gopyjsg" w:colFirst="0" w:colLast="0"/>
      <w:bookmarkEnd w:id="1"/>
      <w:r>
        <w:rPr>
          <w:rFonts w:ascii="Arial" w:eastAsia="Arial" w:hAnsi="Arial" w:cs="Arial"/>
        </w:rPr>
        <w:tab/>
      </w:r>
      <w:r>
        <w:rPr>
          <w:rFonts w:ascii="Arial" w:eastAsia="Arial" w:hAnsi="Arial" w:cs="Arial"/>
        </w:rPr>
        <w:tab/>
        <w:t>Ethical Consideration ………………………..…..……………………..</w:t>
      </w:r>
      <w:r>
        <w:rPr>
          <w:rFonts w:ascii="Arial" w:eastAsia="Arial" w:hAnsi="Arial" w:cs="Arial"/>
        </w:rPr>
        <w:tab/>
        <w:t>16</w:t>
      </w:r>
    </w:p>
    <w:p w14:paraId="363FA546" w14:textId="77777777" w:rsidR="00AB732C" w:rsidRDefault="00D340D8">
      <w:pPr>
        <w:spacing w:line="480" w:lineRule="auto"/>
        <w:ind w:left="567" w:right="270"/>
        <w:rPr>
          <w:rFonts w:ascii="Arial" w:eastAsia="Arial" w:hAnsi="Arial" w:cs="Arial"/>
          <w:b/>
          <w:bCs/>
        </w:rPr>
      </w:pPr>
      <w:r>
        <w:rPr>
          <w:rFonts w:ascii="Arial" w:eastAsia="Arial" w:hAnsi="Arial" w:cs="Arial"/>
          <w:b/>
          <w:bCs/>
        </w:rPr>
        <w:t>Chapter 4: Results of the Study</w:t>
      </w:r>
    </w:p>
    <w:p w14:paraId="42B43457"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b/>
          <w:bCs/>
        </w:rPr>
        <w:tab/>
      </w:r>
      <w:r>
        <w:rPr>
          <w:rFonts w:ascii="Arial" w:eastAsia="Arial" w:hAnsi="Arial" w:cs="Arial"/>
        </w:rPr>
        <w:t>Existing (if applicable) ……………………………..……………………..</w:t>
      </w:r>
      <w:r>
        <w:rPr>
          <w:rFonts w:ascii="Arial" w:eastAsia="Arial" w:hAnsi="Arial" w:cs="Arial"/>
        </w:rPr>
        <w:tab/>
        <w:t>17</w:t>
      </w:r>
    </w:p>
    <w:p w14:paraId="1648B324"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ab/>
        <w:t>Proposed………………………………...……………….……..…………..</w:t>
      </w:r>
      <w:r>
        <w:rPr>
          <w:rFonts w:ascii="Arial" w:eastAsia="Arial" w:hAnsi="Arial" w:cs="Arial"/>
        </w:rPr>
        <w:tab/>
        <w:t>18</w:t>
      </w:r>
    </w:p>
    <w:p w14:paraId="7E0D3521"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b/>
          <w:bCs/>
        </w:rPr>
        <w:lastRenderedPageBreak/>
        <w:tab/>
      </w:r>
      <w:r>
        <w:rPr>
          <w:rFonts w:ascii="Arial" w:eastAsia="Arial" w:hAnsi="Arial" w:cs="Arial"/>
          <w:b/>
          <w:bCs/>
        </w:rPr>
        <w:tab/>
      </w:r>
      <w:r>
        <w:rPr>
          <w:rFonts w:ascii="Arial" w:eastAsia="Arial" w:hAnsi="Arial" w:cs="Arial"/>
        </w:rPr>
        <w:t>Summary of Findings ………………………………...………………..</w:t>
      </w:r>
      <w:r>
        <w:rPr>
          <w:rFonts w:ascii="Arial" w:eastAsia="Arial" w:hAnsi="Arial" w:cs="Arial"/>
        </w:rPr>
        <w:tab/>
        <w:t>19</w:t>
      </w:r>
    </w:p>
    <w:p w14:paraId="5BBC3703"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ab/>
      </w:r>
      <w:r>
        <w:rPr>
          <w:rFonts w:ascii="Arial" w:eastAsia="Arial" w:hAnsi="Arial" w:cs="Arial"/>
        </w:rPr>
        <w:tab/>
        <w:t>Interpretation of the Results ………………………………....………..</w:t>
      </w:r>
      <w:r>
        <w:rPr>
          <w:rFonts w:ascii="Arial" w:eastAsia="Arial" w:hAnsi="Arial" w:cs="Arial"/>
        </w:rPr>
        <w:tab/>
        <w:t>20</w:t>
      </w:r>
    </w:p>
    <w:p w14:paraId="5E9749E0"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ab/>
      </w:r>
      <w:r>
        <w:rPr>
          <w:rFonts w:ascii="Arial" w:eastAsia="Arial" w:hAnsi="Arial" w:cs="Arial"/>
        </w:rPr>
        <w:tab/>
        <w:t>Comparison with Previous System (if applicable) …………………..</w:t>
      </w:r>
      <w:r>
        <w:rPr>
          <w:rFonts w:ascii="Arial" w:eastAsia="Arial" w:hAnsi="Arial" w:cs="Arial"/>
        </w:rPr>
        <w:tab/>
        <w:t>21</w:t>
      </w:r>
    </w:p>
    <w:p w14:paraId="6CFA03C5"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ab/>
      </w:r>
      <w:r>
        <w:rPr>
          <w:rFonts w:ascii="Arial" w:eastAsia="Arial" w:hAnsi="Arial" w:cs="Arial"/>
        </w:rPr>
        <w:tab/>
        <w:t>Implications of the Findings ……………………………….....………..</w:t>
      </w:r>
      <w:r>
        <w:rPr>
          <w:rFonts w:ascii="Arial" w:eastAsia="Arial" w:hAnsi="Arial" w:cs="Arial"/>
        </w:rPr>
        <w:tab/>
        <w:t>22</w:t>
      </w:r>
    </w:p>
    <w:p w14:paraId="4E6F7DE6" w14:textId="77777777" w:rsidR="00AB732C" w:rsidRDefault="00D340D8">
      <w:pPr>
        <w:spacing w:line="480" w:lineRule="auto"/>
        <w:ind w:left="567" w:right="-90"/>
        <w:rPr>
          <w:rFonts w:ascii="Arial" w:eastAsia="Arial" w:hAnsi="Arial" w:cs="Arial"/>
          <w:b/>
          <w:bCs/>
        </w:rPr>
      </w:pPr>
      <w:r>
        <w:rPr>
          <w:rFonts w:ascii="Arial" w:eastAsia="Arial" w:hAnsi="Arial" w:cs="Arial"/>
          <w:b/>
          <w:bCs/>
        </w:rPr>
        <w:t xml:space="preserve">Chapter 5: Conclusions </w:t>
      </w:r>
    </w:p>
    <w:p w14:paraId="263DB899" w14:textId="77777777" w:rsidR="00AB732C" w:rsidRDefault="00D340D8">
      <w:pPr>
        <w:spacing w:line="480" w:lineRule="auto"/>
        <w:ind w:left="567" w:right="270"/>
        <w:rPr>
          <w:rFonts w:ascii="Arial" w:eastAsia="Arial" w:hAnsi="Arial" w:cs="Arial"/>
        </w:rPr>
      </w:pPr>
      <w:r>
        <w:rPr>
          <w:rFonts w:ascii="Arial" w:eastAsia="Arial" w:hAnsi="Arial" w:cs="Arial"/>
          <w:b/>
          <w:bCs/>
        </w:rPr>
        <w:t xml:space="preserve">References </w:t>
      </w:r>
      <w:r>
        <w:rPr>
          <w:rFonts w:ascii="Arial" w:eastAsia="Arial" w:hAnsi="Arial" w:cs="Arial"/>
        </w:rPr>
        <w:t>………………………………...………………..……………..……..</w:t>
      </w:r>
      <w:r>
        <w:rPr>
          <w:rFonts w:ascii="Arial" w:eastAsia="Arial" w:hAnsi="Arial" w:cs="Arial"/>
        </w:rPr>
        <w:tab/>
        <w:t>23</w:t>
      </w:r>
    </w:p>
    <w:p w14:paraId="28DF8978" w14:textId="77777777" w:rsidR="00AB732C" w:rsidRDefault="00D340D8">
      <w:pPr>
        <w:spacing w:line="480" w:lineRule="auto"/>
        <w:ind w:left="567" w:right="270"/>
        <w:rPr>
          <w:rFonts w:ascii="Arial" w:eastAsia="Arial" w:hAnsi="Arial" w:cs="Arial"/>
        </w:rPr>
      </w:pPr>
      <w:r>
        <w:rPr>
          <w:rFonts w:ascii="Arial" w:eastAsia="Arial" w:hAnsi="Arial" w:cs="Arial"/>
          <w:b/>
          <w:bCs/>
        </w:rPr>
        <w:t xml:space="preserve">Appendices </w:t>
      </w:r>
      <w:r>
        <w:rPr>
          <w:rFonts w:ascii="Arial" w:eastAsia="Arial" w:hAnsi="Arial" w:cs="Arial"/>
        </w:rPr>
        <w:t>…………..…………...………………………….…………………..</w:t>
      </w:r>
      <w:r>
        <w:rPr>
          <w:rFonts w:ascii="Arial" w:eastAsia="Arial" w:hAnsi="Arial" w:cs="Arial"/>
        </w:rPr>
        <w:tab/>
        <w:t>24</w:t>
      </w:r>
    </w:p>
    <w:p w14:paraId="22A989CD"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 xml:space="preserve">System Source Code/Program Developed </w:t>
      </w:r>
    </w:p>
    <w:p w14:paraId="5D1842B4" w14:textId="77777777" w:rsidR="00AB732C" w:rsidRDefault="00D340D8">
      <w:pPr>
        <w:widowControl/>
        <w:spacing w:line="480" w:lineRule="auto"/>
        <w:ind w:left="1560" w:right="270"/>
        <w:rPr>
          <w:rFonts w:ascii="Arial" w:eastAsia="Arial" w:hAnsi="Arial" w:cs="Arial"/>
          <w:color w:val="000000"/>
        </w:rPr>
      </w:pPr>
      <w:r>
        <w:rPr>
          <w:rFonts w:ascii="Arial" w:eastAsia="Arial" w:hAnsi="Arial" w:cs="Arial"/>
          <w:color w:val="000000"/>
        </w:rPr>
        <w:t>(Photo documentation)………………………………………………..</w:t>
      </w:r>
      <w:r>
        <w:rPr>
          <w:rFonts w:ascii="Arial" w:eastAsia="Arial" w:hAnsi="Arial" w:cs="Arial"/>
          <w:color w:val="000000"/>
        </w:rPr>
        <w:tab/>
        <w:t>25</w:t>
      </w:r>
    </w:p>
    <w:p w14:paraId="06C3ED4E"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User’s Manual ………..……………...………………………………..</w:t>
      </w:r>
      <w:r>
        <w:rPr>
          <w:rFonts w:ascii="Arial" w:eastAsia="Arial" w:hAnsi="Arial" w:cs="Arial"/>
          <w:color w:val="000000"/>
        </w:rPr>
        <w:tab/>
        <w:t>26</w:t>
      </w:r>
    </w:p>
    <w:p w14:paraId="25736AC2"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Certificate of Implementation ………………….……………………..</w:t>
      </w:r>
      <w:r>
        <w:rPr>
          <w:rFonts w:ascii="Arial" w:eastAsia="Arial" w:hAnsi="Arial" w:cs="Arial"/>
          <w:color w:val="000000"/>
        </w:rPr>
        <w:tab/>
        <w:t>27</w:t>
      </w:r>
    </w:p>
    <w:p w14:paraId="57D34867"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End User System Evaluation…………………...…………..………..</w:t>
      </w:r>
      <w:r>
        <w:rPr>
          <w:rFonts w:ascii="Arial" w:eastAsia="Arial" w:hAnsi="Arial" w:cs="Arial"/>
          <w:color w:val="000000"/>
        </w:rPr>
        <w:tab/>
        <w:t>28</w:t>
      </w:r>
    </w:p>
    <w:p w14:paraId="5F8D6C89"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Documented Undertakings ……………………....…………………..</w:t>
      </w:r>
      <w:r>
        <w:rPr>
          <w:rFonts w:ascii="Arial" w:eastAsia="Arial" w:hAnsi="Arial" w:cs="Arial"/>
          <w:color w:val="000000"/>
        </w:rPr>
        <w:tab/>
        <w:t>29</w:t>
      </w:r>
    </w:p>
    <w:p w14:paraId="4F89AACC" w14:textId="77777777" w:rsidR="00AB732C" w:rsidRDefault="00D340D8">
      <w:pPr>
        <w:widowControl/>
        <w:numPr>
          <w:ilvl w:val="0"/>
          <w:numId w:val="4"/>
        </w:numPr>
        <w:spacing w:line="480" w:lineRule="auto"/>
        <w:ind w:left="1560" w:right="270"/>
        <w:rPr>
          <w:color w:val="000000"/>
        </w:rPr>
      </w:pPr>
      <w:r>
        <w:rPr>
          <w:rFonts w:ascii="Arial" w:eastAsia="Arial" w:hAnsi="Arial" w:cs="Arial"/>
          <w:color w:val="000000"/>
        </w:rPr>
        <w:t>Curriculum Vitae……...……………....………………………………..</w:t>
      </w:r>
      <w:r>
        <w:rPr>
          <w:rFonts w:ascii="Arial" w:eastAsia="Arial" w:hAnsi="Arial" w:cs="Arial"/>
          <w:color w:val="000000"/>
        </w:rPr>
        <w:tab/>
        <w:t>30</w:t>
      </w:r>
    </w:p>
    <w:p w14:paraId="6F6A2494" w14:textId="77777777" w:rsidR="00AB732C" w:rsidRDefault="00AB732C">
      <w:pPr>
        <w:spacing w:before="59"/>
        <w:rPr>
          <w:rFonts w:ascii="Arial" w:eastAsia="Arial" w:hAnsi="Arial" w:cs="Arial"/>
          <w:b/>
          <w:bCs/>
          <w:color w:val="000000"/>
        </w:rPr>
      </w:pPr>
    </w:p>
    <w:p w14:paraId="560A451D" w14:textId="77777777" w:rsidR="00AB732C" w:rsidRDefault="00AB732C">
      <w:pPr>
        <w:spacing w:line="480" w:lineRule="auto"/>
        <w:ind w:left="567" w:right="180"/>
        <w:rPr>
          <w:rFonts w:ascii="Arial" w:eastAsia="Arial" w:hAnsi="Arial" w:cs="Arial"/>
          <w:b/>
          <w:bCs/>
        </w:rPr>
      </w:pPr>
    </w:p>
    <w:p w14:paraId="630A5368" w14:textId="77777777" w:rsidR="00AB732C" w:rsidRDefault="00AB732C">
      <w:pPr>
        <w:spacing w:line="480" w:lineRule="auto"/>
        <w:ind w:left="567" w:right="180"/>
        <w:rPr>
          <w:rFonts w:ascii="Arial" w:eastAsia="Arial" w:hAnsi="Arial" w:cs="Arial"/>
          <w:b/>
          <w:bCs/>
        </w:rPr>
        <w:sectPr w:rsidR="00AB732C">
          <w:headerReference w:type="first" r:id="rId11"/>
          <w:pgSz w:w="12240" w:h="15840"/>
          <w:pgMar w:top="1440" w:right="1440" w:bottom="1440" w:left="1440" w:header="283" w:footer="0" w:gutter="0"/>
          <w:pgNumType w:start="2"/>
          <w:cols w:space="720"/>
          <w:titlePg/>
        </w:sectPr>
      </w:pPr>
    </w:p>
    <w:p w14:paraId="1E2EAFE0" w14:textId="77777777" w:rsidR="00AB732C" w:rsidRDefault="00AB732C">
      <w:pPr>
        <w:spacing w:line="480" w:lineRule="auto"/>
        <w:ind w:right="180"/>
        <w:rPr>
          <w:rFonts w:ascii="Arial" w:eastAsia="Arial" w:hAnsi="Arial" w:cs="Arial"/>
          <w:b/>
          <w:bCs/>
        </w:rPr>
        <w:sectPr w:rsidR="00AB732C">
          <w:pgSz w:w="12240" w:h="15840"/>
          <w:pgMar w:top="1440" w:right="1440" w:bottom="1440" w:left="2160" w:header="283" w:footer="0" w:gutter="0"/>
          <w:pgNumType w:start="1"/>
          <w:cols w:space="720"/>
          <w:titlePg/>
        </w:sectPr>
      </w:pPr>
    </w:p>
    <w:p w14:paraId="001DD7DB" w14:textId="77777777" w:rsidR="00AB732C" w:rsidRDefault="00D340D8">
      <w:pPr>
        <w:spacing w:line="480" w:lineRule="auto"/>
        <w:ind w:left="3600" w:right="180"/>
        <w:rPr>
          <w:rFonts w:ascii="Arial" w:eastAsia="Arial" w:hAnsi="Arial" w:cs="Arial"/>
          <w:b/>
          <w:bCs/>
          <w:sz w:val="28"/>
          <w:szCs w:val="28"/>
        </w:rPr>
      </w:pPr>
      <w:r>
        <w:rPr>
          <w:rFonts w:ascii="Arial" w:eastAsia="Arial" w:hAnsi="Arial" w:cs="Arial"/>
          <w:b/>
          <w:bCs/>
        </w:rPr>
        <w:t xml:space="preserve">  </w:t>
      </w:r>
      <w:r>
        <w:rPr>
          <w:rFonts w:ascii="Arial" w:eastAsia="Arial" w:hAnsi="Arial" w:cs="Arial"/>
          <w:b/>
          <w:bCs/>
          <w:sz w:val="28"/>
          <w:szCs w:val="28"/>
        </w:rPr>
        <w:t>Chapter 1</w:t>
      </w:r>
    </w:p>
    <w:p w14:paraId="13EE97DF" w14:textId="77777777" w:rsidR="00AB732C" w:rsidRDefault="00D340D8">
      <w:pPr>
        <w:spacing w:line="480" w:lineRule="auto"/>
        <w:ind w:right="180"/>
        <w:rPr>
          <w:rFonts w:ascii="Arial" w:eastAsia="Arial" w:hAnsi="Arial" w:cs="Arial"/>
          <w:b/>
          <w:bCs/>
        </w:rPr>
      </w:pPr>
      <w:r>
        <w:rPr>
          <w:rFonts w:ascii="Arial" w:eastAsia="Arial" w:hAnsi="Arial" w:cs="Arial"/>
          <w:b/>
          <w:bCs/>
        </w:rPr>
        <w:t xml:space="preserve">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Introduction</w:t>
      </w:r>
    </w:p>
    <w:p w14:paraId="4344F90A" w14:textId="77777777" w:rsidR="00AB732C" w:rsidRDefault="00D340D8">
      <w:pPr>
        <w:spacing w:line="480" w:lineRule="auto"/>
        <w:ind w:right="180"/>
        <w:rPr>
          <w:rFonts w:ascii="Arial" w:eastAsia="Arial" w:hAnsi="Arial" w:cs="Arial"/>
        </w:rPr>
      </w:pPr>
      <w:r>
        <w:rPr>
          <w:rFonts w:ascii="Arial" w:eastAsia="Arial" w:hAnsi="Arial" w:cs="Arial"/>
        </w:rPr>
        <w:t>Local Government Units (LGUs) play a vital role in ensuring efficient public service delivery. One of the fundamental administrative responsibilities of LGUs is the proper monitoring of employee attendance and the accurate preparation of salary-related documents. Attendance records serve as the primary basis for payroll computation, employee accountability, and workforce management.</w:t>
      </w:r>
    </w:p>
    <w:p w14:paraId="4812D13A" w14:textId="77777777" w:rsidR="00AB732C" w:rsidRDefault="00D340D8">
      <w:pPr>
        <w:spacing w:before="240" w:after="240" w:line="480" w:lineRule="auto"/>
        <w:rPr>
          <w:rFonts w:ascii="Arial" w:eastAsia="Arial" w:hAnsi="Arial" w:cs="Arial"/>
        </w:rPr>
      </w:pPr>
      <w:r>
        <w:rPr>
          <w:rFonts w:ascii="Arial" w:eastAsia="Arial" w:hAnsi="Arial" w:cs="Arial"/>
        </w:rPr>
        <w:t>Despite advancements in information technology, many municipal offices continue to use manual attendance logbooks and paper-based time records. These traditional methods are vulnerable to human error, proxy attendance, and delays in record consolidation. As a result, payroll preparation becomes time-consuming and prone to inaccuracies, which may affect employee trust and organizational efficiency.</w:t>
      </w:r>
    </w:p>
    <w:p w14:paraId="14F16CE6" w14:textId="77777777" w:rsidR="00AB732C" w:rsidRDefault="00D340D8">
      <w:pPr>
        <w:spacing w:before="240" w:after="240" w:line="480" w:lineRule="auto"/>
        <w:rPr>
          <w:rFonts w:ascii="Arial" w:eastAsia="Arial" w:hAnsi="Arial" w:cs="Arial"/>
        </w:rPr>
      </w:pPr>
      <w:r>
        <w:rPr>
          <w:rFonts w:ascii="Arial" w:eastAsia="Arial" w:hAnsi="Arial" w:cs="Arial"/>
        </w:rPr>
        <w:t>The integration of information systems in government operations has been recognized as an effective approach to improving accuracy, transparency, and efficiency. In particular, the use of QR code technology combined with geolocation validation provides a practical and cost-effective solution for attendance monitoring without the need for expensive biometric devices.</w:t>
      </w:r>
    </w:p>
    <w:p w14:paraId="0CEB6A55" w14:textId="77777777" w:rsidR="00AB732C" w:rsidRDefault="00D340D8">
      <w:pPr>
        <w:spacing w:before="240" w:after="240" w:line="480" w:lineRule="auto"/>
        <w:rPr>
          <w:rFonts w:ascii="Arial" w:eastAsia="Arial" w:hAnsi="Arial" w:cs="Arial"/>
        </w:rPr>
      </w:pPr>
      <w:r>
        <w:rPr>
          <w:rFonts w:ascii="Arial" w:eastAsia="Arial" w:hAnsi="Arial" w:cs="Arial"/>
        </w:rPr>
        <w:t xml:space="preserve">This study focuses on the development of a QR Code–Based Attendance and </w:t>
      </w:r>
      <w:proofErr w:type="spellStart"/>
      <w:r>
        <w:rPr>
          <w:rFonts w:ascii="Arial" w:eastAsia="Arial" w:hAnsi="Arial" w:cs="Arial"/>
        </w:rPr>
        <w:t>Payslip</w:t>
      </w:r>
      <w:proofErr w:type="spellEnd"/>
      <w:r>
        <w:rPr>
          <w:rFonts w:ascii="Arial" w:eastAsia="Arial" w:hAnsi="Arial" w:cs="Arial"/>
        </w:rPr>
        <w:t xml:space="preserve"> Viewing System intended for use within the Municipal Hall. The system ensures that attendance is recorded only when employees are physically present within the defined proximity of the municipal premises, and that attendance data is accurately reflected in employee </w:t>
      </w:r>
      <w:proofErr w:type="spellStart"/>
      <w:r>
        <w:rPr>
          <w:rFonts w:ascii="Arial" w:eastAsia="Arial" w:hAnsi="Arial" w:cs="Arial"/>
        </w:rPr>
        <w:t>payslips</w:t>
      </w:r>
      <w:proofErr w:type="spellEnd"/>
      <w:r>
        <w:rPr>
          <w:rFonts w:ascii="Arial" w:eastAsia="Arial" w:hAnsi="Arial" w:cs="Arial"/>
        </w:rPr>
        <w:t>.</w:t>
      </w:r>
    </w:p>
    <w:p w14:paraId="3E5AE9E3" w14:textId="77777777" w:rsidR="00AB732C" w:rsidRDefault="00AB732C">
      <w:pPr>
        <w:spacing w:line="480" w:lineRule="auto"/>
        <w:ind w:right="180"/>
        <w:rPr>
          <w:rFonts w:ascii="Arial" w:eastAsia="Arial" w:hAnsi="Arial" w:cs="Arial"/>
        </w:rPr>
      </w:pPr>
    </w:p>
    <w:p w14:paraId="40CB8D58" w14:textId="77777777" w:rsidR="00AB732C" w:rsidRDefault="00AB732C">
      <w:pPr>
        <w:spacing w:line="480" w:lineRule="auto"/>
        <w:ind w:right="180"/>
        <w:rPr>
          <w:rFonts w:ascii="Arial" w:eastAsia="Arial" w:hAnsi="Arial" w:cs="Arial"/>
        </w:rPr>
      </w:pPr>
    </w:p>
    <w:p w14:paraId="5BFA47AD" w14:textId="77777777" w:rsidR="00AB732C" w:rsidRDefault="00D340D8">
      <w:pPr>
        <w:tabs>
          <w:tab w:val="left" w:pos="567"/>
        </w:tabs>
        <w:spacing w:line="480" w:lineRule="auto"/>
        <w:ind w:right="270"/>
        <w:rPr>
          <w:rFonts w:ascii="Arial" w:eastAsia="Arial" w:hAnsi="Arial" w:cs="Arial"/>
          <w:b/>
          <w:bCs/>
        </w:rPr>
      </w:pPr>
      <w:r>
        <w:rPr>
          <w:rFonts w:ascii="Arial" w:eastAsia="Arial" w:hAnsi="Arial" w:cs="Arial"/>
          <w:b/>
          <w:bCs/>
        </w:rPr>
        <w:lastRenderedPageBreak/>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Project Context </w:t>
      </w:r>
    </w:p>
    <w:p w14:paraId="2B9CA877" w14:textId="77777777" w:rsidR="00AB732C" w:rsidRDefault="00D340D8">
      <w:pPr>
        <w:tabs>
          <w:tab w:val="left" w:pos="567"/>
        </w:tabs>
        <w:spacing w:line="480" w:lineRule="auto"/>
        <w:ind w:right="270"/>
        <w:jc w:val="both"/>
        <w:rPr>
          <w:rFonts w:ascii="Arial" w:eastAsia="Arial" w:hAnsi="Arial" w:cs="Arial"/>
        </w:rPr>
      </w:pPr>
      <w:r>
        <w:rPr>
          <w:rFonts w:ascii="Arial" w:eastAsia="Arial" w:hAnsi="Arial" w:cs="Arial"/>
        </w:rPr>
        <w:tab/>
        <w:t>Attendance monitoring is one of the most essential administrative functions in Local Government Units (LGUs) because it directly affects employee accountability and salary computation. However, many municipalities still rely on manual attendance logbooks and paper-based time records. These traditional methods are prone to errors, proxy signing, unreadable entries, and delays in attendance consolidation.</w:t>
      </w:r>
    </w:p>
    <w:p w14:paraId="33F7B74C" w14:textId="77777777" w:rsidR="00AB732C" w:rsidRDefault="00D340D8">
      <w:pPr>
        <w:tabs>
          <w:tab w:val="left" w:pos="567"/>
        </w:tabs>
        <w:spacing w:before="240" w:after="240" w:line="480" w:lineRule="auto"/>
        <w:jc w:val="both"/>
        <w:rPr>
          <w:rFonts w:ascii="Arial" w:eastAsia="Arial" w:hAnsi="Arial" w:cs="Arial"/>
        </w:rPr>
      </w:pPr>
      <w:r>
        <w:rPr>
          <w:rFonts w:ascii="Arial" w:eastAsia="Arial" w:hAnsi="Arial" w:cs="Arial"/>
        </w:rPr>
        <w:t xml:space="preserve">In most cases, payroll personnel manually compute salaries based on attendance summaries, which increases the risk of miscalculation and delays in releasing </w:t>
      </w:r>
      <w:proofErr w:type="spellStart"/>
      <w:r>
        <w:rPr>
          <w:rFonts w:ascii="Arial" w:eastAsia="Arial" w:hAnsi="Arial" w:cs="Arial"/>
        </w:rPr>
        <w:t>payslips</w:t>
      </w:r>
      <w:proofErr w:type="spellEnd"/>
      <w:r>
        <w:rPr>
          <w:rFonts w:ascii="Arial" w:eastAsia="Arial" w:hAnsi="Arial" w:cs="Arial"/>
        </w:rPr>
        <w:t>. These issues often lead to employee dissatisfaction and reduced administrative efficiency.</w:t>
      </w:r>
    </w:p>
    <w:p w14:paraId="413F9ED3" w14:textId="77777777" w:rsidR="00AB732C" w:rsidRDefault="00D340D8">
      <w:pPr>
        <w:tabs>
          <w:tab w:val="left" w:pos="567"/>
        </w:tabs>
        <w:spacing w:before="240" w:after="240" w:line="480" w:lineRule="auto"/>
        <w:jc w:val="both"/>
        <w:rPr>
          <w:rFonts w:ascii="Arial" w:eastAsia="Arial" w:hAnsi="Arial" w:cs="Arial"/>
        </w:rPr>
      </w:pPr>
      <w:r>
        <w:rPr>
          <w:rFonts w:ascii="Arial" w:eastAsia="Arial" w:hAnsi="Arial" w:cs="Arial"/>
        </w:rPr>
        <w:t>With the increasing demand for transparency and efficiency in government offices, there is a need for a computerized attendance system that can accurately record employee presence and automatically reflect attendance data in salary computation. The use of QR code technology combined with geolocation proximity validation provides a practical solution that ensures employees are physically present at the workplace during attendance recording.</w:t>
      </w:r>
    </w:p>
    <w:p w14:paraId="40BCD1AE" w14:textId="77777777" w:rsidR="00AB732C" w:rsidRDefault="00D340D8">
      <w:pPr>
        <w:tabs>
          <w:tab w:val="left" w:pos="567"/>
        </w:tabs>
        <w:spacing w:before="240" w:after="240" w:line="480" w:lineRule="auto"/>
        <w:jc w:val="both"/>
        <w:rPr>
          <w:rFonts w:ascii="Arial" w:eastAsia="Arial" w:hAnsi="Arial" w:cs="Arial"/>
        </w:rPr>
      </w:pPr>
      <w:r>
        <w:rPr>
          <w:rFonts w:ascii="Arial" w:eastAsia="Arial" w:hAnsi="Arial" w:cs="Arial"/>
        </w:rPr>
        <w:t xml:space="preserve">This study proposes the development of a QR Code–Based Attendance and </w:t>
      </w:r>
      <w:proofErr w:type="spellStart"/>
      <w:r>
        <w:rPr>
          <w:rFonts w:ascii="Arial" w:eastAsia="Arial" w:hAnsi="Arial" w:cs="Arial"/>
        </w:rPr>
        <w:t>Payslip</w:t>
      </w:r>
      <w:proofErr w:type="spellEnd"/>
      <w:r>
        <w:rPr>
          <w:rFonts w:ascii="Arial" w:eastAsia="Arial" w:hAnsi="Arial" w:cs="Arial"/>
        </w:rPr>
        <w:t xml:space="preserve"> Viewing System for the Municipal Government. The system focuses on recording attendance within the proximity of the Municipal Hall and generating </w:t>
      </w:r>
      <w:proofErr w:type="spellStart"/>
      <w:r>
        <w:rPr>
          <w:rFonts w:ascii="Arial" w:eastAsia="Arial" w:hAnsi="Arial" w:cs="Arial"/>
        </w:rPr>
        <w:t>payslips</w:t>
      </w:r>
      <w:proofErr w:type="spellEnd"/>
      <w:r>
        <w:rPr>
          <w:rFonts w:ascii="Arial" w:eastAsia="Arial" w:hAnsi="Arial" w:cs="Arial"/>
        </w:rPr>
        <w:t xml:space="preserve"> based on recorded attendance and salary grade.</w:t>
      </w:r>
    </w:p>
    <w:p w14:paraId="26C4CF90" w14:textId="77777777" w:rsidR="00AB732C" w:rsidRDefault="00AB732C">
      <w:pPr>
        <w:tabs>
          <w:tab w:val="left" w:pos="567"/>
        </w:tabs>
        <w:spacing w:line="480" w:lineRule="auto"/>
        <w:ind w:right="270"/>
        <w:jc w:val="both"/>
        <w:rPr>
          <w:rFonts w:ascii="Arial" w:eastAsia="Arial" w:hAnsi="Arial" w:cs="Arial"/>
        </w:rPr>
      </w:pPr>
    </w:p>
    <w:p w14:paraId="675B887F" w14:textId="77777777" w:rsidR="00AB732C" w:rsidRDefault="00AB732C">
      <w:pPr>
        <w:spacing w:line="480" w:lineRule="auto"/>
        <w:ind w:left="567" w:right="270" w:firstLine="567"/>
        <w:rPr>
          <w:rFonts w:ascii="Arial" w:eastAsia="Arial" w:hAnsi="Arial" w:cs="Arial"/>
          <w:b/>
          <w:bCs/>
        </w:rPr>
      </w:pPr>
    </w:p>
    <w:p w14:paraId="3D907163" w14:textId="77777777" w:rsidR="00AB732C" w:rsidRDefault="00AB732C">
      <w:pPr>
        <w:spacing w:line="480" w:lineRule="auto"/>
        <w:ind w:left="567" w:right="270" w:firstLine="567"/>
        <w:rPr>
          <w:rFonts w:ascii="Arial" w:eastAsia="Arial" w:hAnsi="Arial" w:cs="Arial"/>
          <w:b/>
          <w:bCs/>
        </w:rPr>
      </w:pPr>
    </w:p>
    <w:p w14:paraId="695AC977" w14:textId="77777777" w:rsidR="00AB732C" w:rsidRDefault="00AB732C">
      <w:pPr>
        <w:spacing w:line="480" w:lineRule="auto"/>
        <w:ind w:left="567" w:right="270" w:firstLine="567"/>
        <w:rPr>
          <w:rFonts w:ascii="Arial" w:eastAsia="Arial" w:hAnsi="Arial" w:cs="Arial"/>
          <w:b/>
          <w:bCs/>
        </w:rPr>
      </w:pPr>
    </w:p>
    <w:p w14:paraId="5AEFC6A6" w14:textId="77777777" w:rsidR="00AB732C" w:rsidRDefault="00AB732C">
      <w:pPr>
        <w:spacing w:line="480" w:lineRule="auto"/>
        <w:ind w:left="567" w:right="270" w:firstLine="567"/>
        <w:rPr>
          <w:rFonts w:ascii="Arial" w:eastAsia="Arial" w:hAnsi="Arial" w:cs="Arial"/>
          <w:b/>
          <w:bCs/>
        </w:rPr>
      </w:pPr>
    </w:p>
    <w:p w14:paraId="3BA4C824" w14:textId="77777777" w:rsidR="00AB732C" w:rsidRDefault="00D340D8">
      <w:pPr>
        <w:spacing w:line="480" w:lineRule="auto"/>
        <w:ind w:left="2880" w:right="270"/>
        <w:jc w:val="both"/>
        <w:rPr>
          <w:rFonts w:ascii="Arial" w:eastAsia="Arial" w:hAnsi="Arial" w:cs="Arial"/>
          <w:b/>
          <w:bCs/>
        </w:rPr>
      </w:pPr>
      <w:r>
        <w:rPr>
          <w:rFonts w:ascii="Arial" w:eastAsia="Arial" w:hAnsi="Arial" w:cs="Arial"/>
          <w:b/>
          <w:bCs/>
        </w:rPr>
        <w:t xml:space="preserve">Purpose and Description </w:t>
      </w:r>
    </w:p>
    <w:p w14:paraId="3B9ECDE4" w14:textId="77777777" w:rsidR="00AB732C" w:rsidRDefault="00D340D8">
      <w:pPr>
        <w:spacing w:line="360" w:lineRule="auto"/>
        <w:ind w:right="270"/>
        <w:jc w:val="both"/>
        <w:rPr>
          <w:rFonts w:ascii="Arial" w:eastAsia="Arial" w:hAnsi="Arial" w:cs="Arial"/>
        </w:rPr>
      </w:pPr>
      <w:r>
        <w:rPr>
          <w:rFonts w:ascii="Arial" w:eastAsia="Arial" w:hAnsi="Arial" w:cs="Arial"/>
        </w:rPr>
        <w:lastRenderedPageBreak/>
        <w:t xml:space="preserve">The primary purpose of this study is to design and develop a QR Code–Based Attendance and </w:t>
      </w:r>
      <w:proofErr w:type="spellStart"/>
      <w:r>
        <w:rPr>
          <w:rFonts w:ascii="Arial" w:eastAsia="Arial" w:hAnsi="Arial" w:cs="Arial"/>
        </w:rPr>
        <w:t>Payslip</w:t>
      </w:r>
      <w:proofErr w:type="spellEnd"/>
      <w:r>
        <w:rPr>
          <w:rFonts w:ascii="Arial" w:eastAsia="Arial" w:hAnsi="Arial" w:cs="Arial"/>
        </w:rPr>
        <w:t xml:space="preserve"> Viewing System for Local Government Units. Specifically, the system aims to:</w:t>
      </w:r>
    </w:p>
    <w:p w14:paraId="564D823D" w14:textId="77777777" w:rsidR="00AB732C" w:rsidRDefault="00D340D8">
      <w:pPr>
        <w:numPr>
          <w:ilvl w:val="0"/>
          <w:numId w:val="5"/>
        </w:numPr>
        <w:spacing w:before="240" w:line="360" w:lineRule="auto"/>
        <w:rPr>
          <w:rFonts w:ascii="Arial" w:eastAsia="Arial" w:hAnsi="Arial" w:cs="Arial"/>
        </w:rPr>
      </w:pPr>
      <w:r>
        <w:rPr>
          <w:rFonts w:ascii="Arial" w:eastAsia="Arial" w:hAnsi="Arial" w:cs="Arial"/>
        </w:rPr>
        <w:t>Record employee attendance through QR code scanning</w:t>
      </w:r>
    </w:p>
    <w:p w14:paraId="768A32E7" w14:textId="77777777" w:rsidR="00AB732C" w:rsidRDefault="00D340D8">
      <w:pPr>
        <w:numPr>
          <w:ilvl w:val="0"/>
          <w:numId w:val="5"/>
        </w:numPr>
        <w:spacing w:line="360" w:lineRule="auto"/>
        <w:rPr>
          <w:rFonts w:ascii="Arial" w:eastAsia="Arial" w:hAnsi="Arial" w:cs="Arial"/>
        </w:rPr>
      </w:pPr>
      <w:r>
        <w:rPr>
          <w:rFonts w:ascii="Arial" w:eastAsia="Arial" w:hAnsi="Arial" w:cs="Arial"/>
        </w:rPr>
        <w:t>Validate attendance using geolocation proximity within the Municipal Hall</w:t>
      </w:r>
    </w:p>
    <w:p w14:paraId="2ECFB278" w14:textId="77777777" w:rsidR="00AB732C" w:rsidRDefault="00D340D8">
      <w:pPr>
        <w:numPr>
          <w:ilvl w:val="0"/>
          <w:numId w:val="5"/>
        </w:numPr>
        <w:spacing w:line="360" w:lineRule="auto"/>
        <w:rPr>
          <w:rFonts w:ascii="Arial" w:eastAsia="Arial" w:hAnsi="Arial" w:cs="Arial"/>
        </w:rPr>
      </w:pPr>
      <w:r>
        <w:rPr>
          <w:rFonts w:ascii="Arial" w:eastAsia="Arial" w:hAnsi="Arial" w:cs="Arial"/>
        </w:rPr>
        <w:t>Maintain accurate attendance logs with date and time stamps</w:t>
      </w:r>
    </w:p>
    <w:p w14:paraId="70FE644E" w14:textId="77777777" w:rsidR="00AB732C" w:rsidRDefault="00D340D8">
      <w:pPr>
        <w:numPr>
          <w:ilvl w:val="0"/>
          <w:numId w:val="5"/>
        </w:numPr>
        <w:spacing w:line="360" w:lineRule="auto"/>
        <w:rPr>
          <w:rFonts w:ascii="Arial" w:eastAsia="Arial" w:hAnsi="Arial" w:cs="Arial"/>
        </w:rPr>
      </w:pPr>
      <w:r>
        <w:rPr>
          <w:rFonts w:ascii="Arial" w:eastAsia="Arial" w:hAnsi="Arial" w:cs="Arial"/>
        </w:rPr>
        <w:t>Automatically compute salary based on attendance and salary grade</w:t>
      </w:r>
    </w:p>
    <w:p w14:paraId="6A5B05CF" w14:textId="77777777" w:rsidR="00AB732C" w:rsidRDefault="00D340D8">
      <w:pPr>
        <w:numPr>
          <w:ilvl w:val="0"/>
          <w:numId w:val="5"/>
        </w:numPr>
        <w:spacing w:line="360" w:lineRule="auto"/>
        <w:rPr>
          <w:rFonts w:ascii="Arial" w:eastAsia="Arial" w:hAnsi="Arial" w:cs="Arial"/>
        </w:rPr>
      </w:pPr>
      <w:r>
        <w:rPr>
          <w:rFonts w:ascii="Arial" w:eastAsia="Arial" w:hAnsi="Arial" w:cs="Arial"/>
        </w:rPr>
        <w:t xml:space="preserve">Generate and allow viewing of employee </w:t>
      </w:r>
      <w:proofErr w:type="spellStart"/>
      <w:r>
        <w:rPr>
          <w:rFonts w:ascii="Arial" w:eastAsia="Arial" w:hAnsi="Arial" w:cs="Arial"/>
        </w:rPr>
        <w:t>payslips</w:t>
      </w:r>
      <w:proofErr w:type="spellEnd"/>
    </w:p>
    <w:p w14:paraId="40FAD19B" w14:textId="77777777" w:rsidR="00AB732C" w:rsidRDefault="00D340D8">
      <w:pPr>
        <w:numPr>
          <w:ilvl w:val="0"/>
          <w:numId w:val="5"/>
        </w:numPr>
        <w:spacing w:after="240" w:line="360" w:lineRule="auto"/>
        <w:rPr>
          <w:rFonts w:ascii="Arial" w:eastAsia="Arial" w:hAnsi="Arial" w:cs="Arial"/>
        </w:rPr>
      </w:pPr>
      <w:r>
        <w:rPr>
          <w:rFonts w:ascii="Arial" w:eastAsia="Arial" w:hAnsi="Arial" w:cs="Arial"/>
        </w:rPr>
        <w:t>Reduce errors and delays in attendance recording and payroll preparation</w:t>
      </w:r>
    </w:p>
    <w:p w14:paraId="7148075D" w14:textId="77777777" w:rsidR="00AB732C" w:rsidRDefault="00D340D8">
      <w:pPr>
        <w:spacing w:before="240" w:after="240" w:line="360" w:lineRule="auto"/>
        <w:jc w:val="both"/>
        <w:rPr>
          <w:rFonts w:ascii="Arial" w:eastAsia="Arial" w:hAnsi="Arial" w:cs="Arial"/>
        </w:rPr>
      </w:pPr>
      <w:r>
        <w:rPr>
          <w:rFonts w:ascii="Arial" w:eastAsia="Arial" w:hAnsi="Arial" w:cs="Arial"/>
        </w:rPr>
        <w:t>The proposed system serves as a payroll support tool and does not replace the official accounting system of the municipality.</w:t>
      </w:r>
    </w:p>
    <w:p w14:paraId="734F75BD" w14:textId="77777777" w:rsidR="00AB732C" w:rsidRDefault="00AB732C">
      <w:pPr>
        <w:spacing w:before="240" w:after="240" w:line="360" w:lineRule="auto"/>
        <w:jc w:val="both"/>
        <w:rPr>
          <w:rFonts w:ascii="Arial" w:eastAsia="Arial" w:hAnsi="Arial" w:cs="Arial"/>
        </w:rPr>
      </w:pPr>
    </w:p>
    <w:p w14:paraId="4A64D6B6" w14:textId="77777777" w:rsidR="00AB732C" w:rsidRDefault="00D340D8">
      <w:pPr>
        <w:tabs>
          <w:tab w:val="left" w:pos="1134"/>
        </w:tabs>
        <w:spacing w:line="480" w:lineRule="auto"/>
        <w:ind w:right="270"/>
        <w:jc w:val="both"/>
        <w:rPr>
          <w:rFonts w:ascii="Arial" w:eastAsia="Arial" w:hAnsi="Arial" w:cs="Arial"/>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Statement of the Problem</w:t>
      </w:r>
      <w:r>
        <w:rPr>
          <w:rFonts w:ascii="Arial" w:eastAsia="Arial" w:hAnsi="Arial" w:cs="Arial"/>
          <w:b/>
          <w:bCs/>
        </w:rPr>
        <w:br/>
      </w:r>
      <w:r>
        <w:rPr>
          <w:rFonts w:ascii="Arial" w:eastAsia="Arial" w:hAnsi="Arial" w:cs="Arial"/>
        </w:rPr>
        <w:t xml:space="preserve">          Many Local Government Units still rely on manual attendance recording and payroll preparation, which are time-consuming and prone to error. The absence of a centralized and location-validated attendance system results in inaccurate attendance records, delayed salary computation, and limited transparency in </w:t>
      </w:r>
      <w:proofErr w:type="spellStart"/>
      <w:r>
        <w:rPr>
          <w:rFonts w:ascii="Arial" w:eastAsia="Arial" w:hAnsi="Arial" w:cs="Arial"/>
        </w:rPr>
        <w:t>payslip</w:t>
      </w:r>
      <w:proofErr w:type="spellEnd"/>
      <w:r>
        <w:rPr>
          <w:rFonts w:ascii="Arial" w:eastAsia="Arial" w:hAnsi="Arial" w:cs="Arial"/>
        </w:rPr>
        <w:t xml:space="preserve"> generation.</w:t>
      </w:r>
    </w:p>
    <w:p w14:paraId="198DD21F" w14:textId="77777777" w:rsidR="00AB732C" w:rsidRDefault="00D340D8">
      <w:pPr>
        <w:tabs>
          <w:tab w:val="left" w:pos="1134"/>
        </w:tabs>
        <w:spacing w:before="240" w:after="240" w:line="480" w:lineRule="auto"/>
        <w:jc w:val="both"/>
        <w:rPr>
          <w:rFonts w:ascii="Arial" w:eastAsia="Arial" w:hAnsi="Arial" w:cs="Arial"/>
        </w:rPr>
      </w:pPr>
      <w:r>
        <w:rPr>
          <w:rFonts w:ascii="Arial" w:eastAsia="Arial" w:hAnsi="Arial" w:cs="Arial"/>
        </w:rPr>
        <w:t>This study seeks to answer the following questions:</w:t>
      </w:r>
    </w:p>
    <w:p w14:paraId="70C2A61B" w14:textId="77777777" w:rsidR="00AB732C" w:rsidRDefault="00D340D8">
      <w:pPr>
        <w:numPr>
          <w:ilvl w:val="0"/>
          <w:numId w:val="1"/>
        </w:numPr>
        <w:tabs>
          <w:tab w:val="left" w:pos="1134"/>
        </w:tabs>
        <w:spacing w:before="240" w:line="480" w:lineRule="auto"/>
        <w:rPr>
          <w:rFonts w:ascii="Arial" w:eastAsia="Arial" w:hAnsi="Arial" w:cs="Arial"/>
        </w:rPr>
      </w:pPr>
      <w:r>
        <w:rPr>
          <w:rFonts w:ascii="Arial" w:eastAsia="Arial" w:hAnsi="Arial" w:cs="Arial"/>
        </w:rPr>
        <w:t>What problems are encountered in the current manual attendance and payroll preparation process of the municipality?</w:t>
      </w:r>
    </w:p>
    <w:p w14:paraId="766B5882" w14:textId="77777777" w:rsidR="00AB732C" w:rsidRDefault="00D340D8">
      <w:pPr>
        <w:numPr>
          <w:ilvl w:val="0"/>
          <w:numId w:val="1"/>
        </w:numPr>
        <w:tabs>
          <w:tab w:val="left" w:pos="1134"/>
        </w:tabs>
        <w:spacing w:line="480" w:lineRule="auto"/>
        <w:rPr>
          <w:rFonts w:ascii="Arial" w:eastAsia="Arial" w:hAnsi="Arial" w:cs="Arial"/>
        </w:rPr>
      </w:pPr>
      <w:r>
        <w:rPr>
          <w:rFonts w:ascii="Arial" w:eastAsia="Arial" w:hAnsi="Arial" w:cs="Arial"/>
        </w:rPr>
        <w:t>How accurate and efficient is the existing manual attendance recording system?</w:t>
      </w:r>
    </w:p>
    <w:p w14:paraId="0F2F796D" w14:textId="77777777" w:rsidR="00AB732C" w:rsidRDefault="00D340D8">
      <w:pPr>
        <w:numPr>
          <w:ilvl w:val="0"/>
          <w:numId w:val="1"/>
        </w:numPr>
        <w:tabs>
          <w:tab w:val="left" w:pos="1134"/>
        </w:tabs>
        <w:spacing w:line="480" w:lineRule="auto"/>
        <w:rPr>
          <w:rFonts w:ascii="Arial" w:eastAsia="Arial" w:hAnsi="Arial" w:cs="Arial"/>
        </w:rPr>
      </w:pPr>
      <w:r>
        <w:rPr>
          <w:rFonts w:ascii="Arial" w:eastAsia="Arial" w:hAnsi="Arial" w:cs="Arial"/>
        </w:rPr>
        <w:t>How can a QR code–based attendance system with geolocation proximity improve attendance accuracy and accountability?</w:t>
      </w:r>
    </w:p>
    <w:p w14:paraId="2B520A5D" w14:textId="77777777" w:rsidR="00AB732C" w:rsidRDefault="00D340D8">
      <w:pPr>
        <w:numPr>
          <w:ilvl w:val="0"/>
          <w:numId w:val="1"/>
        </w:numPr>
        <w:tabs>
          <w:tab w:val="left" w:pos="1134"/>
        </w:tabs>
        <w:spacing w:after="240" w:line="480" w:lineRule="auto"/>
        <w:rPr>
          <w:rFonts w:ascii="Arial" w:eastAsia="Arial" w:hAnsi="Arial" w:cs="Arial"/>
        </w:rPr>
      </w:pPr>
      <w:r>
        <w:rPr>
          <w:rFonts w:ascii="Arial" w:eastAsia="Arial" w:hAnsi="Arial" w:cs="Arial"/>
        </w:rPr>
        <w:t xml:space="preserve">How can the integration of attendance records into </w:t>
      </w:r>
      <w:proofErr w:type="spellStart"/>
      <w:r>
        <w:rPr>
          <w:rFonts w:ascii="Arial" w:eastAsia="Arial" w:hAnsi="Arial" w:cs="Arial"/>
        </w:rPr>
        <w:t>payslip</w:t>
      </w:r>
      <w:proofErr w:type="spellEnd"/>
      <w:r>
        <w:rPr>
          <w:rFonts w:ascii="Arial" w:eastAsia="Arial" w:hAnsi="Arial" w:cs="Arial"/>
        </w:rPr>
        <w:t xml:space="preserve"> generation improve payroll efficiency and transparency?</w:t>
      </w:r>
    </w:p>
    <w:p w14:paraId="05645B5E" w14:textId="77777777" w:rsidR="00AB732C" w:rsidRDefault="00AB732C">
      <w:pPr>
        <w:tabs>
          <w:tab w:val="left" w:pos="1134"/>
        </w:tabs>
        <w:spacing w:before="240" w:after="240" w:line="480" w:lineRule="auto"/>
        <w:rPr>
          <w:rFonts w:ascii="Arial" w:eastAsia="Arial" w:hAnsi="Arial" w:cs="Arial"/>
        </w:rPr>
      </w:pPr>
    </w:p>
    <w:p w14:paraId="7611E6DC" w14:textId="77777777" w:rsidR="00AB732C" w:rsidRDefault="00D340D8">
      <w:pPr>
        <w:tabs>
          <w:tab w:val="left" w:pos="567"/>
        </w:tabs>
        <w:spacing w:line="480" w:lineRule="auto"/>
        <w:ind w:right="270" w:firstLine="567"/>
        <w:jc w:val="both"/>
        <w:rPr>
          <w:rFonts w:ascii="Arial" w:eastAsia="Arial" w:hAnsi="Arial" w:cs="Arial"/>
          <w:b/>
          <w:bCs/>
        </w:rPr>
      </w:pPr>
      <w:r>
        <w:rPr>
          <w:rFonts w:ascii="Arial" w:eastAsia="Arial" w:hAnsi="Arial" w:cs="Arial"/>
          <w:b/>
          <w:bCs/>
        </w:rPr>
        <w:lastRenderedPageBreak/>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 xml:space="preserve">Scope and Limitations </w:t>
      </w:r>
    </w:p>
    <w:p w14:paraId="27D26B3A" w14:textId="77777777" w:rsidR="00AB732C" w:rsidRDefault="00D340D8">
      <w:pPr>
        <w:widowControl/>
        <w:spacing w:before="280" w:after="280" w:line="360" w:lineRule="auto"/>
        <w:jc w:val="both"/>
        <w:rPr>
          <w:rFonts w:ascii="Arial" w:eastAsia="Arial" w:hAnsi="Arial" w:cs="Arial"/>
        </w:rPr>
      </w:pPr>
      <w:r>
        <w:rPr>
          <w:rFonts w:ascii="Arial" w:eastAsia="Arial" w:hAnsi="Arial" w:cs="Arial"/>
          <w:b/>
          <w:bCs/>
        </w:rPr>
        <w:t>Scope</w:t>
      </w:r>
      <w:r>
        <w:rPr>
          <w:rFonts w:ascii="Arial" w:eastAsia="Arial" w:hAnsi="Arial" w:cs="Arial"/>
        </w:rPr>
        <w:br/>
        <w:t xml:space="preserve">The scope of this study focuses on the design and development of a QR Code–Based Attendance and </w:t>
      </w:r>
      <w:proofErr w:type="spellStart"/>
      <w:r>
        <w:rPr>
          <w:rFonts w:ascii="Arial" w:eastAsia="Arial" w:hAnsi="Arial" w:cs="Arial"/>
        </w:rPr>
        <w:t>Payslip</w:t>
      </w:r>
      <w:proofErr w:type="spellEnd"/>
      <w:r>
        <w:rPr>
          <w:rFonts w:ascii="Arial" w:eastAsia="Arial" w:hAnsi="Arial" w:cs="Arial"/>
        </w:rPr>
        <w:t xml:space="preserve"> Viewing System for the Municipal Government. The system includes the following functions:</w:t>
      </w:r>
    </w:p>
    <w:p w14:paraId="4E6859B9" w14:textId="77777777" w:rsidR="00AB732C" w:rsidRDefault="00D340D8">
      <w:pPr>
        <w:widowControl/>
        <w:numPr>
          <w:ilvl w:val="0"/>
          <w:numId w:val="2"/>
        </w:numPr>
        <w:spacing w:before="240" w:line="360" w:lineRule="auto"/>
        <w:rPr>
          <w:rFonts w:ascii="Arial" w:eastAsia="Arial" w:hAnsi="Arial" w:cs="Arial"/>
        </w:rPr>
      </w:pPr>
      <w:r>
        <w:rPr>
          <w:rFonts w:ascii="Arial" w:eastAsia="Arial" w:hAnsi="Arial" w:cs="Arial"/>
        </w:rPr>
        <w:t>QR code–based attendance scanning</w:t>
      </w:r>
    </w:p>
    <w:p w14:paraId="1446FD41" w14:textId="77777777" w:rsidR="00AB732C" w:rsidRDefault="00D340D8">
      <w:pPr>
        <w:widowControl/>
        <w:numPr>
          <w:ilvl w:val="0"/>
          <w:numId w:val="2"/>
        </w:numPr>
        <w:spacing w:line="360" w:lineRule="auto"/>
        <w:rPr>
          <w:rFonts w:ascii="Arial" w:eastAsia="Arial" w:hAnsi="Arial" w:cs="Arial"/>
        </w:rPr>
      </w:pPr>
      <w:r>
        <w:rPr>
          <w:rFonts w:ascii="Arial" w:eastAsia="Arial" w:hAnsi="Arial" w:cs="Arial"/>
        </w:rPr>
        <w:t>Geolocation proximity validation limited to the Municipal Hall</w:t>
      </w:r>
    </w:p>
    <w:p w14:paraId="026E6170" w14:textId="77777777" w:rsidR="00AB732C" w:rsidRDefault="00D340D8">
      <w:pPr>
        <w:widowControl/>
        <w:numPr>
          <w:ilvl w:val="0"/>
          <w:numId w:val="2"/>
        </w:numPr>
        <w:spacing w:line="360" w:lineRule="auto"/>
        <w:rPr>
          <w:rFonts w:ascii="Arial" w:eastAsia="Arial" w:hAnsi="Arial" w:cs="Arial"/>
        </w:rPr>
      </w:pPr>
      <w:r>
        <w:rPr>
          <w:rFonts w:ascii="Arial" w:eastAsia="Arial" w:hAnsi="Arial" w:cs="Arial"/>
        </w:rPr>
        <w:t>Attendance log management</w:t>
      </w:r>
    </w:p>
    <w:p w14:paraId="5F9CA95A" w14:textId="77777777" w:rsidR="00AB732C" w:rsidRDefault="00D340D8">
      <w:pPr>
        <w:widowControl/>
        <w:numPr>
          <w:ilvl w:val="0"/>
          <w:numId w:val="2"/>
        </w:numPr>
        <w:spacing w:line="360" w:lineRule="auto"/>
        <w:rPr>
          <w:rFonts w:ascii="Arial" w:eastAsia="Arial" w:hAnsi="Arial" w:cs="Arial"/>
        </w:rPr>
      </w:pPr>
      <w:r>
        <w:rPr>
          <w:rFonts w:ascii="Arial" w:eastAsia="Arial" w:hAnsi="Arial" w:cs="Arial"/>
        </w:rPr>
        <w:t>Salary grade–based payroll computation support</w:t>
      </w:r>
    </w:p>
    <w:p w14:paraId="1819CD39" w14:textId="77777777" w:rsidR="00AB732C" w:rsidRDefault="00D340D8">
      <w:pPr>
        <w:widowControl/>
        <w:numPr>
          <w:ilvl w:val="0"/>
          <w:numId w:val="2"/>
        </w:numPr>
        <w:spacing w:line="360" w:lineRule="auto"/>
        <w:rPr>
          <w:rFonts w:ascii="Arial" w:eastAsia="Arial" w:hAnsi="Arial" w:cs="Arial"/>
        </w:rPr>
      </w:pPr>
      <w:proofErr w:type="spellStart"/>
      <w:r>
        <w:rPr>
          <w:rFonts w:ascii="Arial" w:eastAsia="Arial" w:hAnsi="Arial" w:cs="Arial"/>
        </w:rPr>
        <w:t>Payslip</w:t>
      </w:r>
      <w:proofErr w:type="spellEnd"/>
      <w:r>
        <w:rPr>
          <w:rFonts w:ascii="Arial" w:eastAsia="Arial" w:hAnsi="Arial" w:cs="Arial"/>
        </w:rPr>
        <w:t xml:space="preserve"> generation and viewing</w:t>
      </w:r>
    </w:p>
    <w:p w14:paraId="30E2C0ED" w14:textId="77777777" w:rsidR="00AB732C" w:rsidRDefault="00D340D8">
      <w:pPr>
        <w:widowControl/>
        <w:numPr>
          <w:ilvl w:val="0"/>
          <w:numId w:val="2"/>
        </w:numPr>
        <w:spacing w:after="240" w:line="360" w:lineRule="auto"/>
        <w:rPr>
          <w:rFonts w:ascii="Arial" w:eastAsia="Arial" w:hAnsi="Arial" w:cs="Arial"/>
        </w:rPr>
      </w:pPr>
      <w:r>
        <w:rPr>
          <w:rFonts w:ascii="Arial" w:eastAsia="Arial" w:hAnsi="Arial" w:cs="Arial"/>
        </w:rPr>
        <w:t>Role-based access for administrators and employees</w:t>
      </w:r>
    </w:p>
    <w:p w14:paraId="061006F0" w14:textId="77777777" w:rsidR="00AB732C" w:rsidRDefault="00D340D8">
      <w:pPr>
        <w:pStyle w:val="Heading4"/>
        <w:widowControl/>
        <w:spacing w:before="240" w:after="40" w:line="360" w:lineRule="auto"/>
        <w:ind w:left="0"/>
        <w:jc w:val="both"/>
        <w:rPr>
          <w:rFonts w:ascii="Arial" w:eastAsia="Arial" w:hAnsi="Arial" w:cs="Arial"/>
          <w:sz w:val="22"/>
          <w:szCs w:val="22"/>
        </w:rPr>
      </w:pPr>
      <w:bookmarkStart w:id="2" w:name="_hawz96e3jmzr" w:colFirst="0" w:colLast="0"/>
      <w:bookmarkEnd w:id="2"/>
      <w:r>
        <w:rPr>
          <w:rFonts w:ascii="Arial" w:eastAsia="Arial" w:hAnsi="Arial" w:cs="Arial"/>
          <w:sz w:val="22"/>
          <w:szCs w:val="22"/>
        </w:rPr>
        <w:t>Limitations</w:t>
      </w:r>
    </w:p>
    <w:p w14:paraId="2FE6D990" w14:textId="77777777" w:rsidR="00AB732C" w:rsidRDefault="00D340D8">
      <w:pPr>
        <w:widowControl/>
        <w:numPr>
          <w:ilvl w:val="0"/>
          <w:numId w:val="3"/>
        </w:numPr>
        <w:spacing w:before="240" w:line="360" w:lineRule="auto"/>
        <w:rPr>
          <w:rFonts w:ascii="Arial" w:eastAsia="Arial" w:hAnsi="Arial" w:cs="Arial"/>
        </w:rPr>
      </w:pPr>
      <w:r>
        <w:rPr>
          <w:rFonts w:ascii="Arial" w:eastAsia="Arial" w:hAnsi="Arial" w:cs="Arial"/>
        </w:rPr>
        <w:t>The system does not function as a full payroll or accounting system</w:t>
      </w:r>
    </w:p>
    <w:p w14:paraId="463541E1" w14:textId="77777777" w:rsidR="00AB732C" w:rsidRDefault="00D340D8">
      <w:pPr>
        <w:widowControl/>
        <w:numPr>
          <w:ilvl w:val="0"/>
          <w:numId w:val="3"/>
        </w:numPr>
        <w:spacing w:line="360" w:lineRule="auto"/>
        <w:rPr>
          <w:rFonts w:ascii="Arial" w:eastAsia="Arial" w:hAnsi="Arial" w:cs="Arial"/>
        </w:rPr>
      </w:pPr>
      <w:r>
        <w:rPr>
          <w:rFonts w:ascii="Arial" w:eastAsia="Arial" w:hAnsi="Arial" w:cs="Arial"/>
        </w:rPr>
        <w:t>Attendance validation depends on mobile device GPS accuracy and internet connectivity</w:t>
      </w:r>
    </w:p>
    <w:p w14:paraId="042D230B" w14:textId="77777777" w:rsidR="00AB732C" w:rsidRDefault="00D340D8">
      <w:pPr>
        <w:widowControl/>
        <w:numPr>
          <w:ilvl w:val="0"/>
          <w:numId w:val="3"/>
        </w:numPr>
        <w:spacing w:line="360" w:lineRule="auto"/>
        <w:rPr>
          <w:rFonts w:ascii="Arial" w:eastAsia="Arial" w:hAnsi="Arial" w:cs="Arial"/>
        </w:rPr>
      </w:pPr>
      <w:r>
        <w:rPr>
          <w:rFonts w:ascii="Arial" w:eastAsia="Arial" w:hAnsi="Arial" w:cs="Arial"/>
        </w:rPr>
        <w:t>The system reduces but does not entirely eliminate possible misuse of attendance recording</w:t>
      </w:r>
    </w:p>
    <w:p w14:paraId="52A6095A" w14:textId="77777777" w:rsidR="00AB732C" w:rsidRDefault="00D340D8">
      <w:pPr>
        <w:widowControl/>
        <w:numPr>
          <w:ilvl w:val="0"/>
          <w:numId w:val="3"/>
        </w:numPr>
        <w:spacing w:after="240" w:line="360" w:lineRule="auto"/>
        <w:rPr>
          <w:rFonts w:ascii="Arial" w:eastAsia="Arial" w:hAnsi="Arial" w:cs="Arial"/>
        </w:rPr>
      </w:pPr>
      <w:r>
        <w:rPr>
          <w:rFonts w:ascii="Arial" w:eastAsia="Arial" w:hAnsi="Arial" w:cs="Arial"/>
        </w:rPr>
        <w:t>The system is limited to use within the Municipal Hall premises</w:t>
      </w:r>
    </w:p>
    <w:p w14:paraId="46C1AFEA" w14:textId="77777777" w:rsidR="00AB732C" w:rsidRDefault="00AB732C">
      <w:pPr>
        <w:widowControl/>
        <w:spacing w:before="240" w:after="240" w:line="360" w:lineRule="auto"/>
        <w:ind w:left="720"/>
        <w:rPr>
          <w:rFonts w:ascii="Arial" w:eastAsia="Arial" w:hAnsi="Arial" w:cs="Arial"/>
        </w:rPr>
      </w:pPr>
    </w:p>
    <w:p w14:paraId="0F868545" w14:textId="77777777" w:rsidR="00AB732C" w:rsidRDefault="00AB732C">
      <w:pPr>
        <w:tabs>
          <w:tab w:val="left" w:pos="567"/>
        </w:tabs>
        <w:spacing w:line="360" w:lineRule="auto"/>
        <w:ind w:right="270" w:firstLine="567"/>
        <w:jc w:val="both"/>
        <w:rPr>
          <w:rFonts w:ascii="Arial" w:eastAsia="Arial" w:hAnsi="Arial" w:cs="Arial"/>
          <w:b/>
          <w:bCs/>
        </w:rPr>
      </w:pPr>
    </w:p>
    <w:p w14:paraId="36B352B4" w14:textId="77777777" w:rsidR="00AB732C" w:rsidRDefault="00D340D8">
      <w:pPr>
        <w:tabs>
          <w:tab w:val="left" w:pos="567"/>
        </w:tabs>
        <w:spacing w:line="360" w:lineRule="auto"/>
        <w:ind w:right="270"/>
        <w:jc w:val="both"/>
        <w:rPr>
          <w:rFonts w:ascii="Arial" w:eastAsia="Arial" w:hAnsi="Arial" w:cs="Arial"/>
          <w:b/>
          <w:bCs/>
        </w:rPr>
      </w:pPr>
      <w:r>
        <w:rPr>
          <w:rFonts w:ascii="Arial" w:eastAsia="Arial" w:hAnsi="Arial" w:cs="Arial"/>
          <w:b/>
          <w:bCs/>
        </w:rPr>
        <w:t>Definition of Terms</w:t>
      </w:r>
    </w:p>
    <w:p w14:paraId="1878846E" w14:textId="77777777" w:rsidR="00AB732C" w:rsidRDefault="00D340D8">
      <w:pPr>
        <w:spacing w:before="240" w:after="240" w:line="360" w:lineRule="auto"/>
        <w:jc w:val="both"/>
        <w:rPr>
          <w:rFonts w:ascii="Arial" w:eastAsia="Arial" w:hAnsi="Arial" w:cs="Arial"/>
        </w:rPr>
      </w:pPr>
      <w:r>
        <w:rPr>
          <w:rFonts w:ascii="Arial" w:eastAsia="Arial" w:hAnsi="Arial" w:cs="Arial"/>
          <w:b/>
          <w:bCs/>
        </w:rPr>
        <w:t>QR Code</w:t>
      </w:r>
      <w:r>
        <w:rPr>
          <w:rFonts w:ascii="Arial" w:eastAsia="Arial" w:hAnsi="Arial" w:cs="Arial"/>
        </w:rPr>
        <w:t xml:space="preserve"> – A two-dimensional barcode used to trigger attendance recording in the system.</w:t>
      </w:r>
    </w:p>
    <w:p w14:paraId="627D3CE9" w14:textId="77777777" w:rsidR="00AB732C" w:rsidRDefault="00D340D8">
      <w:pPr>
        <w:spacing w:before="240" w:after="240" w:line="360" w:lineRule="auto"/>
        <w:jc w:val="both"/>
        <w:rPr>
          <w:rFonts w:ascii="Arial" w:eastAsia="Arial" w:hAnsi="Arial" w:cs="Arial"/>
        </w:rPr>
      </w:pPr>
      <w:r>
        <w:rPr>
          <w:rFonts w:ascii="Arial" w:eastAsia="Arial" w:hAnsi="Arial" w:cs="Arial"/>
          <w:b/>
          <w:bCs/>
        </w:rPr>
        <w:t>Geolocation Proximity</w:t>
      </w:r>
      <w:r>
        <w:rPr>
          <w:rFonts w:ascii="Arial" w:eastAsia="Arial" w:hAnsi="Arial" w:cs="Arial"/>
        </w:rPr>
        <w:t xml:space="preserve"> – The validation of a user’s physical location within a defined radius of the Municipal Hall.</w:t>
      </w:r>
    </w:p>
    <w:p w14:paraId="7996A563" w14:textId="77777777" w:rsidR="00AB732C" w:rsidRDefault="00D340D8">
      <w:pPr>
        <w:spacing w:before="240" w:after="240" w:line="360" w:lineRule="auto"/>
        <w:jc w:val="both"/>
        <w:rPr>
          <w:rFonts w:ascii="Arial" w:eastAsia="Arial" w:hAnsi="Arial" w:cs="Arial"/>
        </w:rPr>
      </w:pPr>
      <w:r>
        <w:rPr>
          <w:rFonts w:ascii="Arial" w:eastAsia="Arial" w:hAnsi="Arial" w:cs="Arial"/>
          <w:b/>
          <w:bCs/>
        </w:rPr>
        <w:t>Attendance System</w:t>
      </w:r>
      <w:r>
        <w:rPr>
          <w:rFonts w:ascii="Arial" w:eastAsia="Arial" w:hAnsi="Arial" w:cs="Arial"/>
        </w:rPr>
        <w:t xml:space="preserve"> – A computerized system used to record employee time-in and time-out.</w:t>
      </w:r>
    </w:p>
    <w:p w14:paraId="2353B2A4" w14:textId="77777777" w:rsidR="00AB732C" w:rsidRDefault="00D340D8">
      <w:pPr>
        <w:spacing w:before="240" w:after="240" w:line="360" w:lineRule="auto"/>
        <w:jc w:val="both"/>
        <w:rPr>
          <w:rFonts w:ascii="Arial" w:eastAsia="Arial" w:hAnsi="Arial" w:cs="Arial"/>
        </w:rPr>
      </w:pPr>
      <w:proofErr w:type="spellStart"/>
      <w:r>
        <w:rPr>
          <w:rFonts w:ascii="Arial" w:eastAsia="Arial" w:hAnsi="Arial" w:cs="Arial"/>
          <w:b/>
          <w:bCs/>
        </w:rPr>
        <w:t>Payslip</w:t>
      </w:r>
      <w:proofErr w:type="spellEnd"/>
      <w:r>
        <w:rPr>
          <w:rFonts w:ascii="Arial" w:eastAsia="Arial" w:hAnsi="Arial" w:cs="Arial"/>
        </w:rPr>
        <w:t xml:space="preserve"> – A document showing an employee’s salary details based on attendance and salary grade.</w:t>
      </w:r>
    </w:p>
    <w:p w14:paraId="5CF8F1CD" w14:textId="77777777" w:rsidR="00AB732C" w:rsidRDefault="00D340D8">
      <w:pPr>
        <w:spacing w:before="240" w:after="240" w:line="360" w:lineRule="auto"/>
        <w:jc w:val="both"/>
        <w:rPr>
          <w:rFonts w:ascii="Arial" w:eastAsia="Arial" w:hAnsi="Arial" w:cs="Arial"/>
        </w:rPr>
      </w:pPr>
      <w:r>
        <w:rPr>
          <w:rFonts w:ascii="Arial" w:eastAsia="Arial" w:hAnsi="Arial" w:cs="Arial"/>
          <w:b/>
          <w:bCs/>
        </w:rPr>
        <w:lastRenderedPageBreak/>
        <w:t>Salary Grade</w:t>
      </w:r>
      <w:r>
        <w:rPr>
          <w:rFonts w:ascii="Arial" w:eastAsia="Arial" w:hAnsi="Arial" w:cs="Arial"/>
        </w:rPr>
        <w:t xml:space="preserve"> – A standardized salary classification used in government institutions.</w:t>
      </w:r>
    </w:p>
    <w:p w14:paraId="55613677" w14:textId="77777777" w:rsidR="00AB732C" w:rsidRDefault="00D340D8">
      <w:pPr>
        <w:spacing w:before="240" w:after="240" w:line="360" w:lineRule="auto"/>
        <w:jc w:val="both"/>
        <w:rPr>
          <w:rFonts w:ascii="Arial" w:eastAsia="Arial" w:hAnsi="Arial" w:cs="Arial"/>
        </w:rPr>
      </w:pPr>
      <w:r>
        <w:rPr>
          <w:rFonts w:ascii="Arial" w:eastAsia="Arial" w:hAnsi="Arial" w:cs="Arial"/>
          <w:b/>
          <w:bCs/>
        </w:rPr>
        <w:t>Local Government Unit (LGU)</w:t>
      </w:r>
      <w:r>
        <w:rPr>
          <w:rFonts w:ascii="Arial" w:eastAsia="Arial" w:hAnsi="Arial" w:cs="Arial"/>
        </w:rPr>
        <w:t xml:space="preserve"> – A political subdivision responsible for local governance and administration.</w:t>
      </w:r>
    </w:p>
    <w:p w14:paraId="0D7349C7" w14:textId="77777777" w:rsidR="00AB732C" w:rsidRDefault="00AB732C">
      <w:pPr>
        <w:spacing w:before="240" w:after="240" w:line="360" w:lineRule="auto"/>
        <w:jc w:val="both"/>
        <w:rPr>
          <w:rFonts w:ascii="Arial" w:eastAsia="Arial" w:hAnsi="Arial" w:cs="Arial"/>
        </w:rPr>
      </w:pPr>
    </w:p>
    <w:p w14:paraId="1AE202E7" w14:textId="77777777" w:rsidR="00AB732C" w:rsidRDefault="00AB732C">
      <w:pPr>
        <w:spacing w:before="240" w:after="240" w:line="360" w:lineRule="auto"/>
        <w:jc w:val="both"/>
        <w:rPr>
          <w:rFonts w:ascii="Arial" w:eastAsia="Arial" w:hAnsi="Arial" w:cs="Arial"/>
        </w:rPr>
      </w:pPr>
    </w:p>
    <w:p w14:paraId="6B9626D1" w14:textId="77777777" w:rsidR="00AB732C" w:rsidRDefault="00AB732C">
      <w:pPr>
        <w:spacing w:before="240" w:after="240" w:line="360" w:lineRule="auto"/>
        <w:jc w:val="both"/>
        <w:rPr>
          <w:rFonts w:ascii="Arial" w:eastAsia="Arial" w:hAnsi="Arial" w:cs="Arial"/>
        </w:rPr>
      </w:pPr>
    </w:p>
    <w:p w14:paraId="7A5C0407" w14:textId="77777777" w:rsidR="00AB732C" w:rsidRDefault="00AB732C">
      <w:pPr>
        <w:spacing w:before="59" w:line="360" w:lineRule="auto"/>
        <w:rPr>
          <w:rFonts w:ascii="Arial" w:eastAsia="Arial" w:hAnsi="Arial" w:cs="Arial"/>
        </w:rPr>
      </w:pPr>
    </w:p>
    <w:p w14:paraId="37137428" w14:textId="77777777" w:rsidR="00AB732C" w:rsidRDefault="00AB732C">
      <w:pPr>
        <w:spacing w:before="59" w:line="360" w:lineRule="auto"/>
        <w:rPr>
          <w:rFonts w:ascii="Arial" w:eastAsia="Arial" w:hAnsi="Arial" w:cs="Arial"/>
          <w:b/>
          <w:bCs/>
          <w:color w:val="000000"/>
        </w:rPr>
      </w:pPr>
    </w:p>
    <w:p w14:paraId="005C06DD" w14:textId="77777777" w:rsidR="00AB732C" w:rsidRDefault="00AB732C">
      <w:pPr>
        <w:spacing w:before="59"/>
        <w:ind w:left="567"/>
        <w:rPr>
          <w:rFonts w:ascii="Arial" w:eastAsia="Arial" w:hAnsi="Arial" w:cs="Arial"/>
          <w:b/>
          <w:bCs/>
          <w:color w:val="000000"/>
        </w:rPr>
      </w:pPr>
    </w:p>
    <w:p w14:paraId="65800813" w14:textId="77777777" w:rsidR="00AB732C" w:rsidRDefault="00AB732C">
      <w:pPr>
        <w:spacing w:before="59"/>
        <w:ind w:left="567"/>
        <w:rPr>
          <w:rFonts w:ascii="Arial" w:eastAsia="Arial" w:hAnsi="Arial" w:cs="Arial"/>
          <w:b/>
          <w:bCs/>
        </w:rPr>
      </w:pPr>
    </w:p>
    <w:p w14:paraId="7BC2BF28" w14:textId="77777777" w:rsidR="00AB732C" w:rsidRDefault="00AB732C">
      <w:pPr>
        <w:spacing w:before="59"/>
        <w:ind w:left="567"/>
        <w:rPr>
          <w:rFonts w:ascii="Arial" w:eastAsia="Arial" w:hAnsi="Arial" w:cs="Arial"/>
          <w:b/>
          <w:bCs/>
        </w:rPr>
      </w:pPr>
    </w:p>
    <w:p w14:paraId="792C4C3A" w14:textId="77777777" w:rsidR="00AB732C" w:rsidRDefault="00AB732C">
      <w:pPr>
        <w:spacing w:before="59"/>
        <w:ind w:left="567"/>
        <w:rPr>
          <w:rFonts w:ascii="Arial" w:eastAsia="Arial" w:hAnsi="Arial" w:cs="Arial"/>
          <w:b/>
          <w:bCs/>
        </w:rPr>
      </w:pPr>
    </w:p>
    <w:p w14:paraId="33754016" w14:textId="77777777" w:rsidR="00AB732C" w:rsidRDefault="00AB732C">
      <w:pPr>
        <w:spacing w:before="59"/>
        <w:ind w:left="567"/>
        <w:rPr>
          <w:rFonts w:ascii="Arial" w:eastAsia="Arial" w:hAnsi="Arial" w:cs="Arial"/>
          <w:b/>
          <w:bCs/>
          <w:color w:val="000000"/>
        </w:rPr>
      </w:pPr>
    </w:p>
    <w:p w14:paraId="34285EF0" w14:textId="77777777" w:rsidR="00AB732C" w:rsidRDefault="00AB732C">
      <w:pPr>
        <w:spacing w:before="59"/>
        <w:ind w:left="567"/>
        <w:rPr>
          <w:rFonts w:ascii="Arial" w:eastAsia="Arial" w:hAnsi="Arial" w:cs="Arial"/>
          <w:b/>
          <w:bCs/>
          <w:color w:val="000000"/>
        </w:rPr>
      </w:pPr>
    </w:p>
    <w:p w14:paraId="0BCEF9F4" w14:textId="77777777" w:rsidR="00AB732C" w:rsidRDefault="00AB732C">
      <w:pPr>
        <w:spacing w:before="59"/>
        <w:ind w:left="567"/>
        <w:rPr>
          <w:rFonts w:ascii="Arial" w:eastAsia="Arial" w:hAnsi="Arial" w:cs="Arial"/>
          <w:b/>
          <w:bCs/>
          <w:color w:val="000000"/>
        </w:rPr>
      </w:pPr>
    </w:p>
    <w:p w14:paraId="1E57B42C" w14:textId="77777777" w:rsidR="00AB732C" w:rsidRDefault="00AB732C">
      <w:pPr>
        <w:spacing w:before="59"/>
        <w:ind w:left="567"/>
        <w:rPr>
          <w:rFonts w:ascii="Arial" w:eastAsia="Arial" w:hAnsi="Arial" w:cs="Arial"/>
          <w:b/>
          <w:bCs/>
          <w:color w:val="000000"/>
        </w:rPr>
      </w:pPr>
    </w:p>
    <w:p w14:paraId="25A7CE1C" w14:textId="77777777" w:rsidR="00AB732C" w:rsidRDefault="00AB732C">
      <w:pPr>
        <w:spacing w:line="480" w:lineRule="auto"/>
        <w:rPr>
          <w:rFonts w:ascii="Arial" w:eastAsia="Arial" w:hAnsi="Arial" w:cs="Arial"/>
          <w:color w:val="000000"/>
        </w:rPr>
      </w:pPr>
    </w:p>
    <w:p w14:paraId="319ABEA5" w14:textId="77777777" w:rsidR="00AB732C" w:rsidRDefault="00AB732C">
      <w:pPr>
        <w:spacing w:line="480" w:lineRule="auto"/>
        <w:ind w:left="567"/>
        <w:jc w:val="center"/>
        <w:rPr>
          <w:rFonts w:ascii="Arial" w:eastAsia="Arial" w:hAnsi="Arial" w:cs="Arial"/>
          <w:b/>
          <w:bCs/>
        </w:rPr>
      </w:pPr>
    </w:p>
    <w:p w14:paraId="18909BCE" w14:textId="77777777" w:rsidR="00AB732C" w:rsidRDefault="00AB732C">
      <w:pPr>
        <w:spacing w:line="480" w:lineRule="auto"/>
        <w:ind w:left="567"/>
        <w:jc w:val="center"/>
        <w:rPr>
          <w:rFonts w:ascii="Arial" w:eastAsia="Arial" w:hAnsi="Arial" w:cs="Arial"/>
          <w:b/>
          <w:bCs/>
        </w:rPr>
      </w:pPr>
    </w:p>
    <w:p w14:paraId="7EB5FBD5" w14:textId="77777777" w:rsidR="00AB732C" w:rsidRDefault="00AB732C">
      <w:pPr>
        <w:spacing w:line="480" w:lineRule="auto"/>
        <w:ind w:left="567"/>
        <w:jc w:val="center"/>
        <w:rPr>
          <w:rFonts w:ascii="Arial" w:eastAsia="Arial" w:hAnsi="Arial" w:cs="Arial"/>
          <w:b/>
          <w:bCs/>
        </w:rPr>
      </w:pPr>
    </w:p>
    <w:p w14:paraId="268B1DF4" w14:textId="77777777" w:rsidR="00AB732C" w:rsidRDefault="00AB732C">
      <w:pPr>
        <w:spacing w:line="480" w:lineRule="auto"/>
        <w:ind w:left="567"/>
        <w:jc w:val="center"/>
        <w:rPr>
          <w:rFonts w:ascii="Arial" w:eastAsia="Arial" w:hAnsi="Arial" w:cs="Arial"/>
          <w:b/>
          <w:bCs/>
        </w:rPr>
      </w:pPr>
    </w:p>
    <w:p w14:paraId="4208F1FB" w14:textId="77777777" w:rsidR="00AB732C" w:rsidRDefault="00AB732C">
      <w:pPr>
        <w:spacing w:line="480" w:lineRule="auto"/>
        <w:ind w:left="567"/>
        <w:jc w:val="center"/>
        <w:rPr>
          <w:rFonts w:ascii="Arial" w:eastAsia="Arial" w:hAnsi="Arial" w:cs="Arial"/>
          <w:b/>
          <w:bCs/>
        </w:rPr>
      </w:pPr>
    </w:p>
    <w:p w14:paraId="6C3809F1" w14:textId="77777777" w:rsidR="00AB732C" w:rsidRDefault="00AB732C">
      <w:pPr>
        <w:spacing w:line="480" w:lineRule="auto"/>
        <w:ind w:left="567"/>
        <w:jc w:val="center"/>
        <w:rPr>
          <w:rFonts w:ascii="Arial" w:eastAsia="Arial" w:hAnsi="Arial" w:cs="Arial"/>
          <w:b/>
          <w:bCs/>
        </w:rPr>
      </w:pPr>
    </w:p>
    <w:p w14:paraId="3CE241A3" w14:textId="77777777" w:rsidR="00AB732C" w:rsidRDefault="00AB732C">
      <w:pPr>
        <w:spacing w:line="480" w:lineRule="auto"/>
        <w:ind w:left="567"/>
        <w:jc w:val="center"/>
        <w:rPr>
          <w:rFonts w:ascii="Arial" w:eastAsia="Arial" w:hAnsi="Arial" w:cs="Arial"/>
          <w:b/>
          <w:bCs/>
        </w:rPr>
      </w:pPr>
    </w:p>
    <w:p w14:paraId="4EFCD106" w14:textId="77777777" w:rsidR="00AB732C" w:rsidRDefault="00AB732C">
      <w:pPr>
        <w:spacing w:line="480" w:lineRule="auto"/>
        <w:ind w:left="567"/>
        <w:jc w:val="center"/>
        <w:rPr>
          <w:rFonts w:ascii="Arial" w:eastAsia="Arial" w:hAnsi="Arial" w:cs="Arial"/>
          <w:b/>
          <w:bCs/>
        </w:rPr>
      </w:pPr>
    </w:p>
    <w:p w14:paraId="53EB9F9B" w14:textId="77777777" w:rsidR="00AB732C" w:rsidRDefault="00AB732C">
      <w:pPr>
        <w:spacing w:line="480" w:lineRule="auto"/>
        <w:ind w:left="567"/>
        <w:jc w:val="center"/>
        <w:rPr>
          <w:rFonts w:ascii="Arial" w:eastAsia="Arial" w:hAnsi="Arial" w:cs="Arial"/>
          <w:b/>
          <w:bCs/>
        </w:rPr>
      </w:pPr>
    </w:p>
    <w:p w14:paraId="1156E1A4" w14:textId="77777777" w:rsidR="00AB732C" w:rsidRDefault="00AB732C">
      <w:pPr>
        <w:spacing w:line="480" w:lineRule="auto"/>
        <w:ind w:left="567"/>
        <w:jc w:val="center"/>
        <w:rPr>
          <w:rFonts w:ascii="Arial" w:eastAsia="Arial" w:hAnsi="Arial" w:cs="Arial"/>
          <w:b/>
          <w:bCs/>
        </w:rPr>
      </w:pPr>
    </w:p>
    <w:p w14:paraId="4D1B0C5F" w14:textId="77777777" w:rsidR="00AB732C" w:rsidRDefault="00AB732C">
      <w:pPr>
        <w:spacing w:line="480" w:lineRule="auto"/>
        <w:ind w:left="567"/>
        <w:jc w:val="center"/>
        <w:rPr>
          <w:rFonts w:ascii="Arial" w:eastAsia="Arial" w:hAnsi="Arial" w:cs="Arial"/>
          <w:b/>
          <w:bCs/>
        </w:rPr>
      </w:pPr>
    </w:p>
    <w:p w14:paraId="21B67068" w14:textId="77777777" w:rsidR="00AB732C" w:rsidRDefault="00D340D8">
      <w:pPr>
        <w:spacing w:line="480" w:lineRule="auto"/>
        <w:ind w:left="567"/>
        <w:jc w:val="center"/>
        <w:rPr>
          <w:rFonts w:ascii="Arial" w:eastAsia="Arial" w:hAnsi="Arial" w:cs="Arial"/>
          <w:b/>
          <w:bCs/>
          <w:color w:val="000000"/>
        </w:rPr>
      </w:pPr>
      <w:r>
        <w:rPr>
          <w:rFonts w:ascii="Arial" w:eastAsia="Arial" w:hAnsi="Arial" w:cs="Arial"/>
          <w:b/>
          <w:bCs/>
          <w:color w:val="000000"/>
        </w:rPr>
        <w:lastRenderedPageBreak/>
        <w:t>Chapter 2</w:t>
      </w:r>
    </w:p>
    <w:p w14:paraId="6F02FBBA" w14:textId="77777777" w:rsidR="00AB732C" w:rsidRDefault="00D340D8">
      <w:pPr>
        <w:spacing w:line="480" w:lineRule="auto"/>
        <w:ind w:left="567"/>
        <w:jc w:val="center"/>
        <w:rPr>
          <w:rFonts w:ascii="Arial" w:eastAsia="Arial" w:hAnsi="Arial" w:cs="Arial"/>
          <w:b/>
          <w:bCs/>
        </w:rPr>
      </w:pPr>
      <w:r>
        <w:rPr>
          <w:rFonts w:ascii="Arial" w:eastAsia="Arial" w:hAnsi="Arial" w:cs="Arial"/>
          <w:b/>
          <w:bCs/>
          <w:color w:val="000000"/>
        </w:rPr>
        <w:t>Review of Related Studies and Technical Background</w:t>
      </w:r>
    </w:p>
    <w:p w14:paraId="60800661" w14:textId="77777777" w:rsidR="00AB732C" w:rsidRDefault="00D340D8">
      <w:pPr>
        <w:spacing w:line="480" w:lineRule="auto"/>
        <w:ind w:right="120"/>
        <w:jc w:val="both"/>
        <w:rPr>
          <w:rFonts w:ascii="Arial" w:eastAsia="Arial" w:hAnsi="Arial" w:cs="Arial"/>
        </w:rPr>
      </w:pPr>
      <w:r>
        <w:rPr>
          <w:rFonts w:ascii="Arial" w:eastAsia="Arial" w:hAnsi="Arial" w:cs="Arial"/>
        </w:rPr>
        <w:t xml:space="preserve">This section presents five local and five foreign studies relevant to the development of the </w:t>
      </w:r>
      <w:r>
        <w:rPr>
          <w:rFonts w:ascii="Arial" w:eastAsia="Arial" w:hAnsi="Arial" w:cs="Arial"/>
          <w:b/>
          <w:bCs/>
        </w:rPr>
        <w:t>Human Resource Information System (HRIS).</w:t>
      </w:r>
      <w:r>
        <w:rPr>
          <w:rFonts w:ascii="Arial" w:eastAsia="Arial" w:hAnsi="Arial" w:cs="Arial"/>
        </w:rPr>
        <w:t xml:space="preserve"> The reviewed literature covers studies published from August 2019 to 2025, focusing on livelihood programs, beneficiary profiling, information systems, and digital monitoring tools. </w:t>
      </w:r>
    </w:p>
    <w:p w14:paraId="2A81A22A" w14:textId="77777777" w:rsidR="00AB732C" w:rsidRDefault="00AB732C">
      <w:pPr>
        <w:spacing w:line="480" w:lineRule="auto"/>
        <w:ind w:left="567"/>
        <w:jc w:val="center"/>
        <w:rPr>
          <w:rFonts w:ascii="Arial" w:eastAsia="Arial" w:hAnsi="Arial" w:cs="Arial"/>
        </w:rPr>
      </w:pPr>
    </w:p>
    <w:p w14:paraId="4A36E073" w14:textId="77777777" w:rsidR="00AB732C" w:rsidRDefault="00AB732C">
      <w:pPr>
        <w:tabs>
          <w:tab w:val="left" w:pos="1134"/>
        </w:tabs>
        <w:spacing w:line="480" w:lineRule="auto"/>
        <w:ind w:left="426" w:firstLine="720"/>
        <w:rPr>
          <w:rFonts w:ascii="Arial" w:eastAsia="Arial" w:hAnsi="Arial" w:cs="Arial"/>
          <w:b/>
          <w:bCs/>
        </w:rPr>
      </w:pPr>
    </w:p>
    <w:p w14:paraId="364D88A6" w14:textId="77777777" w:rsidR="00AB732C" w:rsidRDefault="00D340D8">
      <w:pPr>
        <w:tabs>
          <w:tab w:val="left" w:pos="567"/>
        </w:tabs>
        <w:spacing w:line="480" w:lineRule="auto"/>
        <w:ind w:left="-142" w:firstLine="720"/>
        <w:jc w:val="center"/>
        <w:rPr>
          <w:rFonts w:ascii="Arial" w:eastAsia="Arial" w:hAnsi="Arial" w:cs="Arial"/>
        </w:rPr>
      </w:pPr>
      <w:r>
        <w:rPr>
          <w:rFonts w:ascii="Arial" w:eastAsia="Arial" w:hAnsi="Arial" w:cs="Arial"/>
          <w:b/>
          <w:bCs/>
        </w:rPr>
        <w:t xml:space="preserve">Related Studies </w:t>
      </w:r>
    </w:p>
    <w:p w14:paraId="57801F38" w14:textId="77777777" w:rsidR="00AB732C" w:rsidRDefault="00D340D8">
      <w:pPr>
        <w:tabs>
          <w:tab w:val="left" w:pos="567"/>
        </w:tabs>
        <w:spacing w:before="280" w:after="80" w:line="480" w:lineRule="auto"/>
        <w:ind w:left="-142"/>
        <w:rPr>
          <w:rFonts w:ascii="Arial" w:eastAsia="Arial" w:hAnsi="Arial" w:cs="Arial"/>
          <w:b/>
          <w:bCs/>
        </w:rPr>
      </w:pPr>
      <w:r>
        <w:rPr>
          <w:rFonts w:ascii="Arial" w:eastAsia="Arial" w:hAnsi="Arial" w:cs="Arial"/>
          <w:b/>
          <w:bCs/>
        </w:rPr>
        <w:tab/>
        <w:t>Local Literature</w:t>
      </w:r>
    </w:p>
    <w:p w14:paraId="693A9C28"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Design and Development of a QR Code–Based Attendance Monitoring System for Government Offices</w:t>
      </w:r>
      <w:r>
        <w:rPr>
          <w:rFonts w:ascii="Arial" w:eastAsia="Arial" w:hAnsi="Arial" w:cs="Arial"/>
          <w:b/>
          <w:bCs/>
        </w:rPr>
        <w:br/>
      </w:r>
      <w:r>
        <w:rPr>
          <w:rFonts w:ascii="Arial" w:eastAsia="Arial" w:hAnsi="Arial" w:cs="Arial"/>
        </w:rPr>
        <w:t xml:space="preserve">R. M. Santos &amp; L. P. </w:t>
      </w:r>
      <w:proofErr w:type="spellStart"/>
      <w:r>
        <w:rPr>
          <w:rFonts w:ascii="Arial" w:eastAsia="Arial" w:hAnsi="Arial" w:cs="Arial"/>
        </w:rPr>
        <w:t>Dela</w:t>
      </w:r>
      <w:proofErr w:type="spellEnd"/>
      <w:r>
        <w:rPr>
          <w:rFonts w:ascii="Arial" w:eastAsia="Arial" w:hAnsi="Arial" w:cs="Arial"/>
        </w:rPr>
        <w:t xml:space="preserve"> Cruz (2023) – Philippine Journal of Information Technology</w:t>
      </w:r>
    </w:p>
    <w:p w14:paraId="08858B31"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This study focused on the development of a QR code–based attendance system for a local government office in the Philippines. The findings revealed that the system significantly reduced proxy attendance and improved accuracy compared to manual logbooks. The study supports the use of QR code technology as an effective attendance trigger in government institutions.</w:t>
      </w:r>
    </w:p>
    <w:p w14:paraId="0639966B"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Web-Based Attendance Monitoring System for Municipal Employees</w:t>
      </w:r>
      <w:r>
        <w:rPr>
          <w:rFonts w:ascii="Arial" w:eastAsia="Arial" w:hAnsi="Arial" w:cs="Arial"/>
          <w:b/>
          <w:bCs/>
        </w:rPr>
        <w:br/>
      </w:r>
      <w:r>
        <w:rPr>
          <w:rFonts w:ascii="Arial" w:eastAsia="Arial" w:hAnsi="Arial" w:cs="Arial"/>
        </w:rPr>
        <w:t>J. A. Ramos (2022) – Asia Pacific Journal of Multidisciplinary Research</w:t>
      </w:r>
    </w:p>
    <w:p w14:paraId="6A4C4283"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The research evaluated a web-based attendance system used by municipal employees. Results showed improved efficiency in attendance tracking and faster report generation. The study emphasized the importance of centralized databases in ensuring reliable attendance records.</w:t>
      </w:r>
    </w:p>
    <w:p w14:paraId="0AA08BE9"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Employee Attendance Monitoring and Payroll Support System for LGUs</w:t>
      </w:r>
      <w:r>
        <w:rPr>
          <w:rFonts w:ascii="Arial" w:eastAsia="Arial" w:hAnsi="Arial" w:cs="Arial"/>
          <w:b/>
          <w:bCs/>
        </w:rPr>
        <w:br/>
      </w:r>
      <w:r>
        <w:rPr>
          <w:rFonts w:ascii="Arial" w:eastAsia="Arial" w:hAnsi="Arial" w:cs="Arial"/>
        </w:rPr>
        <w:lastRenderedPageBreak/>
        <w:t xml:space="preserve">M. L. Hernandez &amp; P. C. </w:t>
      </w:r>
      <w:proofErr w:type="spellStart"/>
      <w:r>
        <w:rPr>
          <w:rFonts w:ascii="Arial" w:eastAsia="Arial" w:hAnsi="Arial" w:cs="Arial"/>
        </w:rPr>
        <w:t>Uy</w:t>
      </w:r>
      <w:proofErr w:type="spellEnd"/>
      <w:r>
        <w:rPr>
          <w:rFonts w:ascii="Arial" w:eastAsia="Arial" w:hAnsi="Arial" w:cs="Arial"/>
        </w:rPr>
        <w:t xml:space="preserve"> (2021) – International Journal of Advanced Computer Studies</w:t>
      </w:r>
    </w:p>
    <w:p w14:paraId="4C2427D6"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This study examined the integration of attendance monitoring with payroll support in local government units. The system improved payroll accuracy and minimized disputes related to salary computation. The findings highlight the importance of linking attendance data directly to payroll processes.</w:t>
      </w:r>
    </w:p>
    <w:p w14:paraId="22190D71"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Implementation of Location-Based Attendance Systems in Public Institutions</w:t>
      </w:r>
      <w:r>
        <w:rPr>
          <w:rFonts w:ascii="Arial" w:eastAsia="Arial" w:hAnsi="Arial" w:cs="Arial"/>
          <w:b/>
          <w:bCs/>
        </w:rPr>
        <w:br/>
      </w:r>
      <w:r>
        <w:rPr>
          <w:rFonts w:ascii="Arial" w:eastAsia="Arial" w:hAnsi="Arial" w:cs="Arial"/>
        </w:rPr>
        <w:t>S. R. Mendoza (2024) – Journal of Public Sector Innovation</w:t>
      </w:r>
    </w:p>
    <w:p w14:paraId="36257394"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The study explored the use of geolocation technology for attendance validation in public offices. Results indicated that location-based validation enhanced accountability and ensured employee presence within designated work areas.</w:t>
      </w:r>
    </w:p>
    <w:p w14:paraId="55CFD233"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Digital Attendance Systems and Administrative Efficiency in Philippine LGUs</w:t>
      </w:r>
      <w:r>
        <w:rPr>
          <w:rFonts w:ascii="Arial" w:eastAsia="Arial" w:hAnsi="Arial" w:cs="Arial"/>
          <w:b/>
          <w:bCs/>
        </w:rPr>
        <w:br/>
      </w:r>
      <w:r>
        <w:rPr>
          <w:rFonts w:ascii="Arial" w:eastAsia="Arial" w:hAnsi="Arial" w:cs="Arial"/>
        </w:rPr>
        <w:t>E. T. Navarro (2025) – Journal of Governance and Information Systems</w:t>
      </w:r>
    </w:p>
    <w:p w14:paraId="20BFDBC6" w14:textId="77777777" w:rsidR="00AB732C" w:rsidRDefault="00D340D8">
      <w:pPr>
        <w:tabs>
          <w:tab w:val="left" w:pos="567"/>
        </w:tabs>
        <w:spacing w:before="240" w:after="240" w:line="480" w:lineRule="auto"/>
        <w:rPr>
          <w:rFonts w:ascii="Arial" w:eastAsia="Arial" w:hAnsi="Arial" w:cs="Arial"/>
          <w:b/>
          <w:bCs/>
        </w:rPr>
      </w:pPr>
      <w:r>
        <w:rPr>
          <w:rFonts w:ascii="Arial" w:eastAsia="Arial" w:hAnsi="Arial" w:cs="Arial"/>
        </w:rPr>
        <w:t>This research analyzed the impact of digital attendance systems on administrative efficiency in LGUs. The study concluded that automated attendance systems significantly reduced processing time and improved data reliability.</w:t>
      </w:r>
    </w:p>
    <w:p w14:paraId="7B5F0E52" w14:textId="77777777" w:rsidR="00AB732C" w:rsidRDefault="00AB732C">
      <w:pPr>
        <w:tabs>
          <w:tab w:val="left" w:pos="567"/>
        </w:tabs>
        <w:spacing w:line="480" w:lineRule="auto"/>
        <w:ind w:left="-142" w:firstLine="720"/>
        <w:rPr>
          <w:rFonts w:ascii="Arial" w:eastAsia="Arial" w:hAnsi="Arial" w:cs="Arial"/>
          <w:b/>
          <w:bCs/>
        </w:rPr>
      </w:pPr>
    </w:p>
    <w:p w14:paraId="08B5665D" w14:textId="77777777" w:rsidR="00AB732C" w:rsidRDefault="00D340D8">
      <w:pPr>
        <w:tabs>
          <w:tab w:val="left" w:pos="567"/>
        </w:tabs>
        <w:spacing w:line="480" w:lineRule="auto"/>
        <w:ind w:left="-142" w:firstLine="720"/>
        <w:rPr>
          <w:rFonts w:ascii="Arial" w:eastAsia="Arial" w:hAnsi="Arial" w:cs="Arial"/>
          <w:b/>
          <w:bCs/>
        </w:rPr>
      </w:pPr>
      <w:r>
        <w:rPr>
          <w:rFonts w:ascii="Arial" w:eastAsia="Arial" w:hAnsi="Arial" w:cs="Arial"/>
          <w:b/>
          <w:bCs/>
        </w:rPr>
        <w:t>Foreign Literature</w:t>
      </w:r>
    </w:p>
    <w:p w14:paraId="3224B9F4"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QR Code–Based Attendance Systems in Organizational Management</w:t>
      </w:r>
      <w:r>
        <w:rPr>
          <w:rFonts w:ascii="Arial" w:eastAsia="Arial" w:hAnsi="Arial" w:cs="Arial"/>
          <w:b/>
          <w:bCs/>
        </w:rPr>
        <w:br/>
      </w:r>
      <w:r>
        <w:rPr>
          <w:rFonts w:ascii="Arial" w:eastAsia="Arial" w:hAnsi="Arial" w:cs="Arial"/>
        </w:rPr>
        <w:t xml:space="preserve">A. Kumar &amp; S. </w:t>
      </w:r>
      <w:proofErr w:type="spellStart"/>
      <w:r>
        <w:rPr>
          <w:rFonts w:ascii="Arial" w:eastAsia="Arial" w:hAnsi="Arial" w:cs="Arial"/>
        </w:rPr>
        <w:t>Verma</w:t>
      </w:r>
      <w:proofErr w:type="spellEnd"/>
      <w:r>
        <w:rPr>
          <w:rFonts w:ascii="Arial" w:eastAsia="Arial" w:hAnsi="Arial" w:cs="Arial"/>
        </w:rPr>
        <w:t xml:space="preserve"> (2022) – International Journal of Computer Applications</w:t>
      </w:r>
    </w:p>
    <w:p w14:paraId="45FE9A03"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This study examined the effectiveness of QR code–based attendance systems in organizational settings. The results showed improved attendance accuracy and reduced administrative workload compared to traditional methods.</w:t>
      </w:r>
    </w:p>
    <w:p w14:paraId="53672CCC"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lastRenderedPageBreak/>
        <w:t>Geolocation-Based Employee Attendance Monitoring Systems</w:t>
      </w:r>
      <w:r>
        <w:rPr>
          <w:rFonts w:ascii="Arial" w:eastAsia="Arial" w:hAnsi="Arial" w:cs="Arial"/>
          <w:b/>
          <w:bCs/>
        </w:rPr>
        <w:br/>
      </w:r>
      <w:r>
        <w:rPr>
          <w:rFonts w:ascii="Arial" w:eastAsia="Arial" w:hAnsi="Arial" w:cs="Arial"/>
        </w:rPr>
        <w:t>L. Zhang &amp; H. Chen (2021) – Journal of Information Systems Engineering</w:t>
      </w:r>
    </w:p>
    <w:p w14:paraId="382E616E"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The research focused on the use of geolocation technology to validate employee attendance. Findings revealed that proximity-based validation significantly minimized attendance fraud and improved monitoring efficiency.</w:t>
      </w:r>
    </w:p>
    <w:p w14:paraId="665C9233"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Web-Based Payroll and Attendance Integration Systems</w:t>
      </w:r>
      <w:r>
        <w:rPr>
          <w:rFonts w:ascii="Arial" w:eastAsia="Arial" w:hAnsi="Arial" w:cs="Arial"/>
          <w:b/>
          <w:bCs/>
        </w:rPr>
        <w:br/>
      </w:r>
      <w:r>
        <w:rPr>
          <w:rFonts w:ascii="Arial" w:eastAsia="Arial" w:hAnsi="Arial" w:cs="Arial"/>
        </w:rPr>
        <w:t>M. Johnson &amp; R. Smith (2020) – Journal of Digital Business Systems</w:t>
      </w:r>
    </w:p>
    <w:p w14:paraId="0861952F"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This study emphasized the benefits of integrating attendance systems with payroll modules. The system reduced payroll errors and enhanced transparency in salary computation.</w:t>
      </w:r>
    </w:p>
    <w:p w14:paraId="22A4D9B5"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Information Systems for Public Sector Workforce Management</w:t>
      </w:r>
      <w:r>
        <w:rPr>
          <w:rFonts w:ascii="Arial" w:eastAsia="Arial" w:hAnsi="Arial" w:cs="Arial"/>
          <w:b/>
          <w:bCs/>
        </w:rPr>
        <w:br/>
      </w:r>
      <w:r>
        <w:rPr>
          <w:rFonts w:ascii="Arial" w:eastAsia="Arial" w:hAnsi="Arial" w:cs="Arial"/>
        </w:rPr>
        <w:t>D. Brown (2023) – Government Information Quarterly</w:t>
      </w:r>
    </w:p>
    <w:p w14:paraId="2940BFFC"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The study highlighted how information systems improve workforce monitoring and accountability in public sector organizations. It emphasized system usability and data security as critical success factors.</w:t>
      </w:r>
    </w:p>
    <w:p w14:paraId="3411E81C"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b/>
          <w:bCs/>
        </w:rPr>
        <w:t>Mobile-Based Attendance Systems Using Location Validation</w:t>
      </w:r>
      <w:r>
        <w:rPr>
          <w:rFonts w:ascii="Arial" w:eastAsia="Arial" w:hAnsi="Arial" w:cs="Arial"/>
          <w:b/>
          <w:bCs/>
        </w:rPr>
        <w:br/>
      </w:r>
      <w:r>
        <w:rPr>
          <w:rFonts w:ascii="Arial" w:eastAsia="Arial" w:hAnsi="Arial" w:cs="Arial"/>
        </w:rPr>
        <w:t>S. Patel et al. (2024) – IEEE Access</w:t>
      </w:r>
    </w:p>
    <w:p w14:paraId="2E02518A"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This research demonstrated that mobile attendance systems with location validation improved reliability and user acceptance, particularly in government and institutional environments.</w:t>
      </w:r>
    </w:p>
    <w:p w14:paraId="29FEED08" w14:textId="77777777" w:rsidR="00AB732C" w:rsidRDefault="00AB732C">
      <w:pPr>
        <w:tabs>
          <w:tab w:val="left" w:pos="567"/>
        </w:tabs>
        <w:spacing w:before="240" w:after="240" w:line="480" w:lineRule="auto"/>
        <w:rPr>
          <w:rFonts w:ascii="Arial" w:eastAsia="Arial" w:hAnsi="Arial" w:cs="Arial"/>
        </w:rPr>
      </w:pPr>
    </w:p>
    <w:p w14:paraId="33D813D7" w14:textId="77777777" w:rsidR="00AB732C" w:rsidRDefault="00AB732C">
      <w:pPr>
        <w:tabs>
          <w:tab w:val="left" w:pos="567"/>
        </w:tabs>
        <w:spacing w:before="240" w:after="240" w:line="480" w:lineRule="auto"/>
        <w:rPr>
          <w:rFonts w:ascii="Arial" w:eastAsia="Arial" w:hAnsi="Arial" w:cs="Arial"/>
        </w:rPr>
      </w:pPr>
    </w:p>
    <w:p w14:paraId="037DE0F9" w14:textId="77777777" w:rsidR="00AB732C" w:rsidRDefault="00AB732C">
      <w:pPr>
        <w:tabs>
          <w:tab w:val="left" w:pos="567"/>
        </w:tabs>
        <w:spacing w:before="240" w:after="40" w:line="480" w:lineRule="auto"/>
        <w:ind w:left="-142"/>
        <w:rPr>
          <w:rFonts w:ascii="Arial" w:eastAsia="Arial" w:hAnsi="Arial" w:cs="Arial"/>
          <w:b/>
          <w:bCs/>
        </w:rPr>
      </w:pPr>
    </w:p>
    <w:p w14:paraId="0F2C56F9" w14:textId="77777777" w:rsidR="00AB732C" w:rsidRDefault="00AB732C">
      <w:pPr>
        <w:spacing w:line="480" w:lineRule="auto"/>
        <w:ind w:left="567" w:right="270"/>
        <w:jc w:val="center"/>
        <w:rPr>
          <w:rFonts w:ascii="Arial" w:eastAsia="Arial" w:hAnsi="Arial" w:cs="Arial"/>
          <w:b/>
          <w:bCs/>
        </w:rPr>
      </w:pPr>
    </w:p>
    <w:p w14:paraId="33114FDF" w14:textId="77777777" w:rsidR="00AB732C" w:rsidRDefault="00AB732C">
      <w:pPr>
        <w:spacing w:line="480" w:lineRule="auto"/>
        <w:ind w:left="567" w:right="270"/>
        <w:jc w:val="center"/>
        <w:rPr>
          <w:rFonts w:ascii="Arial" w:eastAsia="Arial" w:hAnsi="Arial" w:cs="Arial"/>
          <w:b/>
          <w:bCs/>
        </w:rPr>
      </w:pPr>
    </w:p>
    <w:p w14:paraId="3A31E771" w14:textId="77777777" w:rsidR="00AB732C" w:rsidRDefault="00AB732C">
      <w:pPr>
        <w:spacing w:line="480" w:lineRule="auto"/>
        <w:ind w:left="567" w:right="270"/>
        <w:jc w:val="center"/>
        <w:rPr>
          <w:rFonts w:ascii="Arial" w:eastAsia="Arial" w:hAnsi="Arial" w:cs="Arial"/>
          <w:b/>
          <w:bCs/>
        </w:rPr>
      </w:pPr>
    </w:p>
    <w:p w14:paraId="2788B431" w14:textId="77777777" w:rsidR="00AB732C" w:rsidRDefault="00D340D8">
      <w:pPr>
        <w:spacing w:line="480" w:lineRule="auto"/>
        <w:ind w:left="567" w:right="270"/>
        <w:jc w:val="center"/>
        <w:rPr>
          <w:rFonts w:ascii="Arial" w:eastAsia="Arial" w:hAnsi="Arial" w:cs="Arial"/>
          <w:b/>
          <w:bCs/>
        </w:rPr>
      </w:pPr>
      <w:r>
        <w:rPr>
          <w:rFonts w:ascii="Arial" w:eastAsia="Arial" w:hAnsi="Arial" w:cs="Arial"/>
          <w:b/>
          <w:bCs/>
        </w:rPr>
        <w:t>Chapter 3</w:t>
      </w:r>
    </w:p>
    <w:p w14:paraId="427582FC" w14:textId="77777777" w:rsidR="00AB732C" w:rsidRDefault="00D340D8">
      <w:pPr>
        <w:spacing w:line="480" w:lineRule="auto"/>
        <w:ind w:left="567" w:right="270"/>
        <w:jc w:val="center"/>
        <w:rPr>
          <w:rFonts w:ascii="Arial" w:eastAsia="Arial" w:hAnsi="Arial" w:cs="Arial"/>
          <w:b/>
          <w:bCs/>
        </w:rPr>
      </w:pPr>
      <w:r>
        <w:rPr>
          <w:rFonts w:ascii="Arial" w:eastAsia="Arial" w:hAnsi="Arial" w:cs="Arial"/>
          <w:b/>
          <w:bCs/>
        </w:rPr>
        <w:t>Research Method</w:t>
      </w:r>
    </w:p>
    <w:p w14:paraId="312EC674" w14:textId="77777777" w:rsidR="00AB732C" w:rsidRDefault="00D340D8">
      <w:pPr>
        <w:tabs>
          <w:tab w:val="left" w:pos="1134"/>
        </w:tabs>
        <w:spacing w:line="480" w:lineRule="auto"/>
        <w:ind w:right="270"/>
        <w:rPr>
          <w:rFonts w:ascii="Arial" w:eastAsia="Arial" w:hAnsi="Arial" w:cs="Arial"/>
        </w:rPr>
      </w:pPr>
      <w:r>
        <w:rPr>
          <w:rFonts w:ascii="Arial" w:eastAsia="Arial" w:hAnsi="Arial" w:cs="Arial"/>
        </w:rPr>
        <w:tab/>
        <w:t xml:space="preserve">This chapter discusses the research methodology used in the design, development, testing, and evaluation of the QR Code–Based Attendance and </w:t>
      </w:r>
      <w:proofErr w:type="spellStart"/>
      <w:r>
        <w:rPr>
          <w:rFonts w:ascii="Arial" w:eastAsia="Arial" w:hAnsi="Arial" w:cs="Arial"/>
        </w:rPr>
        <w:t>Payslip</w:t>
      </w:r>
      <w:proofErr w:type="spellEnd"/>
      <w:r>
        <w:rPr>
          <w:rFonts w:ascii="Arial" w:eastAsia="Arial" w:hAnsi="Arial" w:cs="Arial"/>
        </w:rPr>
        <w:t xml:space="preserve"> Viewing System for the Local Government Unit (LGU). It presents the research design, theoretical and conceptual framework, target clientele, research instruments, data gathering procedures, system development process, and ethical considerations observed throughout the study.</w:t>
      </w:r>
    </w:p>
    <w:p w14:paraId="6A801FDD" w14:textId="77777777" w:rsidR="00AB732C" w:rsidRDefault="00AB732C">
      <w:pPr>
        <w:spacing w:line="480" w:lineRule="auto"/>
        <w:ind w:left="567" w:right="270"/>
        <w:rPr>
          <w:rFonts w:ascii="Arial" w:eastAsia="Arial" w:hAnsi="Arial" w:cs="Arial"/>
          <w:b/>
          <w:bCs/>
        </w:rPr>
      </w:pPr>
    </w:p>
    <w:p w14:paraId="50534550" w14:textId="77777777" w:rsidR="00AB732C" w:rsidRDefault="00AB732C">
      <w:pPr>
        <w:spacing w:line="480" w:lineRule="auto"/>
        <w:ind w:left="567" w:right="270"/>
        <w:rPr>
          <w:rFonts w:ascii="Arial" w:eastAsia="Arial" w:hAnsi="Arial" w:cs="Arial"/>
          <w:b/>
          <w:bCs/>
        </w:rPr>
      </w:pPr>
    </w:p>
    <w:p w14:paraId="2596FAB6" w14:textId="77777777" w:rsidR="00AB732C" w:rsidRDefault="00D340D8">
      <w:pPr>
        <w:spacing w:line="480" w:lineRule="auto"/>
        <w:ind w:right="270"/>
        <w:jc w:val="both"/>
        <w:rPr>
          <w:rFonts w:ascii="Arial" w:eastAsia="Arial" w:hAnsi="Arial" w:cs="Arial"/>
        </w:rPr>
      </w:pPr>
      <w:r>
        <w:rPr>
          <w:rFonts w:ascii="Arial" w:eastAsia="Arial" w:hAnsi="Arial" w:cs="Arial"/>
          <w:b/>
          <w:bCs/>
        </w:rPr>
        <w:t xml:space="preserve">Design and Development </w:t>
      </w:r>
      <w:r>
        <w:rPr>
          <w:rFonts w:ascii="Arial" w:eastAsia="Arial" w:hAnsi="Arial" w:cs="Arial"/>
          <w:b/>
          <w:bCs/>
        </w:rPr>
        <w:br/>
      </w:r>
      <w:r>
        <w:rPr>
          <w:rFonts w:ascii="Arial" w:eastAsia="Arial" w:hAnsi="Arial" w:cs="Arial"/>
          <w:b/>
          <w:bCs/>
        </w:rPr>
        <w:tab/>
      </w:r>
      <w:r>
        <w:rPr>
          <w:rFonts w:ascii="Arial" w:eastAsia="Arial" w:hAnsi="Arial" w:cs="Arial"/>
        </w:rPr>
        <w:t xml:space="preserve">The study adopted a system-oriented design and development approach focused on building a functional and user-centered Human Resource Information System (HRIS) module for attendance monitoring and </w:t>
      </w:r>
      <w:proofErr w:type="spellStart"/>
      <w:r>
        <w:rPr>
          <w:rFonts w:ascii="Arial" w:eastAsia="Arial" w:hAnsi="Arial" w:cs="Arial"/>
        </w:rPr>
        <w:t>payslip</w:t>
      </w:r>
      <w:proofErr w:type="spellEnd"/>
      <w:r>
        <w:rPr>
          <w:rFonts w:ascii="Arial" w:eastAsia="Arial" w:hAnsi="Arial" w:cs="Arial"/>
        </w:rPr>
        <w:t xml:space="preserve"> viewing. The system was designed to address the limitations of the existing manual attendance process by introducing QR code scanning and geolocation-based validation to ensure accurate employee attendance recording.</w:t>
      </w:r>
    </w:p>
    <w:p w14:paraId="2C1CDA21" w14:textId="77777777" w:rsidR="00AB732C" w:rsidRDefault="00D340D8">
      <w:pPr>
        <w:spacing w:before="240" w:after="240" w:line="480" w:lineRule="auto"/>
        <w:jc w:val="both"/>
        <w:rPr>
          <w:rFonts w:ascii="Arial" w:eastAsia="Arial" w:hAnsi="Arial" w:cs="Arial"/>
        </w:rPr>
      </w:pPr>
      <w:r>
        <w:rPr>
          <w:rFonts w:ascii="Arial" w:eastAsia="Arial" w:hAnsi="Arial" w:cs="Arial"/>
        </w:rPr>
        <w:t>The development process followed three major phases: (1) Analysis and Design, which involved requirements elicitation, system architecture planning, and database design; (2) Development and Implementation, which included frontend and backend coding, module integration, and security implementation; and (3) Testing and Deployment, which involved unit testing, integration testing, user acceptance testing, and user training prior to pilot deployment.</w:t>
      </w:r>
    </w:p>
    <w:p w14:paraId="69E8FECD" w14:textId="77777777" w:rsidR="00AB732C" w:rsidRDefault="00AB732C">
      <w:pPr>
        <w:spacing w:line="480" w:lineRule="auto"/>
        <w:ind w:right="270"/>
        <w:rPr>
          <w:rFonts w:ascii="Arial" w:eastAsia="Arial" w:hAnsi="Arial" w:cs="Arial"/>
        </w:rPr>
      </w:pPr>
    </w:p>
    <w:p w14:paraId="2A83DE02"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lastRenderedPageBreak/>
        <w:t xml:space="preserve">Research Design </w:t>
      </w:r>
    </w:p>
    <w:p w14:paraId="1FE8BCE8" w14:textId="77777777" w:rsidR="00AB732C" w:rsidRDefault="00D340D8">
      <w:pPr>
        <w:tabs>
          <w:tab w:val="left" w:pos="567"/>
          <w:tab w:val="left" w:pos="1134"/>
        </w:tabs>
        <w:spacing w:line="480" w:lineRule="auto"/>
        <w:ind w:right="270"/>
        <w:rPr>
          <w:rFonts w:ascii="Arial" w:eastAsia="Arial" w:hAnsi="Arial" w:cs="Arial"/>
        </w:rPr>
      </w:pPr>
      <w:r>
        <w:rPr>
          <w:rFonts w:ascii="Arial" w:eastAsia="Arial" w:hAnsi="Arial" w:cs="Arial"/>
          <w:b/>
          <w:bCs/>
        </w:rPr>
        <w:tab/>
      </w:r>
      <w:r>
        <w:rPr>
          <w:rFonts w:ascii="Arial" w:eastAsia="Arial" w:hAnsi="Arial" w:cs="Arial"/>
        </w:rPr>
        <w:t>The study employed a Developmental Research Design. This design is appropriate for studies that focus on the creation, improvement, and evaluation of a system or technological product. In this research, the developmental design guided the systematic development of the HRIS, ensuring that the system was aligned with the operational needs of the LGU and evaluated based on actual user experience and system performance.</w:t>
      </w:r>
      <w:r>
        <w:rPr>
          <w:rFonts w:ascii="Arial" w:eastAsia="Arial" w:hAnsi="Arial" w:cs="Arial"/>
        </w:rPr>
        <w:br/>
      </w:r>
    </w:p>
    <w:p w14:paraId="3EA3E361"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Theoretical and Conceptual Framework</w:t>
      </w:r>
    </w:p>
    <w:p w14:paraId="3056C493" w14:textId="77777777" w:rsidR="00AB732C" w:rsidRDefault="00AB732C">
      <w:pPr>
        <w:tabs>
          <w:tab w:val="left" w:pos="567"/>
          <w:tab w:val="left" w:pos="1134"/>
        </w:tabs>
        <w:spacing w:line="480" w:lineRule="auto"/>
        <w:ind w:right="270"/>
        <w:rPr>
          <w:rFonts w:ascii="Arial" w:eastAsia="Arial" w:hAnsi="Arial" w:cs="Arial"/>
          <w:b/>
          <w:bCs/>
        </w:rPr>
      </w:pPr>
    </w:p>
    <w:p w14:paraId="0BC0080F"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Theoretical Foundation</w:t>
      </w:r>
    </w:p>
    <w:p w14:paraId="6101D3F4" w14:textId="77777777" w:rsidR="00AB732C" w:rsidRDefault="00D340D8">
      <w:pPr>
        <w:tabs>
          <w:tab w:val="left" w:pos="567"/>
          <w:tab w:val="left" w:pos="1134"/>
        </w:tabs>
        <w:spacing w:after="240" w:line="256" w:lineRule="auto"/>
        <w:ind w:right="120"/>
        <w:jc w:val="both"/>
        <w:rPr>
          <w:rFonts w:ascii="Arial" w:eastAsia="Arial" w:hAnsi="Arial" w:cs="Arial"/>
          <w:b/>
          <w:bCs/>
        </w:rPr>
      </w:pPr>
      <w:r>
        <w:rPr>
          <w:rFonts w:ascii="Arial" w:eastAsia="Arial" w:hAnsi="Arial" w:cs="Arial"/>
        </w:rPr>
        <w:tab/>
        <w:t xml:space="preserve">The theoretical foundation of the study was based on the </w:t>
      </w:r>
      <w:r>
        <w:rPr>
          <w:rFonts w:ascii="Arial" w:eastAsia="Arial" w:hAnsi="Arial" w:cs="Arial"/>
          <w:b/>
          <w:bCs/>
        </w:rPr>
        <w:t>Information System</w:t>
      </w:r>
    </w:p>
    <w:p w14:paraId="1E2D33CD" w14:textId="77777777" w:rsidR="00AB732C" w:rsidRDefault="00D340D8">
      <w:pPr>
        <w:tabs>
          <w:tab w:val="left" w:pos="567"/>
          <w:tab w:val="left" w:pos="1134"/>
        </w:tabs>
        <w:spacing w:after="240" w:line="480" w:lineRule="auto"/>
        <w:ind w:right="120"/>
        <w:jc w:val="both"/>
        <w:rPr>
          <w:rFonts w:ascii="Arial" w:eastAsia="Arial" w:hAnsi="Arial" w:cs="Arial"/>
        </w:rPr>
      </w:pPr>
      <w:r>
        <w:rPr>
          <w:rFonts w:ascii="Arial" w:eastAsia="Arial" w:hAnsi="Arial" w:cs="Arial"/>
          <w:b/>
          <w:bCs/>
        </w:rPr>
        <w:t xml:space="preserve">Success Model by </w:t>
      </w:r>
      <w:proofErr w:type="spellStart"/>
      <w:r>
        <w:rPr>
          <w:rFonts w:ascii="Arial" w:eastAsia="Arial" w:hAnsi="Arial" w:cs="Arial"/>
          <w:b/>
          <w:bCs/>
        </w:rPr>
        <w:t>DeLone</w:t>
      </w:r>
      <w:proofErr w:type="spellEnd"/>
      <w:r>
        <w:rPr>
          <w:rFonts w:ascii="Arial" w:eastAsia="Arial" w:hAnsi="Arial" w:cs="Arial"/>
          <w:b/>
          <w:bCs/>
        </w:rPr>
        <w:t xml:space="preserve"> and McLean (2003)</w:t>
      </w:r>
      <w:r>
        <w:rPr>
          <w:rFonts w:ascii="Arial" w:eastAsia="Arial" w:hAnsi="Arial" w:cs="Arial"/>
        </w:rPr>
        <w:t xml:space="preserve">. This model identifies System Quality, Information Quality, and Service Quality as primary factors influencing system success. This theory guided the researchers in designing a reliable and user-centered system that meets the operational needs of the HRIS Program. </w:t>
      </w:r>
    </w:p>
    <w:p w14:paraId="4728F220" w14:textId="77777777" w:rsidR="00AB732C" w:rsidRDefault="00D340D8">
      <w:pPr>
        <w:tabs>
          <w:tab w:val="left" w:pos="567"/>
          <w:tab w:val="left" w:pos="1134"/>
        </w:tabs>
        <w:spacing w:after="240" w:line="480" w:lineRule="auto"/>
        <w:ind w:right="120"/>
        <w:jc w:val="both"/>
        <w:rPr>
          <w:rFonts w:ascii="Arial" w:eastAsia="Arial" w:hAnsi="Arial" w:cs="Arial"/>
        </w:rPr>
      </w:pPr>
      <w:r>
        <w:rPr>
          <w:rFonts w:ascii="Arial" w:eastAsia="Arial" w:hAnsi="Arial" w:cs="Arial"/>
          <w:noProof/>
        </w:rPr>
        <w:drawing>
          <wp:inline distT="114300" distB="114300" distL="114300" distR="114300" wp14:anchorId="16F3F462" wp14:editId="27F32307">
            <wp:extent cx="5224463" cy="287178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224463" cy="2871780"/>
                    </a:xfrm>
                    <a:prstGeom prst="rect">
                      <a:avLst/>
                    </a:prstGeom>
                    <a:ln/>
                  </pic:spPr>
                </pic:pic>
              </a:graphicData>
            </a:graphic>
          </wp:inline>
        </w:drawing>
      </w:r>
    </w:p>
    <w:p w14:paraId="08DD8760" w14:textId="77777777" w:rsidR="00AB732C" w:rsidRDefault="00AB732C">
      <w:pPr>
        <w:tabs>
          <w:tab w:val="left" w:pos="567"/>
          <w:tab w:val="left" w:pos="1134"/>
        </w:tabs>
        <w:spacing w:after="240" w:line="480" w:lineRule="auto"/>
        <w:ind w:right="120"/>
        <w:jc w:val="both"/>
        <w:rPr>
          <w:rFonts w:ascii="Arial" w:eastAsia="Arial" w:hAnsi="Arial" w:cs="Arial"/>
        </w:rPr>
      </w:pPr>
    </w:p>
    <w:p w14:paraId="359F27DF" w14:textId="77777777" w:rsidR="00AB732C" w:rsidRDefault="00AB732C">
      <w:pPr>
        <w:tabs>
          <w:tab w:val="left" w:pos="567"/>
          <w:tab w:val="left" w:pos="1134"/>
        </w:tabs>
        <w:spacing w:line="480" w:lineRule="auto"/>
        <w:ind w:right="270"/>
        <w:rPr>
          <w:rFonts w:ascii="Arial" w:eastAsia="Arial" w:hAnsi="Arial" w:cs="Arial"/>
        </w:rPr>
      </w:pPr>
    </w:p>
    <w:p w14:paraId="35C9601E" w14:textId="77777777" w:rsidR="00AB732C" w:rsidRDefault="00AB732C">
      <w:pPr>
        <w:tabs>
          <w:tab w:val="left" w:pos="567"/>
          <w:tab w:val="left" w:pos="1134"/>
        </w:tabs>
        <w:spacing w:before="240" w:after="240" w:line="480" w:lineRule="auto"/>
        <w:rPr>
          <w:rFonts w:ascii="Arial" w:eastAsia="Arial" w:hAnsi="Arial" w:cs="Arial"/>
          <w:b/>
          <w:bCs/>
        </w:rPr>
      </w:pPr>
    </w:p>
    <w:p w14:paraId="09792B07" w14:textId="77777777" w:rsidR="00AB732C" w:rsidRDefault="00D340D8">
      <w:pPr>
        <w:tabs>
          <w:tab w:val="left" w:pos="567"/>
          <w:tab w:val="left" w:pos="1134"/>
        </w:tabs>
        <w:spacing w:before="240" w:after="240" w:line="480" w:lineRule="auto"/>
        <w:rPr>
          <w:rFonts w:ascii="Arial" w:eastAsia="Arial" w:hAnsi="Arial" w:cs="Arial"/>
          <w:b/>
          <w:bCs/>
        </w:rPr>
      </w:pPr>
      <w:r>
        <w:rPr>
          <w:rFonts w:ascii="Arial" w:eastAsia="Arial" w:hAnsi="Arial" w:cs="Arial"/>
          <w:b/>
          <w:bCs/>
        </w:rPr>
        <w:t>Conceptual Framework</w:t>
      </w:r>
    </w:p>
    <w:p w14:paraId="08747401" w14:textId="77777777" w:rsidR="00AB732C" w:rsidRDefault="00D340D8">
      <w:pPr>
        <w:tabs>
          <w:tab w:val="left" w:pos="567"/>
          <w:tab w:val="left" w:pos="1134"/>
        </w:tabs>
        <w:spacing w:before="240" w:after="240" w:line="480" w:lineRule="auto"/>
        <w:rPr>
          <w:rFonts w:ascii="Arial" w:eastAsia="Arial" w:hAnsi="Arial" w:cs="Arial"/>
          <w:b/>
          <w:bCs/>
        </w:rPr>
      </w:pPr>
      <w:r>
        <w:rPr>
          <w:rFonts w:ascii="Arial" w:eastAsia="Arial" w:hAnsi="Arial" w:cs="Arial"/>
          <w:noProof/>
        </w:rPr>
        <w:drawing>
          <wp:inline distT="114300" distB="114300" distL="114300" distR="114300" wp14:anchorId="35938BB3" wp14:editId="786328CB">
            <wp:extent cx="5943600" cy="396240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3962400"/>
                    </a:xfrm>
                    <a:prstGeom prst="rect">
                      <a:avLst/>
                    </a:prstGeom>
                    <a:ln/>
                  </pic:spPr>
                </pic:pic>
              </a:graphicData>
            </a:graphic>
          </wp:inline>
        </w:drawing>
      </w:r>
      <w:r>
        <w:rPr>
          <w:rFonts w:ascii="Arial" w:eastAsia="Arial" w:hAnsi="Arial" w:cs="Arial"/>
          <w:b/>
          <w:bCs/>
        </w:rPr>
        <w:br/>
        <w:t xml:space="preserve">           </w:t>
      </w:r>
    </w:p>
    <w:p w14:paraId="7692F046"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Target Clientele</w:t>
      </w:r>
    </w:p>
    <w:p w14:paraId="7E18AA2F" w14:textId="77777777" w:rsidR="00AB732C" w:rsidRDefault="00D340D8">
      <w:pPr>
        <w:tabs>
          <w:tab w:val="left" w:pos="567"/>
          <w:tab w:val="left" w:pos="1134"/>
        </w:tabs>
        <w:spacing w:before="240" w:after="240" w:line="480" w:lineRule="auto"/>
        <w:rPr>
          <w:rFonts w:ascii="Arial" w:eastAsia="Arial" w:hAnsi="Arial" w:cs="Arial"/>
        </w:rPr>
      </w:pPr>
      <w:r>
        <w:rPr>
          <w:rFonts w:ascii="Arial" w:eastAsia="Arial" w:hAnsi="Arial" w:cs="Arial"/>
        </w:rPr>
        <w:tab/>
      </w:r>
      <w:r>
        <w:rPr>
          <w:rFonts w:ascii="Arial" w:eastAsia="Arial" w:hAnsi="Arial" w:cs="Arial"/>
        </w:rPr>
        <w:t>The target clientele of the study included personnel from the Local Government Unit who are directly involved in attendance monitoring and payroll support activities. These include:</w:t>
      </w:r>
    </w:p>
    <w:p w14:paraId="1345B78D" w14:textId="77777777" w:rsidR="00AB732C" w:rsidRDefault="00D340D8">
      <w:pPr>
        <w:numPr>
          <w:ilvl w:val="0"/>
          <w:numId w:val="7"/>
        </w:numPr>
        <w:tabs>
          <w:tab w:val="left" w:pos="567"/>
          <w:tab w:val="left" w:pos="1134"/>
        </w:tabs>
        <w:spacing w:before="240" w:line="480" w:lineRule="auto"/>
        <w:rPr>
          <w:rFonts w:ascii="Arial" w:eastAsia="Arial" w:hAnsi="Arial" w:cs="Arial"/>
        </w:rPr>
      </w:pPr>
      <w:r>
        <w:rPr>
          <w:rFonts w:ascii="Arial" w:eastAsia="Arial" w:hAnsi="Arial" w:cs="Arial"/>
        </w:rPr>
        <w:t xml:space="preserve">Municipal Government Employees – end users who record their attendance and view their </w:t>
      </w:r>
      <w:proofErr w:type="spellStart"/>
      <w:r>
        <w:rPr>
          <w:rFonts w:ascii="Arial" w:eastAsia="Arial" w:hAnsi="Arial" w:cs="Arial"/>
        </w:rPr>
        <w:lastRenderedPageBreak/>
        <w:t>payslips</w:t>
      </w:r>
      <w:proofErr w:type="spellEnd"/>
      <w:r>
        <w:rPr>
          <w:rFonts w:ascii="Arial" w:eastAsia="Arial" w:hAnsi="Arial" w:cs="Arial"/>
        </w:rPr>
        <w:t xml:space="preserve"> through the system.</w:t>
      </w:r>
    </w:p>
    <w:p w14:paraId="749F540B" w14:textId="77777777" w:rsidR="00AB732C" w:rsidRDefault="00D340D8">
      <w:pPr>
        <w:numPr>
          <w:ilvl w:val="0"/>
          <w:numId w:val="7"/>
        </w:numPr>
        <w:tabs>
          <w:tab w:val="left" w:pos="567"/>
          <w:tab w:val="left" w:pos="1134"/>
        </w:tabs>
        <w:spacing w:line="480" w:lineRule="auto"/>
        <w:rPr>
          <w:rFonts w:ascii="Arial" w:eastAsia="Arial" w:hAnsi="Arial" w:cs="Arial"/>
        </w:rPr>
      </w:pPr>
      <w:r>
        <w:rPr>
          <w:rFonts w:ascii="Arial" w:eastAsia="Arial" w:hAnsi="Arial" w:cs="Arial"/>
        </w:rPr>
        <w:t>Human Resource Management Office (HRMO) Staff – primary system users responsible for managing employee records, attendance logs, and payroll-related data.</w:t>
      </w:r>
    </w:p>
    <w:p w14:paraId="1F681033" w14:textId="77777777" w:rsidR="00AB732C" w:rsidRDefault="00D340D8">
      <w:pPr>
        <w:numPr>
          <w:ilvl w:val="0"/>
          <w:numId w:val="7"/>
        </w:numPr>
        <w:tabs>
          <w:tab w:val="left" w:pos="567"/>
          <w:tab w:val="left" w:pos="1134"/>
        </w:tabs>
        <w:spacing w:line="480" w:lineRule="auto"/>
        <w:rPr>
          <w:rFonts w:ascii="Arial" w:eastAsia="Arial" w:hAnsi="Arial" w:cs="Arial"/>
        </w:rPr>
      </w:pPr>
      <w:r>
        <w:rPr>
          <w:rFonts w:ascii="Arial" w:eastAsia="Arial" w:hAnsi="Arial" w:cs="Arial"/>
        </w:rPr>
        <w:t>Department Heads and Supervisors – users who monitor attendance records and verify employee compliance.</w:t>
      </w:r>
    </w:p>
    <w:p w14:paraId="76424513" w14:textId="77777777" w:rsidR="00AB732C" w:rsidRDefault="00D340D8">
      <w:pPr>
        <w:numPr>
          <w:ilvl w:val="0"/>
          <w:numId w:val="7"/>
        </w:numPr>
        <w:tabs>
          <w:tab w:val="left" w:pos="567"/>
          <w:tab w:val="left" w:pos="1134"/>
        </w:tabs>
        <w:spacing w:after="240" w:line="480" w:lineRule="auto"/>
        <w:rPr>
          <w:rFonts w:ascii="Arial" w:eastAsia="Arial" w:hAnsi="Arial" w:cs="Arial"/>
        </w:rPr>
      </w:pPr>
      <w:r>
        <w:rPr>
          <w:rFonts w:ascii="Arial" w:eastAsia="Arial" w:hAnsi="Arial" w:cs="Arial"/>
        </w:rPr>
        <w:t>Municipal Administrators – decision-makers who utilize consolidated attendance data for workforce management.</w:t>
      </w:r>
    </w:p>
    <w:p w14:paraId="6760CDDB" w14:textId="77777777" w:rsidR="00AB732C" w:rsidRDefault="00AB732C">
      <w:pPr>
        <w:tabs>
          <w:tab w:val="left" w:pos="567"/>
          <w:tab w:val="left" w:pos="1134"/>
        </w:tabs>
        <w:spacing w:line="480" w:lineRule="auto"/>
        <w:ind w:right="270"/>
      </w:pPr>
    </w:p>
    <w:p w14:paraId="07C6303D"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Research Instruments</w:t>
      </w:r>
    </w:p>
    <w:p w14:paraId="59355A4B" w14:textId="77777777" w:rsidR="00AB732C" w:rsidRDefault="00D340D8">
      <w:pPr>
        <w:tabs>
          <w:tab w:val="left" w:pos="567"/>
          <w:tab w:val="left" w:pos="1134"/>
        </w:tabs>
        <w:spacing w:line="480" w:lineRule="auto"/>
        <w:ind w:right="270"/>
        <w:rPr>
          <w:rFonts w:ascii="Arial" w:eastAsia="Arial" w:hAnsi="Arial" w:cs="Arial"/>
        </w:rPr>
      </w:pPr>
      <w:r>
        <w:rPr>
          <w:rFonts w:ascii="Arial" w:eastAsia="Arial" w:hAnsi="Arial" w:cs="Arial"/>
        </w:rPr>
        <w:tab/>
        <w:t>Three research instruments were used in this study. First, a User Evaluation Questionnaire based on the ISO/IEC 25010 Software Quality Model was administered to assess the system’s functionality, efficiency, usability, reliability, and security using a five-point Likert scale. Second, informal interviews were conducted with HRMO staff to gather qualitative feedback on system usability and workflow integration. Third, system testing tools and test cases were used to evaluate system performance, accuracy, an</w:t>
      </w:r>
      <w:r>
        <w:rPr>
          <w:rFonts w:ascii="Arial" w:eastAsia="Arial" w:hAnsi="Arial" w:cs="Arial"/>
        </w:rPr>
        <w:t>d error handling.</w:t>
      </w:r>
    </w:p>
    <w:p w14:paraId="6ED5C9AF" w14:textId="77777777" w:rsidR="00AB732C" w:rsidRDefault="00AB732C">
      <w:pPr>
        <w:tabs>
          <w:tab w:val="left" w:pos="567"/>
          <w:tab w:val="left" w:pos="1134"/>
        </w:tabs>
        <w:spacing w:line="480" w:lineRule="auto"/>
        <w:ind w:right="270"/>
        <w:rPr>
          <w:rFonts w:ascii="Arial" w:eastAsia="Arial" w:hAnsi="Arial" w:cs="Arial"/>
          <w:b/>
          <w:bCs/>
        </w:rPr>
      </w:pPr>
    </w:p>
    <w:p w14:paraId="1AA721A2"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 xml:space="preserve">Data Gathering Procedure </w:t>
      </w:r>
    </w:p>
    <w:p w14:paraId="18C1FC46" w14:textId="77777777" w:rsidR="00AB732C" w:rsidRDefault="00D340D8">
      <w:pPr>
        <w:tabs>
          <w:tab w:val="left" w:pos="567"/>
          <w:tab w:val="left" w:pos="1134"/>
        </w:tabs>
        <w:spacing w:line="480" w:lineRule="auto"/>
        <w:ind w:right="270"/>
        <w:rPr>
          <w:rFonts w:ascii="Arial" w:eastAsia="Arial" w:hAnsi="Arial" w:cs="Arial"/>
        </w:rPr>
      </w:pPr>
      <w:r>
        <w:rPr>
          <w:rFonts w:ascii="Arial" w:eastAsia="Arial" w:hAnsi="Arial" w:cs="Arial"/>
        </w:rPr>
        <w:tab/>
        <w:t xml:space="preserve">Data collection was conducted in several stages. Permission to conduct the study was secured from the LGU administration and HRMO. The researchers observed the existing attendance and payroll preparation processes to identify workflow gaps and inefficiencies. A working prototype of the system was then deployed in a controlled environment. Participants were asked to perform predefined tasks such as QR code attendance scanning, viewing attendance logs, and accessing </w:t>
      </w:r>
      <w:proofErr w:type="spellStart"/>
      <w:r>
        <w:rPr>
          <w:rFonts w:ascii="Arial" w:eastAsia="Arial" w:hAnsi="Arial" w:cs="Arial"/>
        </w:rPr>
        <w:t>payslips</w:t>
      </w:r>
      <w:proofErr w:type="spellEnd"/>
      <w:r>
        <w:rPr>
          <w:rFonts w:ascii="Arial" w:eastAsia="Arial" w:hAnsi="Arial" w:cs="Arial"/>
        </w:rPr>
        <w:t>. User feedback was collected through questionnaires and interviews, while system logs were analyzed to assess performance and reliability.</w:t>
      </w:r>
    </w:p>
    <w:p w14:paraId="64F7DAA6" w14:textId="77777777" w:rsidR="00AB732C" w:rsidRDefault="00AB732C">
      <w:pPr>
        <w:tabs>
          <w:tab w:val="left" w:pos="567"/>
          <w:tab w:val="left" w:pos="1134"/>
        </w:tabs>
        <w:spacing w:line="480" w:lineRule="auto"/>
        <w:ind w:right="270"/>
        <w:rPr>
          <w:rFonts w:ascii="Arial" w:eastAsia="Arial" w:hAnsi="Arial" w:cs="Arial"/>
        </w:rPr>
      </w:pPr>
    </w:p>
    <w:p w14:paraId="138C0E9D" w14:textId="77777777" w:rsidR="00AB732C" w:rsidRDefault="00D340D8">
      <w:pPr>
        <w:tabs>
          <w:tab w:val="left" w:pos="567"/>
        </w:tabs>
        <w:spacing w:line="480" w:lineRule="auto"/>
        <w:ind w:right="270"/>
        <w:rPr>
          <w:rFonts w:ascii="Arial" w:eastAsia="Arial" w:hAnsi="Arial" w:cs="Arial"/>
          <w:b/>
          <w:bCs/>
          <w:sz w:val="18"/>
          <w:szCs w:val="18"/>
        </w:rPr>
      </w:pPr>
      <w:r>
        <w:rPr>
          <w:rFonts w:ascii="Arial" w:eastAsia="Arial" w:hAnsi="Arial" w:cs="Arial"/>
          <w:b/>
          <w:bCs/>
        </w:rPr>
        <w:t>Development Process, Testing, and Implementation of the System</w:t>
      </w:r>
    </w:p>
    <w:p w14:paraId="7F195D9F"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ab/>
        <w:t>The system development followed an Agile-based Software Development Life Cycle (SDLC). Requirements were gathered iteratively through consultation with HR personnel. The system was developed using Python for backend logic, HTML and CSS for frontend design, and PostgreSQL for database management.</w:t>
      </w:r>
    </w:p>
    <w:p w14:paraId="0B298CA2" w14:textId="77777777" w:rsidR="00AB732C" w:rsidRDefault="00D340D8">
      <w:pPr>
        <w:tabs>
          <w:tab w:val="left" w:pos="567"/>
        </w:tabs>
        <w:spacing w:before="240" w:after="240" w:line="480" w:lineRule="auto"/>
        <w:rPr>
          <w:rFonts w:ascii="Arial" w:eastAsia="Arial" w:hAnsi="Arial" w:cs="Arial"/>
        </w:rPr>
      </w:pPr>
      <w:r>
        <w:rPr>
          <w:rFonts w:ascii="Arial" w:eastAsia="Arial" w:hAnsi="Arial" w:cs="Arial"/>
        </w:rPr>
        <w:t>Testing included functional testing to verify system features, usability testing to assess ease of use, and User Acceptance Testing (UAT) to confirm that the system met the operational needs of the LGU. After successful testing, the system was deployed for pilot use, and user orientation was conducted.</w:t>
      </w:r>
    </w:p>
    <w:p w14:paraId="5404DDAB" w14:textId="77777777" w:rsidR="00AB732C" w:rsidRDefault="00AB732C">
      <w:pPr>
        <w:tabs>
          <w:tab w:val="left" w:pos="567"/>
        </w:tabs>
        <w:spacing w:before="240" w:after="240" w:line="480" w:lineRule="auto"/>
        <w:rPr>
          <w:rFonts w:ascii="Arial" w:eastAsia="Arial" w:hAnsi="Arial" w:cs="Arial"/>
        </w:rPr>
      </w:pPr>
    </w:p>
    <w:p w14:paraId="59B8D983" w14:textId="77777777" w:rsidR="00AB732C" w:rsidRDefault="00D340D8">
      <w:pPr>
        <w:tabs>
          <w:tab w:val="left" w:pos="567"/>
        </w:tabs>
        <w:spacing w:line="480" w:lineRule="auto"/>
        <w:ind w:right="270"/>
        <w:rPr>
          <w:rFonts w:ascii="Arial" w:eastAsia="Arial" w:hAnsi="Arial" w:cs="Arial"/>
        </w:rPr>
      </w:pPr>
      <w:r>
        <w:rPr>
          <w:rFonts w:ascii="Arial" w:eastAsia="Arial" w:hAnsi="Arial" w:cs="Arial"/>
        </w:rPr>
        <w:t>Ethical Consideration</w:t>
      </w:r>
    </w:p>
    <w:p w14:paraId="237D621D" w14:textId="77777777" w:rsidR="00AB732C" w:rsidRDefault="00D340D8">
      <w:pPr>
        <w:tabs>
          <w:tab w:val="left" w:pos="567"/>
        </w:tabs>
        <w:spacing w:line="480" w:lineRule="auto"/>
        <w:ind w:right="270"/>
        <w:rPr>
          <w:rFonts w:ascii="Arial" w:eastAsia="Arial" w:hAnsi="Arial" w:cs="Arial"/>
        </w:rPr>
      </w:pPr>
      <w:r>
        <w:rPr>
          <w:rFonts w:ascii="Arial" w:eastAsia="Arial" w:hAnsi="Arial" w:cs="Arial"/>
        </w:rPr>
        <w:tab/>
        <w:t>Ethical standards were strictly observed throughout the study. Informed consent was obtained from all participants. Employee data privacy and confidentiality were protected through role-based access control and secure authentication mechanisms. All collected data were used solely for academic purposes, and participants were allowed to withdraw from the study at any time without penalty.</w:t>
      </w:r>
    </w:p>
    <w:p w14:paraId="1C29BF1D" w14:textId="77777777" w:rsidR="00AB732C" w:rsidRDefault="00AB732C">
      <w:pPr>
        <w:tabs>
          <w:tab w:val="left" w:pos="567"/>
        </w:tabs>
        <w:spacing w:line="480" w:lineRule="auto"/>
        <w:ind w:right="270"/>
        <w:rPr>
          <w:rFonts w:ascii="Arial" w:eastAsia="Arial" w:hAnsi="Arial" w:cs="Arial"/>
          <w:b/>
          <w:bCs/>
        </w:rPr>
      </w:pPr>
    </w:p>
    <w:p w14:paraId="08958771" w14:textId="77777777" w:rsidR="00AB732C" w:rsidRDefault="00AB732C">
      <w:pPr>
        <w:tabs>
          <w:tab w:val="left" w:pos="567"/>
        </w:tabs>
        <w:spacing w:line="480" w:lineRule="auto"/>
        <w:ind w:right="270"/>
        <w:rPr>
          <w:rFonts w:ascii="Arial" w:eastAsia="Arial" w:hAnsi="Arial" w:cs="Arial"/>
          <w:b/>
          <w:bCs/>
        </w:rPr>
      </w:pPr>
    </w:p>
    <w:p w14:paraId="6B79AD99" w14:textId="77777777" w:rsidR="00AB732C" w:rsidRDefault="00D340D8">
      <w:pPr>
        <w:tabs>
          <w:tab w:val="left" w:pos="567"/>
          <w:tab w:val="left" w:pos="1134"/>
        </w:tabs>
        <w:spacing w:line="480" w:lineRule="auto"/>
        <w:ind w:right="270"/>
        <w:rPr>
          <w:rFonts w:ascii="Arial" w:eastAsia="Arial" w:hAnsi="Arial" w:cs="Arial"/>
          <w:b/>
          <w:bCs/>
        </w:rPr>
      </w:pPr>
      <w:r>
        <w:rPr>
          <w:rFonts w:ascii="Arial" w:eastAsia="Arial" w:hAnsi="Arial" w:cs="Arial"/>
          <w:b/>
          <w:bCs/>
        </w:rPr>
        <w:tab/>
        <w:t xml:space="preserve">Ethical Consideration </w:t>
      </w:r>
    </w:p>
    <w:p w14:paraId="3605C596" w14:textId="77777777" w:rsidR="00AB732C" w:rsidRDefault="00D340D8">
      <w:pPr>
        <w:tabs>
          <w:tab w:val="left" w:pos="567"/>
          <w:tab w:val="left" w:pos="1134"/>
        </w:tabs>
        <w:spacing w:line="480" w:lineRule="auto"/>
        <w:ind w:right="270"/>
        <w:rPr>
          <w:rFonts w:ascii="Arial" w:eastAsia="Arial" w:hAnsi="Arial" w:cs="Arial"/>
        </w:rPr>
      </w:pPr>
      <w:r>
        <w:rPr>
          <w:rFonts w:ascii="Arial" w:eastAsia="Arial" w:hAnsi="Arial" w:cs="Arial"/>
        </w:rPr>
        <w:t xml:space="preserve">The development and implementation of the </w:t>
      </w:r>
      <w:r>
        <w:rPr>
          <w:rFonts w:ascii="Arial" w:eastAsia="Arial" w:hAnsi="Arial" w:cs="Arial"/>
          <w:b/>
          <w:bCs/>
          <w:highlight w:val="white"/>
        </w:rPr>
        <w:t>HRIS ( Human Resource Information System) for Local Government: A Municipal Employee Data Management Tool</w:t>
      </w:r>
      <w:r>
        <w:rPr>
          <w:rFonts w:ascii="Arial" w:eastAsia="Arial" w:hAnsi="Arial" w:cs="Arial"/>
        </w:rPr>
        <w:t xml:space="preserve"> followed strict ethical standards to safeguard the rights, privacy, and welfare of all stakeholders. The system manages sensitive information, including employee profiles, contact details, and employment </w:t>
      </w:r>
      <w:r>
        <w:rPr>
          <w:rFonts w:ascii="Arial" w:eastAsia="Arial" w:hAnsi="Arial" w:cs="Arial"/>
        </w:rPr>
        <w:lastRenderedPageBreak/>
        <w:t>and payroll records. Access levels were assigned based on user roles (Administrator, HR Personnel, Department Heads, and Employee) to ensure that only authorized users can view or modify critical inform</w:t>
      </w:r>
      <w:r>
        <w:rPr>
          <w:rFonts w:ascii="Arial" w:eastAsia="Arial" w:hAnsi="Arial" w:cs="Arial"/>
        </w:rPr>
        <w:t>ation.</w:t>
      </w:r>
    </w:p>
    <w:p w14:paraId="1679E0D7" w14:textId="77777777" w:rsidR="00AB732C" w:rsidRDefault="00AB732C">
      <w:pPr>
        <w:tabs>
          <w:tab w:val="left" w:pos="567"/>
        </w:tabs>
        <w:spacing w:line="480" w:lineRule="auto"/>
        <w:ind w:right="270"/>
        <w:rPr>
          <w:rFonts w:ascii="Arial" w:eastAsia="Arial" w:hAnsi="Arial" w:cs="Arial"/>
          <w:b/>
          <w:bCs/>
        </w:rPr>
      </w:pPr>
    </w:p>
    <w:p w14:paraId="5CB3474F" w14:textId="77777777" w:rsidR="00AB732C" w:rsidRDefault="00AB732C">
      <w:pPr>
        <w:spacing w:line="480" w:lineRule="auto"/>
        <w:ind w:left="567" w:right="270"/>
        <w:rPr>
          <w:rFonts w:ascii="Arial" w:eastAsia="Arial" w:hAnsi="Arial" w:cs="Arial"/>
          <w:b/>
          <w:bCs/>
        </w:rPr>
      </w:pPr>
    </w:p>
    <w:p w14:paraId="64C38C2C" w14:textId="77777777" w:rsidR="00AB732C" w:rsidRDefault="00AB732C">
      <w:pPr>
        <w:spacing w:line="480" w:lineRule="auto"/>
        <w:ind w:right="4"/>
        <w:rPr>
          <w:rFonts w:ascii="Arial" w:eastAsia="Arial" w:hAnsi="Arial" w:cs="Arial"/>
          <w:b/>
          <w:bCs/>
        </w:rPr>
      </w:pPr>
    </w:p>
    <w:p w14:paraId="3CE55218" w14:textId="77777777" w:rsidR="00AB732C" w:rsidRDefault="00AB732C">
      <w:pPr>
        <w:spacing w:line="480" w:lineRule="auto"/>
        <w:ind w:right="4"/>
        <w:rPr>
          <w:rFonts w:ascii="Arial" w:eastAsia="Arial" w:hAnsi="Arial" w:cs="Arial"/>
          <w:b/>
          <w:bCs/>
        </w:rPr>
      </w:pPr>
    </w:p>
    <w:p w14:paraId="448B41F4" w14:textId="77777777" w:rsidR="00AB732C" w:rsidRDefault="00D340D8">
      <w:pPr>
        <w:spacing w:line="480" w:lineRule="auto"/>
        <w:ind w:left="567" w:right="4"/>
        <w:jc w:val="center"/>
        <w:rPr>
          <w:rFonts w:ascii="Arial" w:eastAsia="Arial" w:hAnsi="Arial" w:cs="Arial"/>
          <w:b/>
          <w:bCs/>
        </w:rPr>
      </w:pPr>
      <w:r>
        <w:rPr>
          <w:rFonts w:ascii="Arial" w:eastAsia="Arial" w:hAnsi="Arial" w:cs="Arial"/>
          <w:b/>
          <w:bCs/>
        </w:rPr>
        <w:t>Chapter 4</w:t>
      </w:r>
    </w:p>
    <w:p w14:paraId="2D6E0250" w14:textId="77777777" w:rsidR="00AB732C" w:rsidRDefault="00D340D8">
      <w:pPr>
        <w:spacing w:line="480" w:lineRule="auto"/>
        <w:ind w:left="567" w:right="4"/>
        <w:jc w:val="center"/>
        <w:rPr>
          <w:rFonts w:ascii="Arial" w:eastAsia="Arial" w:hAnsi="Arial" w:cs="Arial"/>
          <w:b/>
          <w:bCs/>
        </w:rPr>
      </w:pPr>
      <w:r>
        <w:rPr>
          <w:rFonts w:ascii="Arial" w:eastAsia="Arial" w:hAnsi="Arial" w:cs="Arial"/>
          <w:b/>
          <w:bCs/>
        </w:rPr>
        <w:t>Results of the Study</w:t>
      </w:r>
    </w:p>
    <w:p w14:paraId="705B7447" w14:textId="77777777" w:rsidR="00AB732C" w:rsidRDefault="00D340D8">
      <w:pPr>
        <w:widowControl/>
        <w:spacing w:line="480" w:lineRule="auto"/>
        <w:ind w:left="567" w:firstLine="152"/>
        <w:jc w:val="center"/>
        <w:rPr>
          <w:rFonts w:ascii="Arial" w:eastAsia="Arial" w:hAnsi="Arial" w:cs="Arial"/>
        </w:rPr>
      </w:pPr>
      <w:r>
        <w:rPr>
          <w:rFonts w:ascii="Arial" w:eastAsia="Arial" w:hAnsi="Arial" w:cs="Arial"/>
        </w:rPr>
        <w:t xml:space="preserve">         This chapter presents the evaluation results of the existing Human Resource Information System (HRIS) and the proposed Municipal Employee Data Management Tool for Local Government, based on the ISO/IEC 25010 software quality criteria.</w:t>
      </w:r>
    </w:p>
    <w:p w14:paraId="7F88B0FD" w14:textId="77777777" w:rsidR="00AB732C" w:rsidRDefault="00D340D8">
      <w:pPr>
        <w:tabs>
          <w:tab w:val="left" w:pos="1134"/>
        </w:tabs>
        <w:spacing w:line="480" w:lineRule="auto"/>
        <w:ind w:left="567" w:right="270"/>
        <w:rPr>
          <w:rFonts w:ascii="Arial" w:eastAsia="Arial" w:hAnsi="Arial" w:cs="Arial"/>
          <w:b/>
          <w:bCs/>
        </w:rPr>
      </w:pPr>
      <w:r>
        <w:rPr>
          <w:rFonts w:ascii="Arial" w:eastAsia="Arial" w:hAnsi="Arial" w:cs="Arial"/>
          <w:b/>
          <w:bCs/>
        </w:rPr>
        <w:t xml:space="preserve">Existing </w:t>
      </w:r>
    </w:p>
    <w:p w14:paraId="39FADB03" w14:textId="77777777" w:rsidR="00AB732C" w:rsidRDefault="00D340D8">
      <w:pPr>
        <w:tabs>
          <w:tab w:val="left" w:pos="1134"/>
        </w:tabs>
        <w:spacing w:line="480" w:lineRule="auto"/>
        <w:ind w:left="567" w:right="270"/>
        <w:rPr>
          <w:rFonts w:ascii="Arial" w:eastAsia="Arial" w:hAnsi="Arial" w:cs="Arial"/>
          <w:b/>
          <w:bCs/>
        </w:rPr>
      </w:pPr>
      <w:r>
        <w:rPr>
          <w:rFonts w:ascii="Arial" w:eastAsia="Arial" w:hAnsi="Arial" w:cs="Arial"/>
          <w:b/>
          <w:bCs/>
          <w:noProof/>
        </w:rPr>
        <w:drawing>
          <wp:inline distT="114300" distB="114300" distL="114300" distR="114300" wp14:anchorId="0F20DAA0" wp14:editId="7A6FEEBC">
            <wp:extent cx="4914900" cy="381952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4914900" cy="3819525"/>
                    </a:xfrm>
                    <a:prstGeom prst="rect">
                      <a:avLst/>
                    </a:prstGeom>
                    <a:ln/>
                  </pic:spPr>
                </pic:pic>
              </a:graphicData>
            </a:graphic>
          </wp:inline>
        </w:drawing>
      </w:r>
    </w:p>
    <w:p w14:paraId="67B0DABA"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b/>
          <w:bCs/>
        </w:rPr>
        <w:lastRenderedPageBreak/>
        <w:t xml:space="preserve">   </w:t>
      </w:r>
      <w:r>
        <w:rPr>
          <w:rFonts w:ascii="Arial" w:eastAsia="Arial" w:hAnsi="Arial" w:cs="Arial"/>
          <w:b/>
          <w:bCs/>
        </w:rPr>
        <w:br/>
        <w:t xml:space="preserve">     </w:t>
      </w:r>
      <w:r>
        <w:rPr>
          <w:rFonts w:ascii="Arial" w:eastAsia="Arial" w:hAnsi="Arial" w:cs="Arial"/>
        </w:rPr>
        <w:t>The existing system obtained a mean score of 2.58 for current practices, 2.44 for problems encountered, 2.20 for desired features, and 2.33 for security and access, indicating that while the current HRIS supports basic operational needs, it still experiences notable issues, lacks advanced and user-desired functionalities, and requires improvement in system security and access control for effective municipal employee data management.</w:t>
      </w:r>
      <w:r>
        <w:rPr>
          <w:rFonts w:ascii="Arial" w:eastAsia="Arial" w:hAnsi="Arial" w:cs="Arial"/>
          <w:b/>
          <w:bCs/>
        </w:rPr>
        <w:br/>
      </w:r>
      <w:r>
        <w:rPr>
          <w:rFonts w:ascii="Arial" w:eastAsia="Arial" w:hAnsi="Arial" w:cs="Arial"/>
          <w:b/>
          <w:bCs/>
        </w:rPr>
        <w:br/>
      </w:r>
      <w:r>
        <w:rPr>
          <w:rFonts w:ascii="Arial" w:eastAsia="Arial" w:hAnsi="Arial" w:cs="Arial"/>
          <w:b/>
          <w:bCs/>
        </w:rPr>
        <w:br/>
        <w:t xml:space="preserve">Proposed </w:t>
      </w:r>
      <w:r>
        <w:rPr>
          <w:rFonts w:ascii="Arial" w:eastAsia="Arial" w:hAnsi="Arial" w:cs="Arial"/>
          <w:b/>
          <w:bCs/>
        </w:rPr>
        <w:br/>
      </w:r>
      <w:r>
        <w:rPr>
          <w:rFonts w:ascii="Arial" w:eastAsia="Arial" w:hAnsi="Arial" w:cs="Arial"/>
          <w:b/>
          <w:bCs/>
          <w:noProof/>
        </w:rPr>
        <w:drawing>
          <wp:inline distT="114300" distB="114300" distL="114300" distR="114300" wp14:anchorId="33268E7F" wp14:editId="69355CB3">
            <wp:extent cx="4876800" cy="36290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876800" cy="3629025"/>
                    </a:xfrm>
                    <a:prstGeom prst="rect">
                      <a:avLst/>
                    </a:prstGeom>
                    <a:ln/>
                  </pic:spPr>
                </pic:pic>
              </a:graphicData>
            </a:graphic>
          </wp:inline>
        </w:drawing>
      </w:r>
      <w:r>
        <w:rPr>
          <w:rFonts w:ascii="Arial" w:eastAsia="Arial" w:hAnsi="Arial" w:cs="Arial"/>
          <w:b/>
          <w:bCs/>
        </w:rPr>
        <w:br/>
        <w:t xml:space="preserve">                   </w:t>
      </w:r>
      <w:r>
        <w:rPr>
          <w:rFonts w:ascii="Arial" w:eastAsia="Arial" w:hAnsi="Arial" w:cs="Arial"/>
        </w:rPr>
        <w:t xml:space="preserve">The proposed system obtained a mean </w:t>
      </w:r>
      <w:r>
        <w:rPr>
          <w:rFonts w:ascii="Arial" w:eastAsia="Arial" w:hAnsi="Arial" w:cs="Arial"/>
        </w:rPr>
        <w:t>score of 4.32 for current practices, 4.28 for problems encountered, 4.40 for desired features, and 4.35 for security and access, indicating that the proposed HRIS significantly improves operational efficiency, effectively addresses previously identified issues, provides comprehensive and user-</w:t>
      </w:r>
      <w:r>
        <w:rPr>
          <w:rFonts w:ascii="Arial" w:eastAsia="Arial" w:hAnsi="Arial" w:cs="Arial"/>
        </w:rPr>
        <w:lastRenderedPageBreak/>
        <w:t>centered features, and ensures stronger security and controlled access to municipal employee records.</w:t>
      </w:r>
    </w:p>
    <w:p w14:paraId="06C40D35" w14:textId="77777777" w:rsidR="00AB732C" w:rsidRDefault="00AB732C">
      <w:pPr>
        <w:tabs>
          <w:tab w:val="left" w:pos="1134"/>
        </w:tabs>
        <w:spacing w:line="480" w:lineRule="auto"/>
        <w:ind w:left="567" w:right="270"/>
        <w:rPr>
          <w:rFonts w:ascii="Arial" w:eastAsia="Arial" w:hAnsi="Arial" w:cs="Arial"/>
          <w:b/>
          <w:bCs/>
        </w:rPr>
      </w:pPr>
    </w:p>
    <w:p w14:paraId="2A3B527E"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b/>
          <w:bCs/>
        </w:rPr>
        <w:t>Summary of Findings</w:t>
      </w:r>
      <w:r>
        <w:rPr>
          <w:rFonts w:ascii="Arial" w:eastAsia="Arial" w:hAnsi="Arial" w:cs="Arial"/>
          <w:b/>
          <w:bCs/>
        </w:rPr>
        <w:br/>
      </w:r>
      <w:r>
        <w:rPr>
          <w:rFonts w:ascii="Arial" w:eastAsia="Arial" w:hAnsi="Arial" w:cs="Arial"/>
        </w:rPr>
        <w:t>1. The existing manual system demonstrated low efficiency and weak data organization, as evidenced by the baseline mean scores (ranging from 2.20 to 2.58), which highlighted significant delays in record retrieval and data management.</w:t>
      </w:r>
    </w:p>
    <w:p w14:paraId="40D87401"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2. The proposed system achieved very high acceptability ratings across all criteria, with mean scores consistently exceeding 4.28, indicating that the software architecture aligns perfectly with municipal requirements.</w:t>
      </w:r>
    </w:p>
    <w:p w14:paraId="4AE72819"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3.Automation significantly improved monitoring, accuracy, and data security. The shift to a digital HRIS provides a centralized database that minimizes human error and ensures the integrity of sensitive employee information.</w:t>
      </w:r>
    </w:p>
    <w:p w14:paraId="20FA29D7"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rPr>
        <w:t>4.Users expressed high satisfaction with the usability and reliability of the system. The high score in "Desired Features" (4.40) confirms that the HRIS is user-centered, accessible, and provides the necessary tools for modern human resource management.</w:t>
      </w:r>
    </w:p>
    <w:p w14:paraId="3823E004" w14:textId="77777777" w:rsidR="00AB732C" w:rsidRDefault="00AB732C">
      <w:pPr>
        <w:tabs>
          <w:tab w:val="left" w:pos="1134"/>
        </w:tabs>
        <w:spacing w:line="480" w:lineRule="auto"/>
        <w:ind w:left="567" w:right="270"/>
        <w:rPr>
          <w:rFonts w:ascii="Arial" w:eastAsia="Arial" w:hAnsi="Arial" w:cs="Arial"/>
          <w:b/>
          <w:bCs/>
        </w:rPr>
      </w:pPr>
    </w:p>
    <w:p w14:paraId="5355DB29" w14:textId="77777777" w:rsidR="00AB732C" w:rsidRDefault="00D340D8">
      <w:pPr>
        <w:tabs>
          <w:tab w:val="left" w:pos="1134"/>
        </w:tabs>
        <w:spacing w:line="480" w:lineRule="auto"/>
        <w:ind w:left="567" w:right="270"/>
        <w:rPr>
          <w:rFonts w:ascii="Arial" w:eastAsia="Arial" w:hAnsi="Arial" w:cs="Arial"/>
        </w:rPr>
      </w:pPr>
      <w:r>
        <w:rPr>
          <w:rFonts w:ascii="Arial" w:eastAsia="Arial" w:hAnsi="Arial" w:cs="Arial"/>
          <w:b/>
          <w:bCs/>
        </w:rPr>
        <w:t>Interpretation of the Results</w:t>
      </w:r>
      <w:r>
        <w:rPr>
          <w:rFonts w:ascii="Arial" w:eastAsia="Arial" w:hAnsi="Arial" w:cs="Arial"/>
          <w:b/>
          <w:bCs/>
        </w:rPr>
        <w:br/>
        <w:t xml:space="preserve">                  </w:t>
      </w:r>
      <w:r>
        <w:rPr>
          <w:rFonts w:ascii="Arial" w:eastAsia="Arial" w:hAnsi="Arial" w:cs="Arial"/>
        </w:rPr>
        <w:t>The results indicate that the proposed system successfully addressed the major problems identified in the existing process. The noticeable improvement in evaluation scores rising from a previous average of approximately 2.39 to an impressive 4.34 confirms that the use of an automated information system enhances efficiency, reliability, and service delivery. These findings support the importance of digital solutions in managing municipal employee records and streamlining HR operations.</w:t>
      </w:r>
    </w:p>
    <w:p w14:paraId="1FC58857" w14:textId="77777777" w:rsidR="00AB732C" w:rsidRDefault="00D340D8">
      <w:pPr>
        <w:tabs>
          <w:tab w:val="left" w:pos="1134"/>
        </w:tabs>
        <w:spacing w:line="480" w:lineRule="auto"/>
        <w:ind w:left="567" w:right="270"/>
        <w:rPr>
          <w:rFonts w:ascii="Arial" w:eastAsia="Arial" w:hAnsi="Arial" w:cs="Arial"/>
          <w:b/>
          <w:bCs/>
        </w:rPr>
      </w:pPr>
      <w:r>
        <w:rPr>
          <w:rFonts w:ascii="Arial" w:eastAsia="Arial" w:hAnsi="Arial" w:cs="Arial"/>
          <w:b/>
          <w:bCs/>
        </w:rPr>
        <w:lastRenderedPageBreak/>
        <w:t xml:space="preserve">Comparison with Previous System </w:t>
      </w:r>
      <w:r>
        <w:rPr>
          <w:rFonts w:ascii="Arial" w:eastAsia="Arial" w:hAnsi="Arial" w:cs="Arial"/>
          <w:b/>
          <w:bCs/>
        </w:rPr>
        <w:br/>
      </w:r>
      <w:r>
        <w:rPr>
          <w:rFonts w:ascii="Arial" w:eastAsia="Arial" w:hAnsi="Arial" w:cs="Arial"/>
          <w:b/>
          <w:bCs/>
          <w:noProof/>
        </w:rPr>
        <w:drawing>
          <wp:inline distT="114300" distB="114300" distL="114300" distR="114300" wp14:anchorId="3F323291" wp14:editId="03CAC1F7">
            <wp:extent cx="2786063" cy="2172713"/>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2786063" cy="2172713"/>
                    </a:xfrm>
                    <a:prstGeom prst="rect">
                      <a:avLst/>
                    </a:prstGeom>
                    <a:ln/>
                  </pic:spPr>
                </pic:pic>
              </a:graphicData>
            </a:graphic>
          </wp:inline>
        </w:drawing>
      </w:r>
      <w:r>
        <w:rPr>
          <w:noProof/>
        </w:rPr>
        <w:drawing>
          <wp:anchor distT="114300" distB="114300" distL="114300" distR="114300" simplePos="0" relativeHeight="251658240" behindDoc="0" locked="0" layoutInCell="1" hidden="0" allowOverlap="1" wp14:anchorId="147FD9AE" wp14:editId="07CE9D7D">
            <wp:simplePos x="0" y="0"/>
            <wp:positionH relativeFrom="column">
              <wp:posOffset>3886200</wp:posOffset>
            </wp:positionH>
            <wp:positionV relativeFrom="paragraph">
              <wp:posOffset>666750</wp:posOffset>
            </wp:positionV>
            <wp:extent cx="2269623" cy="1700213"/>
            <wp:effectExtent l="0" t="0" r="0" b="0"/>
            <wp:wrapSquare wrapText="bothSides" distT="114300" distB="114300" distL="114300" distR="11430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2269623" cy="1700213"/>
                    </a:xfrm>
                    <a:prstGeom prst="rect">
                      <a:avLst/>
                    </a:prstGeom>
                    <a:ln/>
                  </pic:spPr>
                </pic:pic>
              </a:graphicData>
            </a:graphic>
          </wp:anchor>
        </w:drawing>
      </w:r>
    </w:p>
    <w:p w14:paraId="780C4047" w14:textId="77777777" w:rsidR="00AB732C" w:rsidRDefault="00D340D8">
      <w:pPr>
        <w:spacing w:line="480" w:lineRule="auto"/>
        <w:ind w:right="4" w:firstLine="567"/>
        <w:rPr>
          <w:rFonts w:ascii="Arial" w:eastAsia="Arial" w:hAnsi="Arial" w:cs="Arial"/>
          <w:b/>
          <w:bCs/>
        </w:rPr>
      </w:pPr>
      <w:r>
        <w:rPr>
          <w:rFonts w:ascii="Arial" w:eastAsia="Arial" w:hAnsi="Arial" w:cs="Arial"/>
          <w:b/>
          <w:bCs/>
        </w:rPr>
        <w:t>Implications of the Findings</w:t>
      </w:r>
    </w:p>
    <w:p w14:paraId="090AD95C" w14:textId="77777777" w:rsidR="00AB732C" w:rsidRDefault="00AB732C">
      <w:pPr>
        <w:spacing w:line="480" w:lineRule="auto"/>
        <w:ind w:right="4"/>
        <w:rPr>
          <w:rFonts w:ascii="Arial" w:eastAsia="Arial" w:hAnsi="Arial" w:cs="Arial"/>
          <w:b/>
          <w:bCs/>
        </w:rPr>
      </w:pPr>
    </w:p>
    <w:p w14:paraId="004151C1" w14:textId="77777777" w:rsidR="00AB732C" w:rsidRDefault="00D340D8">
      <w:pPr>
        <w:spacing w:line="480" w:lineRule="auto"/>
        <w:ind w:right="4"/>
        <w:rPr>
          <w:rFonts w:ascii="Arial" w:eastAsia="Arial" w:hAnsi="Arial" w:cs="Arial"/>
        </w:rPr>
      </w:pPr>
      <w:r>
        <w:rPr>
          <w:rFonts w:ascii="Arial" w:eastAsia="Arial" w:hAnsi="Arial" w:cs="Arial"/>
        </w:rPr>
        <w:t xml:space="preserve">           The findings of this study imply that the implementation of the proposed Human Resource Information System (HRIS) can greatly improve transparency, accountability, and efficiency in municipal employee management. The system supports informed decision-making by providing accurate and timely data, replacing the inconsistencies of manual record-keeping. Furthermore, it contributes to the modernization of local government HR management and promotes sustainable, long-term monitoring of personnel growt</w:t>
      </w:r>
      <w:r>
        <w:rPr>
          <w:rFonts w:ascii="Arial" w:eastAsia="Arial" w:hAnsi="Arial" w:cs="Arial"/>
        </w:rPr>
        <w:t>h and institutional records.</w:t>
      </w:r>
    </w:p>
    <w:p w14:paraId="64E9F67C" w14:textId="77777777" w:rsidR="00AB732C" w:rsidRDefault="00AB732C">
      <w:pPr>
        <w:spacing w:line="480" w:lineRule="auto"/>
        <w:ind w:right="4"/>
        <w:rPr>
          <w:rFonts w:ascii="Arial" w:eastAsia="Arial" w:hAnsi="Arial" w:cs="Arial"/>
          <w:b/>
          <w:bCs/>
        </w:rPr>
      </w:pPr>
    </w:p>
    <w:p w14:paraId="7EA1D4AD" w14:textId="77777777" w:rsidR="00AB732C" w:rsidRDefault="00AB732C">
      <w:pPr>
        <w:spacing w:line="480" w:lineRule="auto"/>
        <w:ind w:right="4"/>
        <w:rPr>
          <w:rFonts w:ascii="Arial" w:eastAsia="Arial" w:hAnsi="Arial" w:cs="Arial"/>
          <w:b/>
          <w:bCs/>
        </w:rPr>
      </w:pPr>
    </w:p>
    <w:p w14:paraId="2168F313" w14:textId="77777777" w:rsidR="00AB732C" w:rsidRDefault="00AB732C">
      <w:pPr>
        <w:spacing w:line="480" w:lineRule="auto"/>
        <w:ind w:right="4"/>
        <w:rPr>
          <w:rFonts w:ascii="Arial" w:eastAsia="Arial" w:hAnsi="Arial" w:cs="Arial"/>
          <w:b/>
          <w:bCs/>
        </w:rPr>
      </w:pPr>
    </w:p>
    <w:p w14:paraId="5241EDE7" w14:textId="77777777" w:rsidR="00AB732C" w:rsidRDefault="00AB732C">
      <w:pPr>
        <w:spacing w:line="480" w:lineRule="auto"/>
        <w:ind w:right="4"/>
        <w:rPr>
          <w:rFonts w:ascii="Arial" w:eastAsia="Arial" w:hAnsi="Arial" w:cs="Arial"/>
          <w:b/>
          <w:bCs/>
        </w:rPr>
      </w:pPr>
    </w:p>
    <w:p w14:paraId="46509421" w14:textId="77777777" w:rsidR="00AB732C" w:rsidRDefault="00D340D8">
      <w:pPr>
        <w:spacing w:line="480" w:lineRule="auto"/>
        <w:ind w:left="567" w:right="4"/>
        <w:jc w:val="center"/>
        <w:rPr>
          <w:rFonts w:ascii="Arial" w:eastAsia="Arial" w:hAnsi="Arial" w:cs="Arial"/>
          <w:b/>
          <w:bCs/>
        </w:rPr>
      </w:pPr>
      <w:r>
        <w:rPr>
          <w:rFonts w:ascii="Arial" w:eastAsia="Arial" w:hAnsi="Arial" w:cs="Arial"/>
          <w:b/>
          <w:bCs/>
        </w:rPr>
        <w:t>Chapter 5</w:t>
      </w:r>
    </w:p>
    <w:p w14:paraId="1C4F8E55" w14:textId="77777777" w:rsidR="00AB732C" w:rsidRDefault="00D340D8">
      <w:pPr>
        <w:spacing w:line="480" w:lineRule="auto"/>
        <w:ind w:left="567" w:right="4"/>
        <w:jc w:val="center"/>
        <w:rPr>
          <w:rFonts w:ascii="Arial" w:eastAsia="Arial" w:hAnsi="Arial" w:cs="Arial"/>
          <w:b/>
          <w:bCs/>
        </w:rPr>
      </w:pPr>
      <w:r>
        <w:rPr>
          <w:rFonts w:ascii="Arial" w:eastAsia="Arial" w:hAnsi="Arial" w:cs="Arial"/>
          <w:b/>
          <w:bCs/>
        </w:rPr>
        <w:t>Conclusions and Recommendations</w:t>
      </w:r>
    </w:p>
    <w:p w14:paraId="33140C46" w14:textId="77777777" w:rsidR="00AB732C" w:rsidRDefault="00D340D8">
      <w:pPr>
        <w:spacing w:before="240" w:after="240" w:line="480" w:lineRule="auto"/>
        <w:jc w:val="both"/>
        <w:rPr>
          <w:rFonts w:ascii="Arial" w:eastAsia="Arial" w:hAnsi="Arial" w:cs="Arial"/>
        </w:rPr>
      </w:pPr>
      <w:r>
        <w:rPr>
          <w:rFonts w:ascii="Arial" w:eastAsia="Arial" w:hAnsi="Arial" w:cs="Arial"/>
        </w:rPr>
        <w:t>This chapter presents the conclusions drawn from the findings of the study and the corresponding recommendations based on the results of the system evaluation.</w:t>
      </w:r>
    </w:p>
    <w:p w14:paraId="2327B884" w14:textId="77777777" w:rsidR="00AB732C" w:rsidRDefault="00D340D8">
      <w:pPr>
        <w:spacing w:before="240" w:after="240" w:line="480" w:lineRule="auto"/>
        <w:jc w:val="both"/>
        <w:rPr>
          <w:rFonts w:ascii="Arial" w:eastAsia="Arial" w:hAnsi="Arial" w:cs="Arial"/>
          <w:b/>
          <w:bCs/>
        </w:rPr>
      </w:pPr>
      <w:r>
        <w:rPr>
          <w:rFonts w:ascii="Arial" w:eastAsia="Arial" w:hAnsi="Arial" w:cs="Arial"/>
          <w:b/>
          <w:bCs/>
        </w:rPr>
        <w:lastRenderedPageBreak/>
        <w:t>Conclusions</w:t>
      </w:r>
    </w:p>
    <w:p w14:paraId="45DE66AF" w14:textId="77777777" w:rsidR="00AB732C" w:rsidRDefault="00D340D8">
      <w:pPr>
        <w:spacing w:before="240" w:after="240" w:line="480" w:lineRule="auto"/>
        <w:jc w:val="both"/>
        <w:rPr>
          <w:rFonts w:ascii="Arial" w:eastAsia="Arial" w:hAnsi="Arial" w:cs="Arial"/>
        </w:rPr>
      </w:pPr>
      <w:r>
        <w:rPr>
          <w:rFonts w:ascii="Arial" w:eastAsia="Arial" w:hAnsi="Arial" w:cs="Arial"/>
        </w:rPr>
        <w:t>Based on the results of the study, the following conclusions were drawn:</w:t>
      </w:r>
      <w:r>
        <w:rPr>
          <w:rFonts w:ascii="Arial" w:eastAsia="Arial" w:hAnsi="Arial" w:cs="Arial"/>
        </w:rPr>
        <w:br/>
      </w:r>
      <w:r>
        <w:rPr>
          <w:rFonts w:ascii="Arial" w:eastAsia="Arial" w:hAnsi="Arial" w:cs="Arial"/>
        </w:rPr>
        <w:br/>
        <w:t xml:space="preserve"> 1. The development of the </w:t>
      </w:r>
      <w:r>
        <w:rPr>
          <w:rFonts w:ascii="Arial" w:eastAsia="Arial" w:hAnsi="Arial" w:cs="Arial"/>
          <w:b/>
          <w:bCs/>
        </w:rPr>
        <w:t>Municipal Employee Data Management Tool</w:t>
      </w:r>
      <w:r>
        <w:rPr>
          <w:rFonts w:ascii="Arial" w:eastAsia="Arial" w:hAnsi="Arial" w:cs="Arial"/>
        </w:rPr>
        <w:t xml:space="preserve"> demonstrated that an </w:t>
      </w:r>
      <w:r>
        <w:rPr>
          <w:rFonts w:ascii="Arial" w:eastAsia="Arial" w:hAnsi="Arial" w:cs="Arial"/>
          <w:b/>
          <w:bCs/>
        </w:rPr>
        <w:t>HRIS is an effective solution</w:t>
      </w:r>
      <w:r>
        <w:rPr>
          <w:rFonts w:ascii="Arial" w:eastAsia="Arial" w:hAnsi="Arial" w:cs="Arial"/>
        </w:rPr>
        <w:t xml:space="preserve"> for improving the management of employee records in the local government unit. The system successfully addressed common issues such as data redundancy, manual record-keeping, and delayed retrieval of employee information.</w:t>
      </w:r>
    </w:p>
    <w:p w14:paraId="00163366" w14:textId="77777777" w:rsidR="00AB732C" w:rsidRDefault="00D340D8">
      <w:pPr>
        <w:spacing w:before="240" w:after="240" w:line="480" w:lineRule="auto"/>
        <w:jc w:val="both"/>
        <w:rPr>
          <w:rFonts w:ascii="Arial" w:eastAsia="Arial" w:hAnsi="Arial" w:cs="Arial"/>
        </w:rPr>
      </w:pPr>
      <w:r>
        <w:rPr>
          <w:rFonts w:ascii="Arial" w:eastAsia="Arial" w:hAnsi="Arial" w:cs="Arial"/>
        </w:rPr>
        <w:br/>
        <w:t xml:space="preserve"> 2. The results showed that </w:t>
      </w:r>
      <w:r>
        <w:rPr>
          <w:rFonts w:ascii="Arial" w:eastAsia="Arial" w:hAnsi="Arial" w:cs="Arial"/>
          <w:b/>
          <w:bCs/>
        </w:rPr>
        <w:t>System Quality</w:t>
      </w:r>
      <w:r>
        <w:rPr>
          <w:rFonts w:ascii="Arial" w:eastAsia="Arial" w:hAnsi="Arial" w:cs="Arial"/>
        </w:rPr>
        <w:t xml:space="preserve">, </w:t>
      </w:r>
      <w:r>
        <w:rPr>
          <w:rFonts w:ascii="Arial" w:eastAsia="Arial" w:hAnsi="Arial" w:cs="Arial"/>
          <w:b/>
          <w:bCs/>
        </w:rPr>
        <w:t>Information Quality</w:t>
      </w:r>
      <w:r>
        <w:rPr>
          <w:rFonts w:ascii="Arial" w:eastAsia="Arial" w:hAnsi="Arial" w:cs="Arial"/>
        </w:rPr>
        <w:t xml:space="preserve">, and </w:t>
      </w:r>
      <w:r>
        <w:rPr>
          <w:rFonts w:ascii="Arial" w:eastAsia="Arial" w:hAnsi="Arial" w:cs="Arial"/>
          <w:b/>
          <w:bCs/>
        </w:rPr>
        <w:t>Service Quality</w:t>
      </w:r>
      <w:r>
        <w:rPr>
          <w:rFonts w:ascii="Arial" w:eastAsia="Arial" w:hAnsi="Arial" w:cs="Arial"/>
        </w:rPr>
        <w:t xml:space="preserve"> significantly influenced both </w:t>
      </w:r>
      <w:r>
        <w:rPr>
          <w:rFonts w:ascii="Arial" w:eastAsia="Arial" w:hAnsi="Arial" w:cs="Arial"/>
          <w:b/>
          <w:bCs/>
        </w:rPr>
        <w:t>System Use</w:t>
      </w:r>
      <w:r>
        <w:rPr>
          <w:rFonts w:ascii="Arial" w:eastAsia="Arial" w:hAnsi="Arial" w:cs="Arial"/>
        </w:rPr>
        <w:t xml:space="preserve"> and </w:t>
      </w:r>
      <w:r>
        <w:rPr>
          <w:rFonts w:ascii="Arial" w:eastAsia="Arial" w:hAnsi="Arial" w:cs="Arial"/>
          <w:b/>
          <w:bCs/>
        </w:rPr>
        <w:t>User Satisfaction</w:t>
      </w:r>
      <w:r>
        <w:rPr>
          <w:rFonts w:ascii="Arial" w:eastAsia="Arial" w:hAnsi="Arial" w:cs="Arial"/>
        </w:rPr>
        <w:t xml:space="preserve">, consistent with the </w:t>
      </w:r>
      <w:proofErr w:type="spellStart"/>
      <w:r>
        <w:rPr>
          <w:rFonts w:ascii="Arial" w:eastAsia="Arial" w:hAnsi="Arial" w:cs="Arial"/>
          <w:b/>
          <w:bCs/>
        </w:rPr>
        <w:t>DeLone</w:t>
      </w:r>
      <w:proofErr w:type="spellEnd"/>
      <w:r>
        <w:rPr>
          <w:rFonts w:ascii="Arial" w:eastAsia="Arial" w:hAnsi="Arial" w:cs="Arial"/>
          <w:b/>
          <w:bCs/>
        </w:rPr>
        <w:t xml:space="preserve"> and McLean Information Systems Success Model (2003)</w:t>
      </w:r>
      <w:r>
        <w:rPr>
          <w:rFonts w:ascii="Arial" w:eastAsia="Arial" w:hAnsi="Arial" w:cs="Arial"/>
        </w:rPr>
        <w:t>. Users found the system easy to use, reliable, and functional for daily HR operations.</w:t>
      </w:r>
    </w:p>
    <w:p w14:paraId="6EBE9224" w14:textId="77777777" w:rsidR="00AB732C" w:rsidRDefault="00D340D8">
      <w:pPr>
        <w:spacing w:before="240" w:after="240" w:line="480" w:lineRule="auto"/>
        <w:jc w:val="both"/>
        <w:rPr>
          <w:rFonts w:ascii="Arial" w:eastAsia="Arial" w:hAnsi="Arial" w:cs="Arial"/>
        </w:rPr>
      </w:pPr>
      <w:r>
        <w:rPr>
          <w:rFonts w:ascii="Arial" w:eastAsia="Arial" w:hAnsi="Arial" w:cs="Arial"/>
        </w:rPr>
        <w:br/>
        <w:t xml:space="preserve"> 3. The proposed system achieved very high acceptability ratings in terms of functionality, usability, reliability, efficiency, and security based on ISO/IEC 25010 standards.</w:t>
      </w:r>
      <w:r>
        <w:rPr>
          <w:rFonts w:ascii="Arial" w:eastAsia="Arial" w:hAnsi="Arial" w:cs="Arial"/>
        </w:rPr>
        <w:br/>
      </w:r>
      <w:r>
        <w:rPr>
          <w:rFonts w:ascii="Arial" w:eastAsia="Arial" w:hAnsi="Arial" w:cs="Arial"/>
        </w:rPr>
        <w:br/>
        <w:t xml:space="preserve"> 4. User satisfaction was positively affected by the system’s responsiveness, data reliability, and support features, indicating that the HRIS effectively met the operational needs of the municipality.</w:t>
      </w:r>
      <w:r>
        <w:rPr>
          <w:rFonts w:ascii="Arial" w:eastAsia="Arial" w:hAnsi="Arial" w:cs="Arial"/>
        </w:rPr>
        <w:br/>
        <w:t xml:space="preserve"> 5. The implementation of the HRIS resulted in </w:t>
      </w:r>
      <w:r>
        <w:rPr>
          <w:rFonts w:ascii="Arial" w:eastAsia="Arial" w:hAnsi="Arial" w:cs="Arial"/>
          <w:b/>
          <w:bCs/>
        </w:rPr>
        <w:t>positive net benefits</w:t>
      </w:r>
      <w:r>
        <w:rPr>
          <w:rFonts w:ascii="Arial" w:eastAsia="Arial" w:hAnsi="Arial" w:cs="Arial"/>
        </w:rPr>
        <w:t>, including enhanced transparency, improved monitoring of employee records, streamlined HR processes, and better service delivery within the local government unit.</w:t>
      </w:r>
    </w:p>
    <w:p w14:paraId="1FF950DD" w14:textId="77777777" w:rsidR="00AB732C" w:rsidRDefault="00D340D8">
      <w:pPr>
        <w:pStyle w:val="Heading2"/>
        <w:spacing w:before="360" w:after="80" w:line="480" w:lineRule="auto"/>
        <w:ind w:left="0" w:right="0"/>
        <w:jc w:val="both"/>
        <w:rPr>
          <w:rFonts w:ascii="Arial" w:eastAsia="Arial" w:hAnsi="Arial" w:cs="Arial"/>
          <w:sz w:val="22"/>
          <w:szCs w:val="22"/>
        </w:rPr>
      </w:pPr>
      <w:bookmarkStart w:id="3" w:name="_b7f5fw4ccnmu" w:colFirst="0" w:colLast="0"/>
      <w:bookmarkEnd w:id="3"/>
      <w:r>
        <w:rPr>
          <w:rFonts w:ascii="Arial" w:eastAsia="Arial" w:hAnsi="Arial" w:cs="Arial"/>
          <w:sz w:val="22"/>
          <w:szCs w:val="22"/>
        </w:rPr>
        <w:t>Recommendations</w:t>
      </w:r>
    </w:p>
    <w:p w14:paraId="3A9FF10C" w14:textId="77777777" w:rsidR="00AB732C" w:rsidRDefault="00D340D8">
      <w:pPr>
        <w:spacing w:before="240" w:after="240" w:line="480" w:lineRule="auto"/>
        <w:jc w:val="both"/>
        <w:rPr>
          <w:rFonts w:ascii="Arial" w:eastAsia="Arial" w:hAnsi="Arial" w:cs="Arial"/>
        </w:rPr>
      </w:pPr>
      <w:r>
        <w:rPr>
          <w:rFonts w:ascii="Arial" w:eastAsia="Arial" w:hAnsi="Arial" w:cs="Arial"/>
        </w:rPr>
        <w:t>Based on the conclusions of the study, the following recommendations are proposed:</w:t>
      </w:r>
    </w:p>
    <w:p w14:paraId="24EF2D22" w14:textId="77777777" w:rsidR="00AB732C" w:rsidRDefault="00D340D8">
      <w:pPr>
        <w:numPr>
          <w:ilvl w:val="0"/>
          <w:numId w:val="6"/>
        </w:numPr>
        <w:spacing w:before="240" w:line="480" w:lineRule="auto"/>
        <w:rPr>
          <w:rFonts w:ascii="Arial" w:eastAsia="Arial" w:hAnsi="Arial" w:cs="Arial"/>
        </w:rPr>
      </w:pPr>
      <w:r>
        <w:rPr>
          <w:rFonts w:ascii="Arial" w:eastAsia="Arial" w:hAnsi="Arial" w:cs="Arial"/>
          <w:b/>
          <w:bCs/>
        </w:rPr>
        <w:lastRenderedPageBreak/>
        <w:t>System Implementation and Adoption</w:t>
      </w:r>
      <w:r>
        <w:rPr>
          <w:rFonts w:ascii="Arial" w:eastAsia="Arial" w:hAnsi="Arial" w:cs="Arial"/>
          <w:b/>
          <w:bCs/>
        </w:rPr>
        <w:br/>
      </w:r>
      <w:r>
        <w:rPr>
          <w:rFonts w:ascii="Arial" w:eastAsia="Arial" w:hAnsi="Arial" w:cs="Arial"/>
        </w:rPr>
        <w:t xml:space="preserve"> Local government units are encouraged to adopt the proposed HRIS to improve employee data management, reduce manual processing, and enhance efficiency in HR-related operations.</w:t>
      </w:r>
      <w:r>
        <w:rPr>
          <w:rFonts w:ascii="Arial" w:eastAsia="Arial" w:hAnsi="Arial" w:cs="Arial"/>
        </w:rPr>
        <w:br/>
      </w:r>
    </w:p>
    <w:p w14:paraId="06A327AE" w14:textId="77777777" w:rsidR="00AB732C" w:rsidRDefault="00D340D8">
      <w:pPr>
        <w:numPr>
          <w:ilvl w:val="0"/>
          <w:numId w:val="6"/>
        </w:numPr>
        <w:spacing w:line="480" w:lineRule="auto"/>
        <w:rPr>
          <w:rFonts w:ascii="Arial" w:eastAsia="Arial" w:hAnsi="Arial" w:cs="Arial"/>
        </w:rPr>
      </w:pPr>
      <w:r>
        <w:rPr>
          <w:rFonts w:ascii="Arial" w:eastAsia="Arial" w:hAnsi="Arial" w:cs="Arial"/>
          <w:b/>
          <w:bCs/>
        </w:rPr>
        <w:t>User Training and Capacity Building</w:t>
      </w:r>
      <w:r>
        <w:rPr>
          <w:rFonts w:ascii="Arial" w:eastAsia="Arial" w:hAnsi="Arial" w:cs="Arial"/>
          <w:b/>
          <w:bCs/>
        </w:rPr>
        <w:br/>
      </w:r>
      <w:r>
        <w:rPr>
          <w:rFonts w:ascii="Arial" w:eastAsia="Arial" w:hAnsi="Arial" w:cs="Arial"/>
        </w:rPr>
        <w:t xml:space="preserve"> Regular training programs should be conducted for HR staff and system users to ensure proper utilization of the HRIS features and to maximize system effectiveness.</w:t>
      </w:r>
      <w:r>
        <w:rPr>
          <w:rFonts w:ascii="Arial" w:eastAsia="Arial" w:hAnsi="Arial" w:cs="Arial"/>
        </w:rPr>
        <w:br/>
      </w:r>
    </w:p>
    <w:p w14:paraId="3C35E5C6" w14:textId="77777777" w:rsidR="00AB732C" w:rsidRDefault="00D340D8">
      <w:pPr>
        <w:numPr>
          <w:ilvl w:val="0"/>
          <w:numId w:val="6"/>
        </w:numPr>
        <w:spacing w:line="480" w:lineRule="auto"/>
        <w:rPr>
          <w:rFonts w:ascii="Arial" w:eastAsia="Arial" w:hAnsi="Arial" w:cs="Arial"/>
        </w:rPr>
      </w:pPr>
      <w:r>
        <w:rPr>
          <w:rFonts w:ascii="Arial" w:eastAsia="Arial" w:hAnsi="Arial" w:cs="Arial"/>
          <w:b/>
          <w:bCs/>
        </w:rPr>
        <w:t>System Maintenance and Technical Support</w:t>
      </w:r>
      <w:r>
        <w:rPr>
          <w:rFonts w:ascii="Arial" w:eastAsia="Arial" w:hAnsi="Arial" w:cs="Arial"/>
          <w:b/>
          <w:bCs/>
        </w:rPr>
        <w:br/>
      </w:r>
      <w:r>
        <w:rPr>
          <w:rFonts w:ascii="Arial" w:eastAsia="Arial" w:hAnsi="Arial" w:cs="Arial"/>
        </w:rPr>
        <w:t xml:space="preserve"> Continuous system maintenance and reliable technical support should be ensured to address system issues promptly and to maintain optimal performance and data security.</w:t>
      </w:r>
      <w:r>
        <w:rPr>
          <w:rFonts w:ascii="Arial" w:eastAsia="Arial" w:hAnsi="Arial" w:cs="Arial"/>
        </w:rPr>
        <w:br/>
      </w:r>
    </w:p>
    <w:p w14:paraId="7ABCB32B" w14:textId="77777777" w:rsidR="00AB732C" w:rsidRDefault="00D340D8">
      <w:pPr>
        <w:numPr>
          <w:ilvl w:val="0"/>
          <w:numId w:val="6"/>
        </w:numPr>
        <w:spacing w:line="480" w:lineRule="auto"/>
        <w:rPr>
          <w:rFonts w:ascii="Arial" w:eastAsia="Arial" w:hAnsi="Arial" w:cs="Arial"/>
        </w:rPr>
      </w:pPr>
      <w:r>
        <w:rPr>
          <w:rFonts w:ascii="Arial" w:eastAsia="Arial" w:hAnsi="Arial" w:cs="Arial"/>
          <w:b/>
          <w:bCs/>
        </w:rPr>
        <w:t>Data Security and Privacy Enhancement</w:t>
      </w:r>
      <w:r>
        <w:rPr>
          <w:rFonts w:ascii="Arial" w:eastAsia="Arial" w:hAnsi="Arial" w:cs="Arial"/>
          <w:b/>
          <w:bCs/>
        </w:rPr>
        <w:br/>
      </w:r>
      <w:r>
        <w:rPr>
          <w:rFonts w:ascii="Arial" w:eastAsia="Arial" w:hAnsi="Arial" w:cs="Arial"/>
        </w:rPr>
        <w:t xml:space="preserve"> Future implementations should strengthen security measures such as role-based access control, data encryption, and regular backups to protect sensitive employee information.</w:t>
      </w:r>
      <w:r>
        <w:rPr>
          <w:rFonts w:ascii="Arial" w:eastAsia="Arial" w:hAnsi="Arial" w:cs="Arial"/>
        </w:rPr>
        <w:br/>
      </w:r>
    </w:p>
    <w:p w14:paraId="34327B72" w14:textId="77777777" w:rsidR="00AB732C" w:rsidRDefault="00D340D8">
      <w:pPr>
        <w:numPr>
          <w:ilvl w:val="0"/>
          <w:numId w:val="6"/>
        </w:numPr>
        <w:spacing w:after="240" w:line="480" w:lineRule="auto"/>
        <w:rPr>
          <w:rFonts w:ascii="Arial" w:eastAsia="Arial" w:hAnsi="Arial" w:cs="Arial"/>
        </w:rPr>
      </w:pPr>
      <w:r>
        <w:rPr>
          <w:rFonts w:ascii="Arial" w:eastAsia="Arial" w:hAnsi="Arial" w:cs="Arial"/>
          <w:b/>
          <w:bCs/>
        </w:rPr>
        <w:t>System Enhancement and Expansion</w:t>
      </w:r>
      <w:r>
        <w:rPr>
          <w:rFonts w:ascii="Arial" w:eastAsia="Arial" w:hAnsi="Arial" w:cs="Arial"/>
          <w:b/>
          <w:bCs/>
        </w:rPr>
        <w:br/>
      </w:r>
      <w:r>
        <w:rPr>
          <w:rFonts w:ascii="Arial" w:eastAsia="Arial" w:hAnsi="Arial" w:cs="Arial"/>
        </w:rPr>
        <w:t xml:space="preserve"> The HRIS may be enhanced by integrating additional modules such as performance evaluation, leave management, and payroll processing to further support HR functions.</w:t>
      </w:r>
    </w:p>
    <w:p w14:paraId="0FB6A3CD" w14:textId="77777777" w:rsidR="00AB732C" w:rsidRDefault="00AB732C">
      <w:pPr>
        <w:spacing w:before="240" w:after="240" w:line="480" w:lineRule="auto"/>
        <w:jc w:val="both"/>
        <w:rPr>
          <w:rFonts w:ascii="Arial" w:eastAsia="Arial" w:hAnsi="Arial" w:cs="Arial"/>
        </w:rPr>
      </w:pPr>
    </w:p>
    <w:p w14:paraId="6CB6ABB6" w14:textId="77777777" w:rsidR="00AB732C" w:rsidRDefault="00AB732C">
      <w:pPr>
        <w:spacing w:before="240" w:after="240" w:line="480" w:lineRule="auto"/>
        <w:jc w:val="both"/>
        <w:rPr>
          <w:rFonts w:ascii="Arial" w:eastAsia="Arial" w:hAnsi="Arial" w:cs="Arial"/>
        </w:rPr>
      </w:pPr>
    </w:p>
    <w:p w14:paraId="36E666D2" w14:textId="77777777" w:rsidR="00AB732C" w:rsidRDefault="00AB732C">
      <w:pPr>
        <w:spacing w:line="480" w:lineRule="auto"/>
        <w:ind w:left="567" w:right="180"/>
        <w:jc w:val="center"/>
        <w:rPr>
          <w:rFonts w:ascii="Arial" w:eastAsia="Arial" w:hAnsi="Arial" w:cs="Arial"/>
        </w:rPr>
      </w:pPr>
    </w:p>
    <w:p w14:paraId="400349F3" w14:textId="77777777" w:rsidR="00AB732C" w:rsidRDefault="00AB732C">
      <w:pPr>
        <w:tabs>
          <w:tab w:val="left" w:pos="1134"/>
        </w:tabs>
        <w:spacing w:line="480" w:lineRule="auto"/>
        <w:ind w:left="567" w:right="270"/>
        <w:rPr>
          <w:rFonts w:ascii="Arial" w:eastAsia="Arial" w:hAnsi="Arial" w:cs="Arial"/>
          <w:b/>
          <w:bCs/>
        </w:rPr>
      </w:pPr>
    </w:p>
    <w:p w14:paraId="5938C9F0" w14:textId="77777777" w:rsidR="00AB732C" w:rsidRDefault="00AB732C">
      <w:pPr>
        <w:tabs>
          <w:tab w:val="left" w:pos="1134"/>
        </w:tabs>
        <w:spacing w:line="480" w:lineRule="auto"/>
        <w:ind w:left="567" w:right="270"/>
        <w:rPr>
          <w:rFonts w:ascii="Arial" w:eastAsia="Arial" w:hAnsi="Arial" w:cs="Arial"/>
          <w:b/>
          <w:bCs/>
        </w:rPr>
      </w:pPr>
    </w:p>
    <w:p w14:paraId="72A7F425" w14:textId="77777777" w:rsidR="00AB732C" w:rsidRDefault="00AB732C">
      <w:pPr>
        <w:tabs>
          <w:tab w:val="left" w:pos="1134"/>
        </w:tabs>
        <w:spacing w:line="480" w:lineRule="auto"/>
        <w:ind w:left="567" w:right="270"/>
        <w:rPr>
          <w:rFonts w:ascii="Arial" w:eastAsia="Arial" w:hAnsi="Arial" w:cs="Arial"/>
          <w:b/>
          <w:bCs/>
        </w:rPr>
      </w:pPr>
    </w:p>
    <w:p w14:paraId="304E283A" w14:textId="77777777" w:rsidR="00AB732C" w:rsidRDefault="00AB732C">
      <w:pPr>
        <w:tabs>
          <w:tab w:val="left" w:pos="1134"/>
        </w:tabs>
        <w:spacing w:line="480" w:lineRule="auto"/>
        <w:ind w:left="567" w:right="270"/>
        <w:rPr>
          <w:rFonts w:ascii="Arial" w:eastAsia="Arial" w:hAnsi="Arial" w:cs="Arial"/>
          <w:b/>
          <w:bCs/>
        </w:rPr>
      </w:pPr>
    </w:p>
    <w:p w14:paraId="416A0B6B" w14:textId="77777777" w:rsidR="00AB732C" w:rsidRDefault="00AB732C">
      <w:pPr>
        <w:tabs>
          <w:tab w:val="left" w:pos="1134"/>
        </w:tabs>
        <w:spacing w:line="480" w:lineRule="auto"/>
        <w:ind w:left="567" w:right="270"/>
        <w:rPr>
          <w:rFonts w:ascii="Arial" w:eastAsia="Arial" w:hAnsi="Arial" w:cs="Arial"/>
          <w:b/>
          <w:bCs/>
        </w:rPr>
      </w:pPr>
    </w:p>
    <w:p w14:paraId="1C44D340" w14:textId="77777777" w:rsidR="00AB732C" w:rsidRDefault="00AB732C">
      <w:pPr>
        <w:tabs>
          <w:tab w:val="left" w:pos="1134"/>
        </w:tabs>
        <w:spacing w:line="480" w:lineRule="auto"/>
        <w:ind w:right="270"/>
        <w:rPr>
          <w:rFonts w:ascii="Arial" w:eastAsia="Arial" w:hAnsi="Arial" w:cs="Arial"/>
          <w:b/>
          <w:bCs/>
        </w:rPr>
      </w:pPr>
    </w:p>
    <w:p w14:paraId="17690DC0" w14:textId="77777777" w:rsidR="00AB732C" w:rsidRDefault="00D340D8">
      <w:pPr>
        <w:spacing w:line="480" w:lineRule="auto"/>
        <w:ind w:left="567" w:right="270"/>
        <w:jc w:val="center"/>
        <w:rPr>
          <w:rFonts w:ascii="Arial" w:eastAsia="Arial" w:hAnsi="Arial" w:cs="Arial"/>
          <w:b/>
          <w:bCs/>
        </w:rPr>
      </w:pPr>
      <w:r>
        <w:rPr>
          <w:rFonts w:ascii="Arial" w:eastAsia="Arial" w:hAnsi="Arial" w:cs="Arial"/>
          <w:b/>
          <w:bCs/>
        </w:rPr>
        <w:t>References</w:t>
      </w:r>
    </w:p>
    <w:p w14:paraId="34414DE0" w14:textId="77777777" w:rsidR="00AB732C" w:rsidRDefault="00D340D8">
      <w:pPr>
        <w:spacing w:line="480" w:lineRule="auto"/>
        <w:ind w:left="567" w:right="270"/>
        <w:rPr>
          <w:rFonts w:ascii="Arial" w:eastAsia="Arial" w:hAnsi="Arial" w:cs="Arial"/>
        </w:rPr>
      </w:pPr>
      <w:proofErr w:type="spellStart"/>
      <w:r>
        <w:rPr>
          <w:rFonts w:ascii="Arial" w:eastAsia="Arial" w:hAnsi="Arial" w:cs="Arial"/>
        </w:rPr>
        <w:t>DeLone</w:t>
      </w:r>
      <w:proofErr w:type="spellEnd"/>
      <w:r>
        <w:rPr>
          <w:rFonts w:ascii="Arial" w:eastAsia="Arial" w:hAnsi="Arial" w:cs="Arial"/>
        </w:rPr>
        <w:t xml:space="preserve">, W. H., &amp; McLean, E. R. (2003). The </w:t>
      </w:r>
      <w:proofErr w:type="spellStart"/>
      <w:r>
        <w:rPr>
          <w:rFonts w:ascii="Arial" w:eastAsia="Arial" w:hAnsi="Arial" w:cs="Arial"/>
        </w:rPr>
        <w:t>DeLone</w:t>
      </w:r>
      <w:proofErr w:type="spellEnd"/>
      <w:r>
        <w:rPr>
          <w:rFonts w:ascii="Arial" w:eastAsia="Arial" w:hAnsi="Arial" w:cs="Arial"/>
        </w:rPr>
        <w:t xml:space="preserve"> and McLean model of information systems success: A ten-year update. </w:t>
      </w:r>
      <w:r>
        <w:rPr>
          <w:rFonts w:ascii="Arial" w:eastAsia="Arial" w:hAnsi="Arial" w:cs="Arial"/>
          <w:i/>
          <w:iCs/>
        </w:rPr>
        <w:t>Journal of Management Information Systems, 19</w:t>
      </w:r>
      <w:r>
        <w:rPr>
          <w:rFonts w:ascii="Arial" w:eastAsia="Arial" w:hAnsi="Arial" w:cs="Arial"/>
        </w:rPr>
        <w:t xml:space="preserve">(4), 9–30. </w:t>
      </w:r>
      <w:hyperlink r:id="rId16">
        <w:r>
          <w:rPr>
            <w:rFonts w:ascii="Arial" w:eastAsia="Arial" w:hAnsi="Arial" w:cs="Arial"/>
            <w:color w:val="1155CC"/>
            <w:u w:val="single"/>
          </w:rPr>
          <w:t>https://www.tandfonline.com/doi/abs/10.1080/07421222.2003.11045748</w:t>
        </w:r>
      </w:hyperlink>
    </w:p>
    <w:p w14:paraId="48555D05" w14:textId="77777777" w:rsidR="00AB732C" w:rsidRDefault="00AB732C">
      <w:pPr>
        <w:spacing w:line="480" w:lineRule="auto"/>
        <w:ind w:left="567" w:right="270"/>
        <w:rPr>
          <w:rFonts w:ascii="Arial" w:eastAsia="Arial" w:hAnsi="Arial" w:cs="Arial"/>
        </w:rPr>
      </w:pPr>
    </w:p>
    <w:p w14:paraId="0DDE7012" w14:textId="77777777" w:rsidR="00AB732C" w:rsidRDefault="00D340D8">
      <w:pPr>
        <w:spacing w:line="480" w:lineRule="auto"/>
        <w:ind w:left="567" w:right="270"/>
        <w:rPr>
          <w:rFonts w:ascii="Arial" w:eastAsia="Arial" w:hAnsi="Arial" w:cs="Arial"/>
        </w:rPr>
      </w:pPr>
      <w:r>
        <w:rPr>
          <w:rFonts w:ascii="Arial" w:eastAsia="Arial" w:hAnsi="Arial" w:cs="Arial"/>
        </w:rPr>
        <w:t xml:space="preserve">Davis, F. D. (1989). Perceived usefulness, perceived ease of use, and user acceptance of information technology. </w:t>
      </w:r>
      <w:r>
        <w:rPr>
          <w:rFonts w:ascii="Arial" w:eastAsia="Arial" w:hAnsi="Arial" w:cs="Arial"/>
          <w:i/>
          <w:iCs/>
        </w:rPr>
        <w:t>MIS Quarterly, 13</w:t>
      </w:r>
      <w:r>
        <w:rPr>
          <w:rFonts w:ascii="Arial" w:eastAsia="Arial" w:hAnsi="Arial" w:cs="Arial"/>
        </w:rPr>
        <w:t>(3), 319–340.</w:t>
      </w:r>
      <w:hyperlink r:id="rId17">
        <w:r>
          <w:rPr>
            <w:rFonts w:ascii="Arial" w:eastAsia="Arial" w:hAnsi="Arial" w:cs="Arial"/>
          </w:rPr>
          <w:t xml:space="preserve"> </w:t>
        </w:r>
      </w:hyperlink>
      <w:hyperlink r:id="rId18">
        <w:r>
          <w:rPr>
            <w:rFonts w:ascii="Arial" w:eastAsia="Arial" w:hAnsi="Arial" w:cs="Arial"/>
            <w:color w:val="1155CC"/>
            <w:u w:val="single"/>
          </w:rPr>
          <w:t>https://misq.umn.edu/misq/article-abstract/13/3/319/191/Perceived-Usefulness-Perceived-Ease-of-Use-and?redirectedFrom=fulltext</w:t>
        </w:r>
      </w:hyperlink>
    </w:p>
    <w:p w14:paraId="297E218E" w14:textId="77777777" w:rsidR="00AB732C" w:rsidRDefault="00AB732C">
      <w:pPr>
        <w:spacing w:line="480" w:lineRule="auto"/>
        <w:ind w:left="567" w:right="270"/>
        <w:rPr>
          <w:rFonts w:ascii="Arial" w:eastAsia="Arial" w:hAnsi="Arial" w:cs="Arial"/>
        </w:rPr>
      </w:pPr>
    </w:p>
    <w:p w14:paraId="66DA1535" w14:textId="77777777" w:rsidR="00AB732C" w:rsidRDefault="00D340D8">
      <w:pPr>
        <w:spacing w:line="480" w:lineRule="auto"/>
        <w:ind w:left="567" w:right="270"/>
        <w:rPr>
          <w:rFonts w:ascii="Arial" w:eastAsia="Arial" w:hAnsi="Arial" w:cs="Arial"/>
        </w:rPr>
      </w:pPr>
      <w:r>
        <w:rPr>
          <w:rFonts w:ascii="Arial" w:eastAsia="Arial" w:hAnsi="Arial" w:cs="Arial"/>
        </w:rPr>
        <w:t xml:space="preserve">Kavanagh, M. J., </w:t>
      </w:r>
      <w:proofErr w:type="spellStart"/>
      <w:r>
        <w:rPr>
          <w:rFonts w:ascii="Arial" w:eastAsia="Arial" w:hAnsi="Arial" w:cs="Arial"/>
        </w:rPr>
        <w:t>Thite</w:t>
      </w:r>
      <w:proofErr w:type="spellEnd"/>
      <w:r>
        <w:rPr>
          <w:rFonts w:ascii="Arial" w:eastAsia="Arial" w:hAnsi="Arial" w:cs="Arial"/>
        </w:rPr>
        <w:t xml:space="preserve">, M., &amp; Johnson, R. D. (2020). </w:t>
      </w:r>
      <w:r>
        <w:rPr>
          <w:rFonts w:ascii="Arial" w:eastAsia="Arial" w:hAnsi="Arial" w:cs="Arial"/>
          <w:i/>
          <w:iCs/>
        </w:rPr>
        <w:t>Human resource information systems: Basics, applications, and future directions</w:t>
      </w:r>
      <w:r>
        <w:rPr>
          <w:rFonts w:ascii="Arial" w:eastAsia="Arial" w:hAnsi="Arial" w:cs="Arial"/>
        </w:rPr>
        <w:t xml:space="preserve"> (4th ed.). Sage Publications.</w:t>
      </w:r>
    </w:p>
    <w:p w14:paraId="576C7D2D" w14:textId="77777777" w:rsidR="00AB732C" w:rsidRDefault="00AB732C">
      <w:pPr>
        <w:spacing w:line="480" w:lineRule="auto"/>
        <w:ind w:left="567" w:right="270"/>
        <w:rPr>
          <w:rFonts w:ascii="Arial" w:eastAsia="Arial" w:hAnsi="Arial" w:cs="Arial"/>
        </w:rPr>
      </w:pPr>
    </w:p>
    <w:p w14:paraId="780B08E7" w14:textId="77777777" w:rsidR="00AB732C" w:rsidRDefault="00D340D8">
      <w:pPr>
        <w:spacing w:line="480" w:lineRule="auto"/>
        <w:ind w:left="567" w:right="270"/>
        <w:rPr>
          <w:rFonts w:ascii="Arial" w:eastAsia="Arial" w:hAnsi="Arial" w:cs="Arial"/>
        </w:rPr>
      </w:pPr>
      <w:r>
        <w:rPr>
          <w:rFonts w:ascii="Arial" w:eastAsia="Arial" w:hAnsi="Arial" w:cs="Arial"/>
        </w:rPr>
        <w:t xml:space="preserve">Ngai, E. W. T., &amp; </w:t>
      </w:r>
      <w:proofErr w:type="spellStart"/>
      <w:r>
        <w:rPr>
          <w:rFonts w:ascii="Arial" w:eastAsia="Arial" w:hAnsi="Arial" w:cs="Arial"/>
        </w:rPr>
        <w:t>Wat</w:t>
      </w:r>
      <w:proofErr w:type="spellEnd"/>
      <w:r>
        <w:rPr>
          <w:rFonts w:ascii="Arial" w:eastAsia="Arial" w:hAnsi="Arial" w:cs="Arial"/>
        </w:rPr>
        <w:t xml:space="preserve">, F. K. T. (2006). Human resource information systems: A review and empirical analysis. </w:t>
      </w:r>
      <w:r>
        <w:rPr>
          <w:rFonts w:ascii="Arial" w:eastAsia="Arial" w:hAnsi="Arial" w:cs="Arial"/>
          <w:i/>
          <w:iCs/>
        </w:rPr>
        <w:t>Personnel Review, 35</w:t>
      </w:r>
      <w:r>
        <w:rPr>
          <w:rFonts w:ascii="Arial" w:eastAsia="Arial" w:hAnsi="Arial" w:cs="Arial"/>
        </w:rPr>
        <w:t xml:space="preserve">(3), 297–314. </w:t>
      </w:r>
    </w:p>
    <w:p w14:paraId="5A6172CA" w14:textId="77777777" w:rsidR="00AB732C" w:rsidRDefault="00D340D8">
      <w:pPr>
        <w:spacing w:line="480" w:lineRule="auto"/>
        <w:ind w:left="567" w:right="270"/>
        <w:rPr>
          <w:rFonts w:ascii="Arial" w:eastAsia="Arial" w:hAnsi="Arial" w:cs="Arial"/>
        </w:rPr>
      </w:pPr>
      <w:hyperlink r:id="rId19">
        <w:r>
          <w:rPr>
            <w:rFonts w:ascii="Arial" w:eastAsia="Arial" w:hAnsi="Arial" w:cs="Arial"/>
            <w:color w:val="1155CC"/>
            <w:u w:val="single"/>
          </w:rPr>
          <w:t>https://www.emerald.com/pr/article-abstract/35/3/297/323013/Human-resource-information-systems-a-review-and?redirectedFrom=fulltext</w:t>
        </w:r>
      </w:hyperlink>
    </w:p>
    <w:p w14:paraId="677D865F" w14:textId="77777777" w:rsidR="00AB732C" w:rsidRDefault="00D340D8">
      <w:pPr>
        <w:spacing w:line="480" w:lineRule="auto"/>
        <w:ind w:left="567" w:right="270"/>
        <w:rPr>
          <w:rFonts w:ascii="Arial" w:eastAsia="Arial" w:hAnsi="Arial" w:cs="Arial"/>
        </w:rPr>
      </w:pPr>
      <w:r>
        <w:rPr>
          <w:rFonts w:ascii="Arial" w:eastAsia="Arial" w:hAnsi="Arial" w:cs="Arial"/>
        </w:rPr>
        <w:t xml:space="preserve">Ball, K. S. (2001). The use of human resource information systems: A survey. </w:t>
      </w:r>
      <w:r>
        <w:rPr>
          <w:rFonts w:ascii="Arial" w:eastAsia="Arial" w:hAnsi="Arial" w:cs="Arial"/>
          <w:i/>
          <w:iCs/>
        </w:rPr>
        <w:t>Personnel Review, 30</w:t>
      </w:r>
      <w:r>
        <w:rPr>
          <w:rFonts w:ascii="Arial" w:eastAsia="Arial" w:hAnsi="Arial" w:cs="Arial"/>
        </w:rPr>
        <w:t xml:space="preserve">(6), 677–693. </w:t>
      </w:r>
      <w:hyperlink r:id="rId20">
        <w:r>
          <w:rPr>
            <w:rFonts w:ascii="Arial" w:eastAsia="Arial" w:hAnsi="Arial" w:cs="Arial"/>
            <w:color w:val="1155CC"/>
            <w:u w:val="single"/>
          </w:rPr>
          <w:t>https://www.emerald.com/pr/article-</w:t>
        </w:r>
        <w:r>
          <w:rPr>
            <w:rFonts w:ascii="Arial" w:eastAsia="Arial" w:hAnsi="Arial" w:cs="Arial"/>
            <w:color w:val="1155CC"/>
            <w:u w:val="single"/>
          </w:rPr>
          <w:lastRenderedPageBreak/>
          <w:t>abstract/30/6/677/322851/The-use-of-human-resource-information-systems-a?redirectedFrom=fulltext</w:t>
        </w:r>
      </w:hyperlink>
    </w:p>
    <w:p w14:paraId="5598E64B" w14:textId="77777777" w:rsidR="00AB732C" w:rsidRDefault="00AB732C">
      <w:pPr>
        <w:spacing w:line="480" w:lineRule="auto"/>
        <w:ind w:left="567" w:right="270"/>
        <w:rPr>
          <w:rFonts w:ascii="Arial" w:eastAsia="Arial" w:hAnsi="Arial" w:cs="Arial"/>
        </w:rPr>
      </w:pPr>
    </w:p>
    <w:p w14:paraId="65C7A7C8" w14:textId="77777777" w:rsidR="00AB732C" w:rsidRDefault="00AB732C">
      <w:pPr>
        <w:spacing w:line="480" w:lineRule="auto"/>
        <w:ind w:right="270"/>
        <w:rPr>
          <w:rFonts w:ascii="Arial" w:eastAsia="Arial" w:hAnsi="Arial" w:cs="Arial"/>
        </w:rPr>
      </w:pPr>
    </w:p>
    <w:p w14:paraId="377C8A02" w14:textId="77777777" w:rsidR="00AB732C" w:rsidRDefault="00AB732C">
      <w:pPr>
        <w:spacing w:line="480" w:lineRule="auto"/>
        <w:ind w:left="567" w:right="270"/>
        <w:rPr>
          <w:rFonts w:ascii="Arial" w:eastAsia="Arial" w:hAnsi="Arial" w:cs="Arial"/>
        </w:rPr>
      </w:pPr>
    </w:p>
    <w:p w14:paraId="3FC74D36" w14:textId="77777777" w:rsidR="00AB732C" w:rsidRDefault="00AB732C">
      <w:pPr>
        <w:spacing w:line="480" w:lineRule="auto"/>
        <w:ind w:left="567" w:right="270"/>
        <w:rPr>
          <w:rFonts w:ascii="Arial" w:eastAsia="Arial" w:hAnsi="Arial" w:cs="Arial"/>
        </w:rPr>
      </w:pPr>
    </w:p>
    <w:p w14:paraId="5BE9EC54" w14:textId="77777777" w:rsidR="00AB732C" w:rsidRDefault="00AB732C">
      <w:pPr>
        <w:spacing w:line="480" w:lineRule="auto"/>
        <w:ind w:left="567" w:right="270"/>
        <w:rPr>
          <w:rFonts w:ascii="Arial" w:eastAsia="Arial" w:hAnsi="Arial" w:cs="Arial"/>
        </w:rPr>
      </w:pPr>
    </w:p>
    <w:p w14:paraId="381C38F2" w14:textId="77777777" w:rsidR="00AB732C" w:rsidRDefault="00AB732C">
      <w:pPr>
        <w:spacing w:line="480" w:lineRule="auto"/>
        <w:ind w:left="567" w:right="270"/>
        <w:rPr>
          <w:rFonts w:ascii="Arial" w:eastAsia="Arial" w:hAnsi="Arial" w:cs="Arial"/>
        </w:rPr>
      </w:pPr>
    </w:p>
    <w:p w14:paraId="2DC15B01" w14:textId="77777777" w:rsidR="00AB732C" w:rsidRDefault="00AB732C">
      <w:pPr>
        <w:spacing w:line="480" w:lineRule="auto"/>
        <w:ind w:left="567" w:right="270"/>
        <w:rPr>
          <w:rFonts w:ascii="Arial" w:eastAsia="Arial" w:hAnsi="Arial" w:cs="Arial"/>
        </w:rPr>
      </w:pPr>
    </w:p>
    <w:p w14:paraId="6DCD0CF4" w14:textId="77777777" w:rsidR="00AB732C" w:rsidRDefault="00AB732C">
      <w:pPr>
        <w:spacing w:line="480" w:lineRule="auto"/>
        <w:ind w:left="567" w:right="270"/>
        <w:rPr>
          <w:rFonts w:ascii="Arial" w:eastAsia="Arial" w:hAnsi="Arial" w:cs="Arial"/>
        </w:rPr>
      </w:pPr>
    </w:p>
    <w:p w14:paraId="6E76D371" w14:textId="77777777" w:rsidR="00AB732C" w:rsidRDefault="00AB732C">
      <w:pPr>
        <w:spacing w:line="480" w:lineRule="auto"/>
        <w:ind w:left="567" w:right="270"/>
        <w:rPr>
          <w:rFonts w:ascii="Arial" w:eastAsia="Arial" w:hAnsi="Arial" w:cs="Arial"/>
        </w:rPr>
      </w:pPr>
    </w:p>
    <w:p w14:paraId="5F9A77FB" w14:textId="77777777" w:rsidR="00AB732C" w:rsidRDefault="00AB732C">
      <w:pPr>
        <w:spacing w:line="480" w:lineRule="auto"/>
        <w:ind w:left="567" w:right="270"/>
        <w:rPr>
          <w:rFonts w:ascii="Arial" w:eastAsia="Arial" w:hAnsi="Arial" w:cs="Arial"/>
        </w:rPr>
      </w:pPr>
    </w:p>
    <w:p w14:paraId="43F9C19C" w14:textId="77777777" w:rsidR="00AB732C" w:rsidRDefault="00D340D8">
      <w:pPr>
        <w:spacing w:line="480" w:lineRule="auto"/>
        <w:ind w:left="567" w:right="270"/>
        <w:rPr>
          <w:rFonts w:ascii="Arial" w:eastAsia="Arial" w:hAnsi="Arial" w:cs="Arial"/>
        </w:rPr>
      </w:pPr>
      <w:r>
        <w:rPr>
          <w:rFonts w:ascii="Arial" w:eastAsia="Arial" w:hAnsi="Arial" w:cs="Arial"/>
        </w:rPr>
        <w:tab/>
      </w:r>
    </w:p>
    <w:p w14:paraId="5F8546F3" w14:textId="77777777" w:rsidR="00AB732C" w:rsidRDefault="00AB732C">
      <w:pPr>
        <w:spacing w:line="480" w:lineRule="auto"/>
        <w:ind w:left="567" w:right="270"/>
        <w:jc w:val="center"/>
        <w:rPr>
          <w:rFonts w:ascii="Arial" w:eastAsia="Arial" w:hAnsi="Arial" w:cs="Arial"/>
        </w:rPr>
      </w:pPr>
    </w:p>
    <w:p w14:paraId="16FFCAD8" w14:textId="77777777" w:rsidR="00AB732C" w:rsidRDefault="00AB732C">
      <w:pPr>
        <w:spacing w:line="480" w:lineRule="auto"/>
        <w:ind w:left="567" w:right="270"/>
        <w:jc w:val="center"/>
        <w:rPr>
          <w:rFonts w:ascii="Arial" w:eastAsia="Arial" w:hAnsi="Arial" w:cs="Arial"/>
        </w:rPr>
      </w:pPr>
    </w:p>
    <w:p w14:paraId="6E158FE4" w14:textId="77777777" w:rsidR="00AB732C" w:rsidRDefault="00AB732C">
      <w:pPr>
        <w:spacing w:line="480" w:lineRule="auto"/>
        <w:ind w:left="567" w:right="270"/>
        <w:jc w:val="center"/>
        <w:rPr>
          <w:rFonts w:ascii="Arial" w:eastAsia="Arial" w:hAnsi="Arial" w:cs="Arial"/>
        </w:rPr>
      </w:pPr>
    </w:p>
    <w:p w14:paraId="4C3E0C59" w14:textId="77777777" w:rsidR="00AB732C" w:rsidRDefault="00AB732C">
      <w:pPr>
        <w:spacing w:line="480" w:lineRule="auto"/>
        <w:ind w:left="567" w:right="270"/>
        <w:jc w:val="center"/>
        <w:rPr>
          <w:rFonts w:ascii="Arial" w:eastAsia="Arial" w:hAnsi="Arial" w:cs="Arial"/>
        </w:rPr>
      </w:pPr>
    </w:p>
    <w:p w14:paraId="036C892E" w14:textId="77777777" w:rsidR="00AB732C" w:rsidRDefault="00AB732C">
      <w:pPr>
        <w:spacing w:line="480" w:lineRule="auto"/>
        <w:ind w:left="567" w:right="270"/>
        <w:jc w:val="center"/>
        <w:rPr>
          <w:rFonts w:ascii="Arial" w:eastAsia="Arial" w:hAnsi="Arial" w:cs="Arial"/>
        </w:rPr>
      </w:pPr>
    </w:p>
    <w:p w14:paraId="75D74AD4" w14:textId="77777777" w:rsidR="00AB732C" w:rsidRDefault="00AB732C">
      <w:pPr>
        <w:spacing w:line="480" w:lineRule="auto"/>
        <w:ind w:left="567" w:right="270"/>
        <w:jc w:val="center"/>
        <w:rPr>
          <w:rFonts w:ascii="Arial" w:eastAsia="Arial" w:hAnsi="Arial" w:cs="Arial"/>
        </w:rPr>
      </w:pPr>
    </w:p>
    <w:p w14:paraId="5F5E8BCB" w14:textId="77777777" w:rsidR="00AB732C" w:rsidRDefault="00AB732C">
      <w:pPr>
        <w:spacing w:line="480" w:lineRule="auto"/>
        <w:ind w:left="567" w:right="270"/>
        <w:jc w:val="center"/>
        <w:rPr>
          <w:rFonts w:ascii="Arial" w:eastAsia="Arial" w:hAnsi="Arial" w:cs="Arial"/>
        </w:rPr>
      </w:pPr>
    </w:p>
    <w:p w14:paraId="4925D06C" w14:textId="77777777" w:rsidR="00AB732C" w:rsidRDefault="00AB732C">
      <w:pPr>
        <w:spacing w:line="480" w:lineRule="auto"/>
        <w:ind w:left="567" w:right="270"/>
        <w:jc w:val="center"/>
        <w:rPr>
          <w:rFonts w:ascii="Arial" w:eastAsia="Arial" w:hAnsi="Arial" w:cs="Arial"/>
        </w:rPr>
      </w:pPr>
    </w:p>
    <w:p w14:paraId="4AB9ABBB" w14:textId="77777777" w:rsidR="00AB732C" w:rsidRDefault="00AB732C">
      <w:pPr>
        <w:spacing w:line="480" w:lineRule="auto"/>
        <w:ind w:left="567" w:right="270"/>
        <w:jc w:val="center"/>
        <w:rPr>
          <w:rFonts w:ascii="Arial" w:eastAsia="Arial" w:hAnsi="Arial" w:cs="Arial"/>
        </w:rPr>
      </w:pPr>
    </w:p>
    <w:p w14:paraId="4FFDFF5F" w14:textId="77777777" w:rsidR="00AB732C" w:rsidRDefault="00AB732C">
      <w:pPr>
        <w:spacing w:line="480" w:lineRule="auto"/>
        <w:ind w:left="567" w:right="270"/>
        <w:jc w:val="center"/>
        <w:rPr>
          <w:rFonts w:ascii="Arial" w:eastAsia="Arial" w:hAnsi="Arial" w:cs="Arial"/>
        </w:rPr>
      </w:pPr>
    </w:p>
    <w:p w14:paraId="5E3AC291" w14:textId="77777777" w:rsidR="00AB732C" w:rsidRDefault="00AB732C">
      <w:pPr>
        <w:spacing w:line="480" w:lineRule="auto"/>
        <w:ind w:left="567" w:right="270"/>
        <w:jc w:val="center"/>
        <w:rPr>
          <w:rFonts w:ascii="Arial" w:eastAsia="Arial" w:hAnsi="Arial" w:cs="Arial"/>
        </w:rPr>
      </w:pPr>
    </w:p>
    <w:p w14:paraId="0F471377" w14:textId="77777777" w:rsidR="00AB732C" w:rsidRDefault="00AB732C">
      <w:pPr>
        <w:spacing w:line="480" w:lineRule="auto"/>
        <w:ind w:left="567" w:right="270"/>
        <w:jc w:val="center"/>
        <w:rPr>
          <w:rFonts w:ascii="Arial" w:eastAsia="Arial" w:hAnsi="Arial" w:cs="Arial"/>
        </w:rPr>
      </w:pPr>
    </w:p>
    <w:p w14:paraId="34C26717" w14:textId="77777777" w:rsidR="00AB732C" w:rsidRDefault="00AB732C">
      <w:pPr>
        <w:spacing w:line="480" w:lineRule="auto"/>
        <w:ind w:left="567" w:right="270"/>
        <w:jc w:val="center"/>
        <w:rPr>
          <w:rFonts w:ascii="Arial" w:eastAsia="Arial" w:hAnsi="Arial" w:cs="Arial"/>
        </w:rPr>
      </w:pPr>
    </w:p>
    <w:p w14:paraId="20F9B34D" w14:textId="77777777" w:rsidR="00AB732C" w:rsidRDefault="00AB732C">
      <w:pPr>
        <w:spacing w:line="480" w:lineRule="auto"/>
        <w:ind w:left="567" w:right="270"/>
        <w:jc w:val="center"/>
        <w:rPr>
          <w:rFonts w:ascii="Arial" w:eastAsia="Arial" w:hAnsi="Arial" w:cs="Arial"/>
        </w:rPr>
      </w:pPr>
    </w:p>
    <w:p w14:paraId="26605190" w14:textId="77777777" w:rsidR="00AB732C" w:rsidRDefault="00AB732C">
      <w:pPr>
        <w:spacing w:line="480" w:lineRule="auto"/>
        <w:ind w:left="567" w:right="270"/>
        <w:jc w:val="center"/>
        <w:rPr>
          <w:rFonts w:ascii="Arial" w:eastAsia="Arial" w:hAnsi="Arial" w:cs="Arial"/>
        </w:rPr>
      </w:pPr>
    </w:p>
    <w:p w14:paraId="5825CAD1" w14:textId="77777777" w:rsidR="00AB732C" w:rsidRDefault="00AB732C">
      <w:pPr>
        <w:spacing w:line="480" w:lineRule="auto"/>
        <w:ind w:left="567" w:right="270"/>
        <w:jc w:val="center"/>
        <w:rPr>
          <w:rFonts w:ascii="Arial" w:eastAsia="Arial" w:hAnsi="Arial" w:cs="Arial"/>
        </w:rPr>
      </w:pPr>
    </w:p>
    <w:p w14:paraId="3CE29509" w14:textId="77777777" w:rsidR="00AB732C" w:rsidRDefault="00AB732C">
      <w:pPr>
        <w:spacing w:line="480" w:lineRule="auto"/>
        <w:ind w:left="567" w:right="270"/>
        <w:jc w:val="center"/>
        <w:rPr>
          <w:rFonts w:ascii="Arial" w:eastAsia="Arial" w:hAnsi="Arial" w:cs="Arial"/>
        </w:rPr>
      </w:pPr>
    </w:p>
    <w:p w14:paraId="5B7C3D54" w14:textId="77777777" w:rsidR="00AB732C" w:rsidRDefault="00AB732C">
      <w:pPr>
        <w:spacing w:line="480" w:lineRule="auto"/>
        <w:ind w:left="567" w:right="270"/>
        <w:jc w:val="center"/>
        <w:rPr>
          <w:rFonts w:ascii="Arial" w:eastAsia="Arial" w:hAnsi="Arial" w:cs="Arial"/>
        </w:rPr>
      </w:pPr>
    </w:p>
    <w:p w14:paraId="4849AF29" w14:textId="77777777" w:rsidR="00AB732C" w:rsidRDefault="00AB732C">
      <w:pPr>
        <w:spacing w:line="480" w:lineRule="auto"/>
        <w:ind w:left="567" w:right="270"/>
        <w:jc w:val="center"/>
        <w:rPr>
          <w:rFonts w:ascii="Arial" w:eastAsia="Arial" w:hAnsi="Arial" w:cs="Arial"/>
        </w:rPr>
      </w:pPr>
    </w:p>
    <w:p w14:paraId="4DD18419" w14:textId="77777777" w:rsidR="00AB732C" w:rsidRDefault="00AB732C">
      <w:pPr>
        <w:spacing w:line="480" w:lineRule="auto"/>
        <w:ind w:left="567" w:right="270"/>
        <w:jc w:val="center"/>
        <w:rPr>
          <w:rFonts w:ascii="Arial" w:eastAsia="Arial" w:hAnsi="Arial" w:cs="Arial"/>
        </w:rPr>
      </w:pPr>
    </w:p>
    <w:p w14:paraId="79C58281" w14:textId="77777777" w:rsidR="00AB732C" w:rsidRDefault="00AB732C">
      <w:pPr>
        <w:spacing w:line="480" w:lineRule="auto"/>
        <w:ind w:left="567" w:right="270"/>
        <w:jc w:val="center"/>
        <w:rPr>
          <w:rFonts w:ascii="Arial" w:eastAsia="Arial" w:hAnsi="Arial" w:cs="Arial"/>
        </w:rPr>
      </w:pPr>
    </w:p>
    <w:p w14:paraId="292C7D62" w14:textId="77777777" w:rsidR="00AB732C" w:rsidRDefault="00AB732C">
      <w:pPr>
        <w:spacing w:line="480" w:lineRule="auto"/>
        <w:ind w:left="567" w:right="270"/>
        <w:jc w:val="center"/>
        <w:rPr>
          <w:rFonts w:ascii="Arial" w:eastAsia="Arial" w:hAnsi="Arial" w:cs="Arial"/>
        </w:rPr>
      </w:pPr>
    </w:p>
    <w:p w14:paraId="2AD2EF72" w14:textId="77777777" w:rsidR="00AB732C" w:rsidRDefault="00AB732C">
      <w:pPr>
        <w:spacing w:line="480" w:lineRule="auto"/>
        <w:ind w:left="567"/>
        <w:rPr>
          <w:rFonts w:ascii="Arial" w:eastAsia="Arial" w:hAnsi="Arial" w:cs="Arial"/>
          <w:b/>
          <w:bCs/>
          <w:color w:val="000000"/>
        </w:rPr>
      </w:pPr>
    </w:p>
    <w:p w14:paraId="7938AFE4" w14:textId="77777777" w:rsidR="00AB732C" w:rsidRDefault="00AB732C">
      <w:pPr>
        <w:spacing w:line="480" w:lineRule="auto"/>
        <w:ind w:left="567"/>
        <w:rPr>
          <w:rFonts w:ascii="Arial" w:eastAsia="Arial" w:hAnsi="Arial" w:cs="Arial"/>
          <w:b/>
          <w:bCs/>
          <w:color w:val="000000"/>
        </w:rPr>
      </w:pPr>
    </w:p>
    <w:p w14:paraId="0EC0C8F9" w14:textId="77777777" w:rsidR="00AB732C" w:rsidRDefault="00AB732C">
      <w:pPr>
        <w:spacing w:line="480" w:lineRule="auto"/>
        <w:ind w:left="567"/>
        <w:rPr>
          <w:rFonts w:ascii="Arial" w:eastAsia="Arial" w:hAnsi="Arial" w:cs="Arial"/>
          <w:b/>
          <w:bCs/>
          <w:color w:val="000000"/>
        </w:rPr>
      </w:pPr>
    </w:p>
    <w:p w14:paraId="14EAB7C6" w14:textId="77777777" w:rsidR="00AB732C" w:rsidRDefault="00AB732C">
      <w:pPr>
        <w:spacing w:line="480" w:lineRule="auto"/>
        <w:ind w:left="567"/>
        <w:rPr>
          <w:rFonts w:ascii="Arial" w:eastAsia="Arial" w:hAnsi="Arial" w:cs="Arial"/>
          <w:b/>
          <w:bCs/>
          <w:color w:val="000000"/>
        </w:rPr>
      </w:pPr>
    </w:p>
    <w:p w14:paraId="0B98ED11" w14:textId="77777777" w:rsidR="00AB732C" w:rsidRDefault="00AB732C">
      <w:pPr>
        <w:spacing w:line="480" w:lineRule="auto"/>
        <w:ind w:left="567"/>
        <w:rPr>
          <w:rFonts w:ascii="Arial" w:eastAsia="Arial" w:hAnsi="Arial" w:cs="Arial"/>
          <w:b/>
          <w:bCs/>
          <w:color w:val="000000"/>
        </w:rPr>
      </w:pPr>
    </w:p>
    <w:p w14:paraId="04CB5941" w14:textId="77777777" w:rsidR="00AB732C" w:rsidRDefault="00AB732C">
      <w:pPr>
        <w:spacing w:line="480" w:lineRule="auto"/>
        <w:ind w:left="567"/>
        <w:rPr>
          <w:rFonts w:ascii="Arial" w:eastAsia="Arial" w:hAnsi="Arial" w:cs="Arial"/>
          <w:b/>
          <w:bCs/>
          <w:color w:val="000000"/>
        </w:rPr>
      </w:pPr>
    </w:p>
    <w:p w14:paraId="082BCF4F" w14:textId="77777777" w:rsidR="00AB732C" w:rsidRDefault="00AB732C">
      <w:pPr>
        <w:spacing w:line="480" w:lineRule="auto"/>
        <w:ind w:left="567"/>
        <w:rPr>
          <w:rFonts w:ascii="Arial" w:eastAsia="Arial" w:hAnsi="Arial" w:cs="Arial"/>
          <w:b/>
          <w:bCs/>
          <w:color w:val="000000"/>
        </w:rPr>
      </w:pPr>
    </w:p>
    <w:p w14:paraId="13BCC220" w14:textId="77777777" w:rsidR="00AB732C" w:rsidRDefault="00AB732C">
      <w:pPr>
        <w:ind w:left="567"/>
        <w:rPr>
          <w:rFonts w:ascii="Arial" w:eastAsia="Arial" w:hAnsi="Arial" w:cs="Arial"/>
          <w:b/>
          <w:bCs/>
          <w:color w:val="000000"/>
        </w:rPr>
      </w:pPr>
    </w:p>
    <w:p w14:paraId="4B6FF07C" w14:textId="77777777" w:rsidR="00AB732C" w:rsidRDefault="00AB732C">
      <w:pPr>
        <w:ind w:left="567"/>
        <w:rPr>
          <w:rFonts w:ascii="Arial" w:eastAsia="Arial" w:hAnsi="Arial" w:cs="Arial"/>
          <w:b/>
          <w:bCs/>
          <w:color w:val="000000"/>
        </w:rPr>
      </w:pPr>
    </w:p>
    <w:p w14:paraId="20699AFE" w14:textId="77777777" w:rsidR="00AB732C" w:rsidRDefault="00AB732C">
      <w:pPr>
        <w:ind w:left="567"/>
        <w:rPr>
          <w:rFonts w:ascii="Arial" w:eastAsia="Arial" w:hAnsi="Arial" w:cs="Arial"/>
          <w:b/>
          <w:bCs/>
          <w:color w:val="000000"/>
        </w:rPr>
      </w:pPr>
    </w:p>
    <w:p w14:paraId="0E6BC2DD" w14:textId="77777777" w:rsidR="00AB732C" w:rsidRDefault="00AB732C">
      <w:pPr>
        <w:ind w:left="567"/>
        <w:rPr>
          <w:rFonts w:ascii="Arial" w:eastAsia="Arial" w:hAnsi="Arial" w:cs="Arial"/>
          <w:b/>
          <w:bCs/>
          <w:color w:val="000000"/>
        </w:rPr>
      </w:pPr>
    </w:p>
    <w:p w14:paraId="571F61CA" w14:textId="77777777" w:rsidR="00AB732C" w:rsidRDefault="00AB732C">
      <w:pPr>
        <w:ind w:left="567"/>
        <w:rPr>
          <w:rFonts w:ascii="Arial" w:eastAsia="Arial" w:hAnsi="Arial" w:cs="Arial"/>
          <w:b/>
          <w:bCs/>
          <w:color w:val="000000"/>
        </w:rPr>
      </w:pPr>
    </w:p>
    <w:p w14:paraId="69F7637D" w14:textId="77777777" w:rsidR="00AB732C" w:rsidRDefault="00AB732C">
      <w:pPr>
        <w:ind w:left="567"/>
        <w:rPr>
          <w:rFonts w:ascii="Arial" w:eastAsia="Arial" w:hAnsi="Arial" w:cs="Arial"/>
          <w:b/>
          <w:bCs/>
          <w:color w:val="000000"/>
        </w:rPr>
      </w:pPr>
    </w:p>
    <w:p w14:paraId="52B09BD5" w14:textId="77777777" w:rsidR="00AB732C" w:rsidRDefault="00AB732C">
      <w:pPr>
        <w:ind w:left="567"/>
        <w:rPr>
          <w:rFonts w:ascii="Arial" w:eastAsia="Arial" w:hAnsi="Arial" w:cs="Arial"/>
          <w:b/>
          <w:bCs/>
          <w:color w:val="000000"/>
        </w:rPr>
      </w:pPr>
    </w:p>
    <w:p w14:paraId="5C572A05" w14:textId="77777777" w:rsidR="00AB732C" w:rsidRDefault="00AB732C">
      <w:pPr>
        <w:ind w:left="567"/>
        <w:rPr>
          <w:rFonts w:ascii="Arial" w:eastAsia="Arial" w:hAnsi="Arial" w:cs="Arial"/>
          <w:b/>
          <w:bCs/>
          <w:color w:val="000000"/>
        </w:rPr>
      </w:pPr>
    </w:p>
    <w:sectPr w:rsidR="00AB732C">
      <w:type w:val="continuous"/>
      <w:pgSz w:w="12240" w:h="15840"/>
      <w:pgMar w:top="1440" w:right="1440" w:bottom="1440" w:left="1440" w:header="142"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E14023" w14:textId="77777777" w:rsidR="00D340D8" w:rsidRDefault="00D340D8">
      <w:r>
        <w:separator/>
      </w:r>
    </w:p>
  </w:endnote>
  <w:endnote w:type="continuationSeparator" w:id="0">
    <w:p w14:paraId="633CB942" w14:textId="77777777" w:rsidR="00D340D8" w:rsidRDefault="00D3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auto"/>
    <w:pitch w:val="default"/>
  </w:font>
  <w:font w:name="Calibri">
    <w:panose1 w:val="020F05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04EA7" w14:textId="77777777" w:rsidR="00AB732C" w:rsidRDefault="00AB732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7A76F" w14:textId="77777777" w:rsidR="00D340D8" w:rsidRDefault="00D340D8">
      <w:r>
        <w:separator/>
      </w:r>
    </w:p>
  </w:footnote>
  <w:footnote w:type="continuationSeparator" w:id="0">
    <w:p w14:paraId="0DB96A3F" w14:textId="77777777" w:rsidR="00D340D8" w:rsidRDefault="00D340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98E2D" w14:textId="77777777" w:rsidR="00AB732C" w:rsidRDefault="00D340D8">
    <w:pPr>
      <w:tabs>
        <w:tab w:val="center" w:pos="4680"/>
        <w:tab w:val="right" w:pos="9360"/>
      </w:tabs>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color w:val="000000"/>
      </w:rPr>
      <w:fldChar w:fldCharType="end"/>
    </w:r>
  </w:p>
  <w:p w14:paraId="21500368" w14:textId="77777777" w:rsidR="00AB732C" w:rsidRDefault="00AB732C">
    <w:pPr>
      <w:tabs>
        <w:tab w:val="center" w:pos="4680"/>
        <w:tab w:val="right" w:pos="9360"/>
      </w:tabs>
      <w:ind w:right="360"/>
      <w:rPr>
        <w:rFonts w:ascii="Times New Roman" w:eastAsia="Times New Roman" w:hAnsi="Times New Roman" w:cs="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410FF" w14:textId="77777777" w:rsidR="00AB732C" w:rsidRDefault="00D340D8">
    <w:pPr>
      <w:tabs>
        <w:tab w:val="center" w:pos="4680"/>
        <w:tab w:val="right" w:pos="9360"/>
      </w:tabs>
      <w:jc w:val="right"/>
      <w:rPr>
        <w:rFonts w:ascii="Times New Roman" w:eastAsia="Times New Roman" w:hAnsi="Times New Roman" w:cs="Times New Roman"/>
        <w:color w:val="000000"/>
      </w:rPr>
    </w:pPr>
    <w:r>
      <w:rPr>
        <w:noProof/>
      </w:rPr>
      <w:drawing>
        <wp:anchor distT="0" distB="0" distL="114300" distR="114300" simplePos="0" relativeHeight="251658240" behindDoc="0" locked="0" layoutInCell="1" hidden="0" allowOverlap="1" wp14:anchorId="23E7DA10" wp14:editId="10A54C7E">
          <wp:simplePos x="0" y="0"/>
          <wp:positionH relativeFrom="column">
            <wp:posOffset>30481</wp:posOffset>
          </wp:positionH>
          <wp:positionV relativeFrom="paragraph">
            <wp:posOffset>-89534</wp:posOffset>
          </wp:positionV>
          <wp:extent cx="5399405" cy="809625"/>
          <wp:effectExtent l="0" t="0" r="0" b="0"/>
          <wp:wrapNone/>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399405" cy="809625"/>
                  </a:xfrm>
                  <a:prstGeom prst="rect">
                    <a:avLst/>
                  </a:prstGeom>
                  <a:ln/>
                </pic:spPr>
              </pic:pic>
            </a:graphicData>
          </a:graphic>
        </wp:anchor>
      </w:drawing>
    </w:r>
  </w:p>
  <w:p w14:paraId="172CBEC3" w14:textId="77777777" w:rsidR="00AB732C" w:rsidRDefault="00D340D8">
    <w:pPr>
      <w:tabs>
        <w:tab w:val="center" w:pos="4680"/>
        <w:tab w:val="right" w:pos="9360"/>
      </w:tabs>
      <w:ind w:right="-432"/>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6905B1">
      <w:rPr>
        <w:rFonts w:ascii="Times New Roman" w:eastAsia="Times New Roman" w:hAnsi="Times New Roman" w:cs="Times New Roman"/>
        <w:noProof/>
        <w:color w:val="000000"/>
      </w:rPr>
      <w:t>3</w:t>
    </w:r>
    <w:r>
      <w:rPr>
        <w:rFonts w:ascii="Times New Roman" w:eastAsia="Times New Roman" w:hAnsi="Times New Roman" w:cs="Times New Roman"/>
        <w:color w:val="000000"/>
      </w:rPr>
      <w:fldChar w:fldCharType="end"/>
    </w:r>
  </w:p>
  <w:p w14:paraId="2A9EF431" w14:textId="77777777" w:rsidR="00AB732C" w:rsidRDefault="00AB732C">
    <w:pPr>
      <w:spacing w:line="14" w:lineRule="auto"/>
      <w:ind w:right="360"/>
      <w:rPr>
        <w:rFonts w:ascii="Times New Roman" w:eastAsia="Times New Roman" w:hAnsi="Times New Roman" w:cs="Times New Roman"/>
        <w:color w:val="000000"/>
        <w:sz w:val="24"/>
        <w:szCs w:val="24"/>
      </w:rPr>
    </w:pPr>
  </w:p>
  <w:p w14:paraId="2F0ABBDE" w14:textId="77777777" w:rsidR="00AB732C" w:rsidRDefault="00AB732C">
    <w:pPr>
      <w:tabs>
        <w:tab w:val="center" w:pos="4680"/>
        <w:tab w:val="right" w:pos="9360"/>
      </w:tabs>
      <w:rPr>
        <w:rFonts w:ascii="Times New Roman" w:eastAsia="Times New Roman" w:hAnsi="Times New Roman" w:cs="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1441" w14:textId="77777777" w:rsidR="00AB732C" w:rsidRDefault="00D340D8">
    <w:pPr>
      <w:spacing w:line="14" w:lineRule="auto"/>
      <w:ind w:right="360"/>
      <w:rPr>
        <w:rFonts w:ascii="Times New Roman" w:eastAsia="Times New Roman" w:hAnsi="Times New Roman" w:cs="Times New Roman"/>
        <w:color w:val="000000"/>
        <w:sz w:val="24"/>
        <w:szCs w:val="24"/>
      </w:rPr>
    </w:pPr>
    <w:r>
      <w:rPr>
        <w:noProof/>
      </w:rPr>
      <w:drawing>
        <wp:anchor distT="0" distB="0" distL="114300" distR="114300" simplePos="0" relativeHeight="251659264" behindDoc="0" locked="0" layoutInCell="1" hidden="0" allowOverlap="1" wp14:anchorId="3074257D" wp14:editId="72CEEA39">
          <wp:simplePos x="0" y="0"/>
          <wp:positionH relativeFrom="column">
            <wp:posOffset>38101</wp:posOffset>
          </wp:positionH>
          <wp:positionV relativeFrom="paragraph">
            <wp:posOffset>-170179</wp:posOffset>
          </wp:positionV>
          <wp:extent cx="5400040" cy="904875"/>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400040" cy="904875"/>
                  </a:xfrm>
                  <a:prstGeom prst="rect">
                    <a:avLst/>
                  </a:prstGeom>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8F020" w14:textId="77777777" w:rsidR="00AB732C" w:rsidRDefault="00D340D8">
    <w:pPr>
      <w:tabs>
        <w:tab w:val="center" w:pos="4680"/>
        <w:tab w:val="right" w:pos="9360"/>
      </w:tabs>
      <w:jc w:val="right"/>
      <w:rPr>
        <w:rFonts w:ascii="Times New Roman" w:eastAsia="Times New Roman" w:hAnsi="Times New Roman" w:cs="Times New Roman"/>
        <w:color w:val="000000"/>
      </w:rPr>
    </w:pPr>
    <w:r>
      <w:rPr>
        <w:noProof/>
      </w:rPr>
      <w:drawing>
        <wp:anchor distT="0" distB="0" distL="114300" distR="114300" simplePos="0" relativeHeight="251660288" behindDoc="0" locked="0" layoutInCell="1" hidden="0" allowOverlap="1" wp14:anchorId="06FC874B" wp14:editId="20DF0205">
          <wp:simplePos x="0" y="0"/>
          <wp:positionH relativeFrom="column">
            <wp:posOffset>1</wp:posOffset>
          </wp:positionH>
          <wp:positionV relativeFrom="paragraph">
            <wp:posOffset>-160654</wp:posOffset>
          </wp:positionV>
          <wp:extent cx="5400040" cy="886206"/>
          <wp:effectExtent l="0" t="0" r="0" b="0"/>
          <wp:wrapNone/>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400040" cy="886206"/>
                  </a:xfrm>
                  <a:prstGeom prst="rect">
                    <a:avLst/>
                  </a:prstGeom>
                  <a:ln/>
                </pic:spPr>
              </pic:pic>
            </a:graphicData>
          </a:graphic>
        </wp:anchor>
      </w:drawing>
    </w:r>
  </w:p>
  <w:p w14:paraId="46B0F263" w14:textId="77777777" w:rsidR="00AB732C" w:rsidRDefault="00AB732C">
    <w:pPr>
      <w:tabs>
        <w:tab w:val="center" w:pos="4680"/>
        <w:tab w:val="right" w:pos="9360"/>
      </w:tabs>
      <w:jc w:val="right"/>
      <w:rPr>
        <w:rFonts w:ascii="Times New Roman" w:eastAsia="Times New Roman" w:hAnsi="Times New Roman" w:cs="Times New Roman"/>
        <w:color w:val="000000"/>
      </w:rPr>
    </w:pPr>
  </w:p>
  <w:p w14:paraId="0D4F95FC" w14:textId="77777777" w:rsidR="00AB732C" w:rsidRDefault="00D340D8">
    <w:pPr>
      <w:tabs>
        <w:tab w:val="center" w:pos="4680"/>
        <w:tab w:val="right" w:pos="9360"/>
      </w:tabs>
      <w:ind w:right="-432"/>
      <w:jc w:val="right"/>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6905B1">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4139AC1B" w14:textId="77777777" w:rsidR="00AB732C" w:rsidRDefault="00AB732C">
    <w:pPr>
      <w:spacing w:line="14" w:lineRule="auto"/>
      <w:ind w:right="360"/>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7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FF5E82"/>
    <w:multiLevelType w:val="multilevel"/>
    <w:tmpl w:val="FFFFFFFF"/>
    <w:lvl w:ilvl="0">
      <w:start w:val="1"/>
      <w:numFmt w:val="upperLetter"/>
      <w:lvlText w:val="%1."/>
      <w:lvlJc w:val="left"/>
      <w:pPr>
        <w:ind w:left="1800" w:hanging="360"/>
      </w:pPr>
      <w:rPr>
        <w:rFonts w:ascii="Arial" w:eastAsia="Arial"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198418B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1B3F64C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33F5C67"/>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2F2780E"/>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321122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5213255">
    <w:abstractNumId w:val="4"/>
  </w:num>
  <w:num w:numId="2" w16cid:durableId="1715232990">
    <w:abstractNumId w:val="0"/>
  </w:num>
  <w:num w:numId="3" w16cid:durableId="1027869048">
    <w:abstractNumId w:val="6"/>
  </w:num>
  <w:num w:numId="4" w16cid:durableId="580792383">
    <w:abstractNumId w:val="1"/>
  </w:num>
  <w:num w:numId="5" w16cid:durableId="1426264909">
    <w:abstractNumId w:val="3"/>
  </w:num>
  <w:num w:numId="6" w16cid:durableId="1642004512">
    <w:abstractNumId w:val="5"/>
  </w:num>
  <w:num w:numId="7" w16cid:durableId="159583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32C"/>
    <w:rsid w:val="005A7FC6"/>
    <w:rsid w:val="006905B1"/>
    <w:rsid w:val="00AB732C"/>
    <w:rsid w:val="00D34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E184F1"/>
  <w15:docId w15:val="{B0341DAF-CC42-3E4E-9033-EF89EF5186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949" w:right="949"/>
      <w:jc w:val="center"/>
      <w:outlineLvl w:val="0"/>
    </w:pPr>
    <w:rPr>
      <w:b/>
      <w:bCs/>
      <w:sz w:val="28"/>
      <w:szCs w:val="28"/>
    </w:rPr>
  </w:style>
  <w:style w:type="paragraph" w:styleId="Heading2">
    <w:name w:val="heading 2"/>
    <w:basedOn w:val="Normal"/>
    <w:next w:val="Normal"/>
    <w:uiPriority w:val="9"/>
    <w:unhideWhenUsed/>
    <w:qFormat/>
    <w:pPr>
      <w:ind w:left="949" w:right="949"/>
      <w:jc w:val="center"/>
      <w:outlineLvl w:val="1"/>
    </w:pPr>
    <w:rPr>
      <w:b/>
      <w:bCs/>
      <w:sz w:val="26"/>
      <w:szCs w:val="26"/>
    </w:rPr>
  </w:style>
  <w:style w:type="paragraph" w:styleId="Heading3">
    <w:name w:val="heading 3"/>
    <w:basedOn w:val="Normal"/>
    <w:next w:val="Normal"/>
    <w:uiPriority w:val="9"/>
    <w:unhideWhenUsed/>
    <w:qFormat/>
    <w:pPr>
      <w:ind w:left="949" w:right="949"/>
      <w:jc w:val="center"/>
      <w:outlineLvl w:val="2"/>
    </w:pPr>
    <w:rPr>
      <w:b/>
      <w:bCs/>
      <w:sz w:val="24"/>
      <w:szCs w:val="24"/>
    </w:rPr>
  </w:style>
  <w:style w:type="paragraph" w:styleId="Heading4">
    <w:name w:val="heading 4"/>
    <w:basedOn w:val="Normal"/>
    <w:next w:val="Normal"/>
    <w:uiPriority w:val="9"/>
    <w:unhideWhenUsed/>
    <w:qFormat/>
    <w:pPr>
      <w:ind w:left="720"/>
      <w:outlineLvl w:val="3"/>
    </w:pPr>
    <w:rPr>
      <w:b/>
      <w:bCs/>
      <w:sz w:val="24"/>
      <w:szCs w:val="24"/>
    </w:rPr>
  </w:style>
  <w:style w:type="paragraph" w:styleId="Heading5">
    <w:name w:val="heading 5"/>
    <w:basedOn w:val="Normal"/>
    <w:next w:val="Normal"/>
    <w:uiPriority w:val="9"/>
    <w:semiHidden/>
    <w:unhideWhenUsed/>
    <w:qFormat/>
    <w:pPr>
      <w:ind w:left="720"/>
      <w:outlineLvl w:val="4"/>
    </w:pPr>
    <w:rPr>
      <w:b/>
      <w:bCs/>
      <w:i/>
      <w:iCs/>
      <w:sz w:val="24"/>
      <w:szCs w:val="24"/>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image" Target="media/image3.png" /><Relationship Id="rId18" Type="http://schemas.openxmlformats.org/officeDocument/2006/relationships/hyperlink" Target="https://misq.umn.edu/misq/article-abstract/13/3/319/191/Perceived-Usefulness-Perceived-Ease-of-Use-and?redirectedFrom=fulltext" TargetMode="External" /><Relationship Id="rId3" Type="http://schemas.openxmlformats.org/officeDocument/2006/relationships/settings" Target="settings.xml" /><Relationship Id="rId21" Type="http://schemas.openxmlformats.org/officeDocument/2006/relationships/fontTable" Target="fontTable.xml" /><Relationship Id="rId7" Type="http://schemas.openxmlformats.org/officeDocument/2006/relationships/header" Target="header1.xml" /><Relationship Id="rId12" Type="http://schemas.openxmlformats.org/officeDocument/2006/relationships/image" Target="media/image2.png" /><Relationship Id="rId17" Type="http://schemas.openxmlformats.org/officeDocument/2006/relationships/hyperlink" Target="https://doi.org/10.2307/249008" TargetMode="External" /><Relationship Id="rId2" Type="http://schemas.openxmlformats.org/officeDocument/2006/relationships/styles" Target="styles.xml" /><Relationship Id="rId16" Type="http://schemas.openxmlformats.org/officeDocument/2006/relationships/hyperlink" Target="https://www.tandfonline.com/doi/abs/10.1080/07421222.2003.11045748" TargetMode="External" /><Relationship Id="rId20" Type="http://schemas.openxmlformats.org/officeDocument/2006/relationships/hyperlink" Target="https://www.emerald.com/pr/article-abstract/30/6/677/322851/The-use-of-human-resource-information-systems-a?redirectedFrom=fulltext" TargetMode="Externa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4.xml" /><Relationship Id="rId5" Type="http://schemas.openxmlformats.org/officeDocument/2006/relationships/footnotes" Target="footnotes.xml" /><Relationship Id="rId15" Type="http://schemas.openxmlformats.org/officeDocument/2006/relationships/image" Target="media/image5.png" /><Relationship Id="rId10" Type="http://schemas.openxmlformats.org/officeDocument/2006/relationships/footer" Target="footer1.xml" /><Relationship Id="rId19" Type="http://schemas.openxmlformats.org/officeDocument/2006/relationships/hyperlink" Target="https://www.emerald.com/pr/article-abstract/35/3/297/323013/Human-resource-information-systems-a-review-and?redirectedFrom=fulltext" TargetMode="External" /><Relationship Id="rId4" Type="http://schemas.openxmlformats.org/officeDocument/2006/relationships/webSettings" Target="webSettings.xml" /><Relationship Id="rId9" Type="http://schemas.openxmlformats.org/officeDocument/2006/relationships/header" Target="header3.xml" /><Relationship Id="rId14" Type="http://schemas.openxmlformats.org/officeDocument/2006/relationships/image" Target="media/image4.png" /><Relationship Id="rId22" Type="http://schemas.openxmlformats.org/officeDocument/2006/relationships/theme" Target="theme/theme1.xml" /></Relationships>
</file>

<file path=word/_rels/header2.xml.rels><?xml version="1.0" encoding="UTF-8" standalone="yes"?>
<Relationships xmlns="http://schemas.openxmlformats.org/package/2006/relationships"><Relationship Id="rId1" Type="http://schemas.openxmlformats.org/officeDocument/2006/relationships/image" Target="media/image1.jpg" /></Relationships>
</file>

<file path=word/_rels/header3.xml.rels><?xml version="1.0" encoding="UTF-8" standalone="yes"?>
<Relationships xmlns="http://schemas.openxmlformats.org/package/2006/relationships"><Relationship Id="rId1" Type="http://schemas.openxmlformats.org/officeDocument/2006/relationships/image" Target="media/image1.jpg" /></Relationships>
</file>

<file path=word/_rels/header4.xml.rels><?xml version="1.0" encoding="UTF-8" standalone="yes"?>
<Relationships xmlns="http://schemas.openxmlformats.org/package/2006/relationships"><Relationship Id="rId1" Type="http://schemas.openxmlformats.org/officeDocument/2006/relationships/image" Target="media/image1.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28</Pages>
  <Words>4318</Words>
  <Characters>24615</Characters>
  <Application>Microsoft Office Word</Application>
  <DocSecurity>0</DocSecurity>
  <Lines>205</Lines>
  <Paragraphs>57</Paragraphs>
  <ScaleCrop>false</ScaleCrop>
  <Company/>
  <LinksUpToDate>false</LinksUpToDate>
  <CharactersWithSpaces>28876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Mark Justine Cruz</cp:lastModifiedBy>
  <cp:revision>2</cp:revision>
  <dcterms:created xsi:type="dcterms:W3CDTF">2026-08-27T13:53:00Z</dcterms:created>
  <dcterms:modified xsi:type="dcterms:W3CDTF">2026-08-27T13:53:00Z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2024-05-01T00:00:00Z</vt:lpwstr>
  </property>
  <property fmtid="{D5CDD505-2E9C-101B-9397-08002B2CF9AE}" pid="3" name="Creator">
    <vt:lpwstr>Microsoft® Word 2016</vt:lpwstr>
  </property>
  <property fmtid="{D5CDD505-2E9C-101B-9397-08002B2CF9AE}" pid="4" name="LastSaved">
    <vt:lpwstr>2025-06-18T00:00:00Z</vt:lpwstr>
  </property>
  <property fmtid="{D5CDD505-2E9C-101B-9397-08002B2CF9AE}" pid="5" name="Producer">
    <vt:lpwstr>Microsoft® Word 2016</vt:lpwstr>
  </property>
  <property fmtid="{D5CDD505-2E9C-101B-9397-08002B2CF9AE}" pid="6" name="GrammarlyDocumentId">
    <vt:lpwstr>2be764e9-0fb8-4475-9e81-2a69aabb1c63</vt:lpwstr>
  </property>
  <property fmtid="{D5CDD505-2E9C-101B-9397-08002B2CF9AE}" pid="7" name="KSOProductBuildVer">
    <vt:lpwstr>2057-12.2.0.22556</vt:lpwstr>
  </property>
  <property fmtid="{D5CDD505-2E9C-101B-9397-08002B2CF9AE}" pid="8" name="ICV">
    <vt:lpwstr>896343DBF64D42418B860B0C5B4893CE_13</vt:lpwstr>
  </property>
</Properties>
</file>