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70F52" w14:textId="7499576D" w:rsidR="00760DA8" w:rsidRPr="00016FF8" w:rsidRDefault="00760DA8" w:rsidP="00760DA8">
      <w:pPr>
        <w:jc w:val="center"/>
        <w:rPr>
          <w:sz w:val="44"/>
          <w:szCs w:val="44"/>
        </w:rPr>
      </w:pPr>
      <w:r w:rsidRPr="00016FF8"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>六</w:t>
      </w:r>
    </w:p>
    <w:p w14:paraId="2B83780F" w14:textId="77777777" w:rsidR="00760DA8" w:rsidRPr="000724FB" w:rsidRDefault="00760DA8" w:rsidP="00760DA8">
      <w:pPr>
        <w:jc w:val="center"/>
        <w:rPr>
          <w:sz w:val="32"/>
          <w:szCs w:val="32"/>
        </w:rPr>
      </w:pPr>
    </w:p>
    <w:p w14:paraId="6DA1A4EC" w14:textId="77777777" w:rsidR="00760DA8" w:rsidRPr="00016FF8" w:rsidRDefault="00760DA8" w:rsidP="00760DA8">
      <w:pPr>
        <w:rPr>
          <w:sz w:val="28"/>
          <w:szCs w:val="28"/>
        </w:rPr>
      </w:pPr>
      <w:r w:rsidRPr="00016FF8">
        <w:rPr>
          <w:rFonts w:hint="eastAsia"/>
          <w:sz w:val="28"/>
          <w:szCs w:val="28"/>
        </w:rPr>
        <w:t>专业、班级：</w:t>
      </w:r>
      <w:proofErr w:type="gramStart"/>
      <w:r w:rsidRPr="00F85445">
        <w:rPr>
          <w:rFonts w:hint="eastAsia"/>
          <w:sz w:val="28"/>
          <w:szCs w:val="28"/>
          <w:u w:val="thick" w:color="000000"/>
        </w:rPr>
        <w:t>计科一班</w:t>
      </w:r>
      <w:proofErr w:type="gramEnd"/>
      <w:r w:rsidRPr="00016FF8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016FF8">
        <w:rPr>
          <w:rFonts w:hint="eastAsia"/>
          <w:sz w:val="28"/>
          <w:szCs w:val="28"/>
        </w:rPr>
        <w:t>学号：</w:t>
      </w:r>
      <w:r w:rsidRPr="004352FA">
        <w:rPr>
          <w:rFonts w:hint="eastAsia"/>
          <w:sz w:val="28"/>
          <w:szCs w:val="28"/>
          <w:u w:val="single"/>
        </w:rPr>
        <w:t>1</w:t>
      </w:r>
      <w:r w:rsidRPr="004352FA">
        <w:rPr>
          <w:sz w:val="28"/>
          <w:szCs w:val="28"/>
          <w:u w:val="single"/>
        </w:rPr>
        <w:t>81491302</w:t>
      </w:r>
      <w:r w:rsidRPr="00016FF8">
        <w:rPr>
          <w:rFonts w:hint="eastAsia"/>
          <w:sz w:val="28"/>
          <w:szCs w:val="28"/>
        </w:rPr>
        <w:tab/>
      </w:r>
      <w:r w:rsidRPr="00016FF8">
        <w:rPr>
          <w:rFonts w:hint="eastAsia"/>
          <w:sz w:val="28"/>
          <w:szCs w:val="28"/>
        </w:rPr>
        <w:tab/>
      </w:r>
      <w:r w:rsidRPr="00016FF8">
        <w:rPr>
          <w:rFonts w:hint="eastAsia"/>
          <w:sz w:val="28"/>
          <w:szCs w:val="28"/>
        </w:rPr>
        <w:t>姓名：</w:t>
      </w:r>
      <w:r w:rsidRPr="004352FA">
        <w:rPr>
          <w:rFonts w:hint="eastAsia"/>
          <w:sz w:val="28"/>
          <w:szCs w:val="28"/>
          <w:u w:val="single"/>
        </w:rPr>
        <w:t>崔家熙</w:t>
      </w:r>
    </w:p>
    <w:p w14:paraId="6D40EAE4" w14:textId="77777777" w:rsidR="00760DA8" w:rsidRPr="004C4021" w:rsidRDefault="00760DA8" w:rsidP="00760DA8"/>
    <w:p w14:paraId="6E802217" w14:textId="77777777" w:rsidR="00760DA8" w:rsidRPr="004C4021" w:rsidRDefault="00760DA8" w:rsidP="00760DA8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一、实验题目</w:t>
      </w:r>
    </w:p>
    <w:p w14:paraId="44A8B089" w14:textId="77612511" w:rsidR="00760DA8" w:rsidRDefault="00760DA8" w:rsidP="00A4282C">
      <w:pPr>
        <w:ind w:firstLineChars="200" w:firstLine="723"/>
      </w:pPr>
      <w:r>
        <w:rPr>
          <w:rFonts w:hAnsi="宋体" w:hint="eastAsia"/>
          <w:b/>
          <w:bCs/>
          <w:sz w:val="36"/>
          <w:szCs w:val="36"/>
        </w:rPr>
        <w:t>活动图</w:t>
      </w:r>
    </w:p>
    <w:p w14:paraId="16894C11" w14:textId="77777777" w:rsidR="00760DA8" w:rsidRPr="004C4021" w:rsidRDefault="00760DA8" w:rsidP="00760DA8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二、实验目的</w:t>
      </w:r>
    </w:p>
    <w:p w14:paraId="2C37E8EA" w14:textId="488C7A13" w:rsidR="00760DA8" w:rsidRPr="00BD4607" w:rsidRDefault="00760DA8" w:rsidP="00A4282C">
      <w:pPr>
        <w:ind w:firstLineChars="200" w:firstLine="480"/>
        <w:rPr>
          <w:rFonts w:hAnsi="宋体"/>
          <w:sz w:val="24"/>
        </w:rPr>
      </w:pPr>
      <w:r w:rsidRPr="00CB550B">
        <w:rPr>
          <w:rFonts w:hAnsi="宋体" w:hint="eastAsia"/>
          <w:sz w:val="24"/>
        </w:rPr>
        <w:t>设计和绘制</w:t>
      </w:r>
      <w:r>
        <w:rPr>
          <w:rFonts w:hAnsi="宋体" w:hint="eastAsia"/>
          <w:sz w:val="24"/>
        </w:rPr>
        <w:t>活动图</w:t>
      </w:r>
      <w:r w:rsidRPr="00CB550B">
        <w:rPr>
          <w:rFonts w:hAnsi="宋体" w:hint="eastAsia"/>
          <w:sz w:val="24"/>
        </w:rPr>
        <w:t>。</w:t>
      </w:r>
    </w:p>
    <w:p w14:paraId="77EF3072" w14:textId="77777777" w:rsidR="00760DA8" w:rsidRDefault="00760DA8" w:rsidP="00760DA8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三、实验内容</w:t>
      </w:r>
    </w:p>
    <w:p w14:paraId="15F99A27" w14:textId="77777777" w:rsidR="00760DA8" w:rsidRDefault="00760DA8" w:rsidP="00760DA8">
      <w:r>
        <w:rPr>
          <w:rFonts w:hint="eastAsia"/>
        </w:rPr>
        <w:t>1</w:t>
      </w:r>
      <w:r>
        <w:rPr>
          <w:rFonts w:hint="eastAsia"/>
        </w:rPr>
        <w:t>、</w:t>
      </w:r>
      <w:r>
        <w:t>在客户服务系统中个</w:t>
      </w:r>
      <w:r>
        <w:t>“</w:t>
      </w:r>
      <w:r>
        <w:t>客户来电</w:t>
      </w:r>
      <w:r>
        <w:t>”</w:t>
      </w:r>
      <w:r>
        <w:t>用例，当客户来电的事件发生后，进入</w:t>
      </w:r>
      <w:r>
        <w:t>“</w:t>
      </w:r>
      <w:r>
        <w:t>来电咨询</w:t>
      </w:r>
      <w:r>
        <w:t>”</w:t>
      </w:r>
      <w:r>
        <w:t>活动，如果受理，则查询客户信息，否则活动结束。当查询客户信息时，如果查询到客户，则判断咨询类型，否则新增加一个客户的信息。咨询类型有三种：咨询、投诉、保修，如果咨询，判断是否能解答问题，如果能，则直接处理，否则由维护人员跟进；如果是投诉，转入投诉处理；如果是保修，则转入报修处理。咨询处理结束后，填写咨询处理结果，整个活动的流程结束。根据以上描述，创建客户来电活动图中的需要表示的各种动作状态，如图</w:t>
      </w:r>
      <w:r>
        <w:t>8-31</w:t>
      </w:r>
      <w:r>
        <w:t>所示。</w:t>
      </w:r>
    </w:p>
    <w:p w14:paraId="011D99D2" w14:textId="77777777" w:rsidR="00760DA8" w:rsidRDefault="00760DA8" w:rsidP="00760DA8">
      <w:r>
        <w:t>2</w:t>
      </w:r>
      <w:r>
        <w:rPr>
          <w:rFonts w:hint="eastAsia"/>
        </w:rPr>
        <w:t>、</w:t>
      </w:r>
      <w:r>
        <w:t>在上题的基础上，识别出各种状态之间的额转换并考虑分支与合并、分叉与汇合的情况。绘制如图</w:t>
      </w:r>
      <w:r>
        <w:t>8-32</w:t>
      </w:r>
      <w:r>
        <w:t>所示的客户来电咨询活动图。</w:t>
      </w:r>
    </w:p>
    <w:p w14:paraId="0026B591" w14:textId="77777777" w:rsidR="00760DA8" w:rsidRDefault="00760DA8" w:rsidP="00760DA8">
      <w:r>
        <w:t>3</w:t>
      </w:r>
      <w:r>
        <w:rPr>
          <w:rFonts w:hint="eastAsia"/>
        </w:rPr>
        <w:t>、</w:t>
      </w:r>
      <w:r>
        <w:t>在上题创建的活动图中有一个主要的缺点，它没有显示出由谁或者怎么负</w:t>
      </w:r>
      <w:r>
        <w:br/>
      </w:r>
      <w:r>
        <w:t>责来执行某项活动。为了给活动图中活动指明责任者，要求在活动图中放置两个泳道：客户和客户服务人员负责执行这些活动。最后的完整客户来电咨询活动图，如图</w:t>
      </w:r>
      <w:r>
        <w:t>8-33</w:t>
      </w:r>
      <w:r>
        <w:t>所示</w:t>
      </w:r>
    </w:p>
    <w:p w14:paraId="4CF6DEFC" w14:textId="77777777" w:rsidR="00760DA8" w:rsidRDefault="00760DA8" w:rsidP="00760DA8">
      <w:pPr>
        <w:rPr>
          <w:sz w:val="32"/>
          <w:szCs w:val="32"/>
        </w:rPr>
      </w:pPr>
    </w:p>
    <w:p w14:paraId="702408FB" w14:textId="1DF0E787" w:rsidR="00760DA8" w:rsidRDefault="00760DA8" w:rsidP="00760DA8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四、实验过程</w:t>
      </w:r>
    </w:p>
    <w:p w14:paraId="3DEEF3E5" w14:textId="5382BAA4" w:rsidR="009A7070" w:rsidRPr="004C4021" w:rsidRDefault="009A7070" w:rsidP="00760DA8">
      <w:pPr>
        <w:rPr>
          <w:sz w:val="32"/>
          <w:szCs w:val="32"/>
        </w:rPr>
      </w:pPr>
      <w:r w:rsidRPr="009A7070">
        <w:rPr>
          <w:rFonts w:hint="eastAsia"/>
          <w:sz w:val="32"/>
          <w:szCs w:val="32"/>
        </w:rPr>
        <w:t>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创建活动图：</w:t>
      </w:r>
    </w:p>
    <w:p w14:paraId="1972CD2B" w14:textId="3715A4F4" w:rsidR="00760DA8" w:rsidRDefault="009A7070" w:rsidP="00760D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65EB4C" wp14:editId="3A6709D4">
            <wp:extent cx="4850164" cy="3238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731" cy="324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A241" w14:textId="3293A875" w:rsidR="009A7070" w:rsidRPr="004C4021" w:rsidRDefault="009A7070" w:rsidP="009A7070">
      <w:pPr>
        <w:rPr>
          <w:sz w:val="32"/>
          <w:szCs w:val="32"/>
        </w:rPr>
      </w:pPr>
      <w:r w:rsidRPr="009A7070">
        <w:rPr>
          <w:rFonts w:hint="eastAsia"/>
          <w:sz w:val="32"/>
          <w:szCs w:val="32"/>
        </w:rPr>
        <w:t>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相关操作：</w:t>
      </w:r>
    </w:p>
    <w:p w14:paraId="643598A0" w14:textId="20616727" w:rsidR="00760DA8" w:rsidRDefault="009A7070" w:rsidP="00760DA8">
      <w:pPr>
        <w:rPr>
          <w:noProof/>
        </w:rPr>
      </w:pPr>
      <w:r>
        <w:rPr>
          <w:noProof/>
        </w:rPr>
        <w:drawing>
          <wp:inline distT="0" distB="0" distL="0" distR="0" wp14:anchorId="2F65034B" wp14:editId="513C2CBC">
            <wp:extent cx="4771429" cy="4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051B" w14:textId="6233B0A7" w:rsidR="009A7070" w:rsidRDefault="009A7070" w:rsidP="00760DA8">
      <w:pPr>
        <w:rPr>
          <w:noProof/>
        </w:rPr>
      </w:pPr>
    </w:p>
    <w:p w14:paraId="666391FA" w14:textId="0DEDDB60" w:rsidR="009A7070" w:rsidRPr="004C4021" w:rsidRDefault="009A7070" w:rsidP="009A7070">
      <w:pPr>
        <w:rPr>
          <w:sz w:val="32"/>
          <w:szCs w:val="32"/>
        </w:rPr>
      </w:pPr>
      <w:r w:rsidRPr="009A7070">
        <w:rPr>
          <w:rFonts w:hint="eastAsia"/>
          <w:sz w:val="32"/>
          <w:szCs w:val="32"/>
        </w:rPr>
        <w:t>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属性设置：</w:t>
      </w:r>
    </w:p>
    <w:p w14:paraId="740CDA52" w14:textId="2C206BF5" w:rsidR="009A7070" w:rsidRDefault="009A7070" w:rsidP="00760DA8">
      <w:pPr>
        <w:rPr>
          <w:noProof/>
        </w:rPr>
      </w:pPr>
    </w:p>
    <w:p w14:paraId="72DA6CB1" w14:textId="2ADA1F05" w:rsidR="009A7070" w:rsidRDefault="009A7070" w:rsidP="00760D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E4DC49" wp14:editId="698C596C">
            <wp:extent cx="3333750" cy="409277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809" cy="41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760F" w14:textId="77777777" w:rsidR="009A7070" w:rsidRDefault="009A7070" w:rsidP="00760DA8">
      <w:pPr>
        <w:rPr>
          <w:noProof/>
        </w:rPr>
      </w:pPr>
    </w:p>
    <w:p w14:paraId="2A5AE482" w14:textId="77777777" w:rsidR="009A7070" w:rsidRDefault="009A7070" w:rsidP="00760DA8">
      <w:pPr>
        <w:rPr>
          <w:noProof/>
        </w:rPr>
      </w:pPr>
    </w:p>
    <w:p w14:paraId="2BEE99FB" w14:textId="77F2993E" w:rsidR="00760DA8" w:rsidRDefault="00760DA8" w:rsidP="00760DA8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五、实验结果</w:t>
      </w:r>
    </w:p>
    <w:p w14:paraId="30EDDA42" w14:textId="2E870218" w:rsidR="009A7070" w:rsidRPr="004C4021" w:rsidRDefault="009A7070" w:rsidP="00760D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</w:p>
    <w:p w14:paraId="7B95FD69" w14:textId="0C6826A4" w:rsidR="00760DA8" w:rsidRDefault="009A7070" w:rsidP="00760DA8">
      <w:r>
        <w:rPr>
          <w:noProof/>
        </w:rPr>
        <w:drawing>
          <wp:inline distT="0" distB="0" distL="0" distR="0" wp14:anchorId="1B5705E0" wp14:editId="77D0DAE7">
            <wp:extent cx="5276850" cy="2886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25D7" w14:textId="2F4C8EE0" w:rsidR="009A7070" w:rsidRDefault="009A7070" w:rsidP="00760DA8">
      <w:r>
        <w:rPr>
          <w:rFonts w:hint="eastAsia"/>
        </w:rPr>
        <w:t>2</w:t>
      </w:r>
      <w:r>
        <w:rPr>
          <w:rFonts w:hint="eastAsia"/>
        </w:rPr>
        <w:t>、</w:t>
      </w:r>
    </w:p>
    <w:p w14:paraId="1DA32867" w14:textId="77777777" w:rsidR="009A7070" w:rsidRDefault="009A7070" w:rsidP="00760DA8">
      <w:pPr>
        <w:rPr>
          <w:noProof/>
        </w:rPr>
      </w:pPr>
    </w:p>
    <w:p w14:paraId="2711E3B2" w14:textId="1751C0DA" w:rsidR="009A7070" w:rsidRDefault="009A7070" w:rsidP="00760DA8">
      <w:r>
        <w:rPr>
          <w:noProof/>
        </w:rPr>
        <w:lastRenderedPageBreak/>
        <w:drawing>
          <wp:inline distT="0" distB="0" distL="0" distR="0" wp14:anchorId="7656F193" wp14:editId="0BDA9941">
            <wp:extent cx="3092506" cy="4751408"/>
            <wp:effectExtent l="152400" t="95250" r="146050" b="1066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48" b="1789"/>
                    <a:stretch/>
                  </pic:blipFill>
                  <pic:spPr bwMode="auto">
                    <a:xfrm rot="215911">
                      <a:off x="0" y="0"/>
                      <a:ext cx="3100773" cy="476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01EF9" w14:textId="1FAD4181" w:rsidR="009A7070" w:rsidRDefault="009A7070" w:rsidP="00760DA8">
      <w:r>
        <w:rPr>
          <w:rFonts w:hint="eastAsia"/>
        </w:rPr>
        <w:t>3</w:t>
      </w:r>
      <w:r>
        <w:rPr>
          <w:rFonts w:hint="eastAsia"/>
        </w:rPr>
        <w:t>、</w:t>
      </w:r>
    </w:p>
    <w:p w14:paraId="54B6B30D" w14:textId="40CAA94A" w:rsidR="009A7070" w:rsidRDefault="009A7070" w:rsidP="00760DA8">
      <w:r>
        <w:rPr>
          <w:noProof/>
        </w:rPr>
        <w:lastRenderedPageBreak/>
        <w:drawing>
          <wp:inline distT="0" distB="0" distL="0" distR="0" wp14:anchorId="39CD6169" wp14:editId="108059EC">
            <wp:extent cx="5059852" cy="437197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759" cy="43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5542" w14:textId="77777777" w:rsidR="009A7070" w:rsidRDefault="009A7070" w:rsidP="00760DA8"/>
    <w:p w14:paraId="44278D12" w14:textId="77777777" w:rsidR="00760DA8" w:rsidRPr="004C4021" w:rsidRDefault="00760DA8" w:rsidP="00760DA8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六、实验分析</w:t>
      </w:r>
    </w:p>
    <w:p w14:paraId="44CC5785" w14:textId="7F9A2BA9" w:rsidR="009A7070" w:rsidRDefault="009A7070" w:rsidP="00081DE3">
      <w:pPr>
        <w:ind w:firstLineChars="200" w:firstLine="640"/>
        <w:rPr>
          <w:sz w:val="24"/>
          <w:szCs w:val="32"/>
        </w:rPr>
      </w:pPr>
      <w:r>
        <w:rPr>
          <w:rFonts w:hint="eastAsia"/>
          <w:sz w:val="32"/>
          <w:szCs w:val="40"/>
        </w:rPr>
        <w:t>通过本次实验，掌握了</w:t>
      </w:r>
      <w:r>
        <w:rPr>
          <w:rFonts w:hAnsi="宋体" w:hint="eastAsia"/>
          <w:sz w:val="32"/>
          <w:szCs w:val="32"/>
        </w:rPr>
        <w:t>活动图的基本特性，对活动图的基本操作</w:t>
      </w:r>
      <w:r w:rsidR="006F0AB5">
        <w:rPr>
          <w:rFonts w:hAnsi="宋体" w:hint="eastAsia"/>
          <w:sz w:val="32"/>
          <w:szCs w:val="32"/>
        </w:rPr>
        <w:t>：</w:t>
      </w:r>
      <w:r>
        <w:rPr>
          <w:rFonts w:hAnsi="宋体" w:hint="eastAsia"/>
          <w:sz w:val="32"/>
          <w:szCs w:val="32"/>
        </w:rPr>
        <w:t>创建活动图、初始和终止状态的创建、创建动作状态、创建活动状态及泳道的创建有了更深刻的理解，对活动图的创建也</w:t>
      </w:r>
      <w:r w:rsidR="006F0AB5">
        <w:rPr>
          <w:rFonts w:hAnsi="宋体" w:hint="eastAsia"/>
          <w:sz w:val="32"/>
          <w:szCs w:val="32"/>
        </w:rPr>
        <w:t>有所了解</w:t>
      </w:r>
      <w:r>
        <w:rPr>
          <w:rFonts w:hAnsi="宋体" w:hint="eastAsia"/>
          <w:sz w:val="32"/>
          <w:szCs w:val="32"/>
        </w:rPr>
        <w:t>。</w:t>
      </w:r>
    </w:p>
    <w:p w14:paraId="3C5BC2FB" w14:textId="77777777" w:rsidR="00760DA8" w:rsidRPr="009A7070" w:rsidRDefault="00760DA8" w:rsidP="00760DA8"/>
    <w:p w14:paraId="2753F00D" w14:textId="77777777" w:rsidR="00760DA8" w:rsidRPr="008F2B69" w:rsidRDefault="00760DA8" w:rsidP="00760DA8"/>
    <w:p w14:paraId="57098409" w14:textId="77777777" w:rsidR="00A77FA8" w:rsidRPr="00760DA8" w:rsidRDefault="00A77FA8"/>
    <w:sectPr w:rsidR="00A77FA8" w:rsidRPr="00760DA8" w:rsidSect="000724FB">
      <w:headerReference w:type="default" r:id="rId12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7FCF5" w14:textId="77777777" w:rsidR="004121E7" w:rsidRDefault="004121E7">
      <w:r>
        <w:separator/>
      </w:r>
    </w:p>
  </w:endnote>
  <w:endnote w:type="continuationSeparator" w:id="0">
    <w:p w14:paraId="0BE8211D" w14:textId="77777777" w:rsidR="004121E7" w:rsidRDefault="00412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4CA1C" w14:textId="77777777" w:rsidR="004121E7" w:rsidRDefault="004121E7">
      <w:r>
        <w:separator/>
      </w:r>
    </w:p>
  </w:footnote>
  <w:footnote w:type="continuationSeparator" w:id="0">
    <w:p w14:paraId="34027A0B" w14:textId="77777777" w:rsidR="004121E7" w:rsidRDefault="00412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CE688" w14:textId="77777777" w:rsidR="000724FB" w:rsidRDefault="00760DA8" w:rsidP="000724FB">
    <w:pPr>
      <w:pStyle w:val="a3"/>
      <w:pBdr>
        <w:bottom w:val="none" w:sz="0" w:space="0" w:color="auto"/>
      </w:pBdr>
    </w:pPr>
    <w:r>
      <w:rPr>
        <w:rFonts w:hint="eastAsia"/>
      </w:rPr>
      <w:t>辽宁大学信息学院实验报告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A8"/>
    <w:rsid w:val="00081DE3"/>
    <w:rsid w:val="000F2577"/>
    <w:rsid w:val="004121E7"/>
    <w:rsid w:val="006F0AB5"/>
    <w:rsid w:val="00760DA8"/>
    <w:rsid w:val="009A7070"/>
    <w:rsid w:val="00A4282C"/>
    <w:rsid w:val="00A77FA8"/>
    <w:rsid w:val="00C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733D"/>
  <w15:chartTrackingRefBased/>
  <w15:docId w15:val="{863606DC-5C8F-44D6-84E3-0FFE51F2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D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60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60DA8"/>
    <w:rPr>
      <w:rFonts w:ascii="Times New Roman" w:eastAsia="宋体" w:hAnsi="Times New Roman" w:cs="Times New Roman"/>
      <w:sz w:val="18"/>
      <w:szCs w:val="18"/>
    </w:rPr>
  </w:style>
  <w:style w:type="paragraph" w:styleId="a5">
    <w:name w:val="Plain Text"/>
    <w:basedOn w:val="a"/>
    <w:link w:val="a6"/>
    <w:rsid w:val="00760DA8"/>
    <w:rPr>
      <w:rFonts w:ascii="宋体" w:hAnsi="Courier New"/>
      <w:szCs w:val="20"/>
    </w:rPr>
  </w:style>
  <w:style w:type="character" w:customStyle="1" w:styleId="a6">
    <w:name w:val="纯文本 字符"/>
    <w:basedOn w:val="a0"/>
    <w:link w:val="a5"/>
    <w:rsid w:val="00760DA8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</dc:creator>
  <cp:keywords/>
  <dc:description/>
  <cp:lastModifiedBy>Jessy</cp:lastModifiedBy>
  <cp:revision>6</cp:revision>
  <dcterms:created xsi:type="dcterms:W3CDTF">2020-06-09T08:07:00Z</dcterms:created>
  <dcterms:modified xsi:type="dcterms:W3CDTF">2020-06-09T10:47:00Z</dcterms:modified>
</cp:coreProperties>
</file>