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22D69" w14:textId="33009AA6" w:rsidR="00A8278C" w:rsidRPr="00A8278C" w:rsidRDefault="00A8278C" w:rsidP="00A8278C">
      <w:pPr>
        <w:rPr>
          <w:b/>
          <w:bCs/>
        </w:rPr>
      </w:pPr>
      <w:r w:rsidRPr="00A8278C">
        <w:rPr>
          <w:b/>
          <w:bCs/>
        </w:rPr>
        <w:t>RETORNO DA PERGUNTA_1</w:t>
      </w:r>
    </w:p>
    <w:p w14:paraId="25C20345" w14:textId="6EA8A797" w:rsidR="00A8278C" w:rsidRPr="00A8278C" w:rsidRDefault="00A8278C" w:rsidP="00A8278C">
      <w:proofErr w:type="spellStart"/>
      <w:r w:rsidRPr="00A8278C">
        <w:t>Copilot</w:t>
      </w:r>
      <w:proofErr w:type="spellEnd"/>
    </w:p>
    <w:p w14:paraId="1F0429B6" w14:textId="77777777" w:rsidR="00A8278C" w:rsidRPr="00A8278C" w:rsidRDefault="00A8278C" w:rsidP="00A8278C">
      <w:r w:rsidRPr="00A8278C">
        <w:t>Gerando respostas para você…</w:t>
      </w:r>
    </w:p>
    <w:p w14:paraId="7DC0F511" w14:textId="77777777" w:rsidR="00A8278C" w:rsidRPr="00A8278C" w:rsidRDefault="00A8278C" w:rsidP="00A8278C">
      <w:pPr>
        <w:rPr>
          <w:b/>
          <w:bCs/>
        </w:rPr>
      </w:pPr>
      <w:r w:rsidRPr="00A8278C">
        <w:rPr>
          <w:b/>
          <w:bCs/>
        </w:rPr>
        <w:t xml:space="preserve">Enviado por </w:t>
      </w:r>
      <w:proofErr w:type="spellStart"/>
      <w:r w:rsidRPr="00A8278C">
        <w:rPr>
          <w:b/>
          <w:bCs/>
        </w:rPr>
        <w:t>Copilot</w:t>
      </w:r>
      <w:proofErr w:type="spellEnd"/>
      <w:r w:rsidRPr="00A8278C">
        <w:rPr>
          <w:b/>
          <w:bCs/>
        </w:rPr>
        <w:t>:</w:t>
      </w:r>
    </w:p>
    <w:p w14:paraId="6E869817" w14:textId="77777777" w:rsidR="00A8278C" w:rsidRPr="00A8278C" w:rsidRDefault="00A8278C" w:rsidP="00A8278C">
      <w:r w:rsidRPr="00A8278C">
        <w:t>Estruturar um Trabalho de Conclusão de Curso (TCC) pode parecer desafiador, mas com uma boa organização, você conseguirá fazer isso de forma eficiente. Aqui está um guia básico para te ajudar:</w:t>
      </w:r>
    </w:p>
    <w:p w14:paraId="3C85A191" w14:textId="77777777" w:rsidR="00A8278C" w:rsidRPr="00A8278C" w:rsidRDefault="00A8278C" w:rsidP="00A8278C">
      <w:pPr>
        <w:rPr>
          <w:b/>
          <w:bCs/>
        </w:rPr>
      </w:pPr>
      <w:r w:rsidRPr="00A8278C">
        <w:rPr>
          <w:b/>
          <w:bCs/>
        </w:rPr>
        <w:t xml:space="preserve">1. Elementos </w:t>
      </w:r>
      <w:proofErr w:type="spellStart"/>
      <w:r w:rsidRPr="00A8278C">
        <w:rPr>
          <w:b/>
          <w:bCs/>
        </w:rPr>
        <w:t>Pré</w:t>
      </w:r>
      <w:proofErr w:type="spellEnd"/>
      <w:r w:rsidRPr="00A8278C">
        <w:rPr>
          <w:b/>
          <w:bCs/>
        </w:rPr>
        <w:t>-Textuais</w:t>
      </w:r>
    </w:p>
    <w:p w14:paraId="6D941136" w14:textId="77777777" w:rsidR="00A8278C" w:rsidRPr="00A8278C" w:rsidRDefault="00A8278C" w:rsidP="00A8278C">
      <w:pPr>
        <w:numPr>
          <w:ilvl w:val="0"/>
          <w:numId w:val="1"/>
        </w:numPr>
      </w:pPr>
      <w:r w:rsidRPr="00A8278C">
        <w:rPr>
          <w:b/>
          <w:bCs/>
        </w:rPr>
        <w:t>Capa</w:t>
      </w:r>
      <w:r w:rsidRPr="00A8278C">
        <w:t>: Inclui o título do trabalho, seu nome, nome da instituição, curso, cidade e ano.</w:t>
      </w:r>
    </w:p>
    <w:p w14:paraId="64654724" w14:textId="77777777" w:rsidR="00A8278C" w:rsidRPr="00A8278C" w:rsidRDefault="00A8278C" w:rsidP="00A8278C">
      <w:pPr>
        <w:numPr>
          <w:ilvl w:val="0"/>
          <w:numId w:val="1"/>
        </w:numPr>
      </w:pPr>
      <w:r w:rsidRPr="00A8278C">
        <w:rPr>
          <w:b/>
          <w:bCs/>
        </w:rPr>
        <w:t>Folha de Rosto</w:t>
      </w:r>
      <w:r w:rsidRPr="00A8278C">
        <w:t>: Contém as mesmas informações da capa, além do nome do orientador.</w:t>
      </w:r>
    </w:p>
    <w:p w14:paraId="1C671A1B" w14:textId="77777777" w:rsidR="00A8278C" w:rsidRPr="00A8278C" w:rsidRDefault="00A8278C" w:rsidP="00A8278C">
      <w:pPr>
        <w:numPr>
          <w:ilvl w:val="0"/>
          <w:numId w:val="1"/>
        </w:numPr>
      </w:pPr>
      <w:r w:rsidRPr="00A8278C">
        <w:rPr>
          <w:b/>
          <w:bCs/>
        </w:rPr>
        <w:t>Resumo</w:t>
      </w:r>
      <w:r w:rsidRPr="00A8278C">
        <w:t>: Um breve resumo do trabalho, geralmente com até 250 palavras.</w:t>
      </w:r>
    </w:p>
    <w:p w14:paraId="3A61321C" w14:textId="77777777" w:rsidR="00A8278C" w:rsidRPr="00A8278C" w:rsidRDefault="00A8278C" w:rsidP="00A8278C">
      <w:pPr>
        <w:numPr>
          <w:ilvl w:val="0"/>
          <w:numId w:val="1"/>
        </w:numPr>
      </w:pPr>
      <w:r w:rsidRPr="00A8278C">
        <w:rPr>
          <w:b/>
          <w:bCs/>
        </w:rPr>
        <w:t>Sumário</w:t>
      </w:r>
      <w:r w:rsidRPr="00A8278C">
        <w:t>: Lista de todas as seções e subseções do trabalho com suas respectivas páginas.</w:t>
      </w:r>
    </w:p>
    <w:p w14:paraId="3DCC2DC5" w14:textId="77777777" w:rsidR="00A8278C" w:rsidRPr="00A8278C" w:rsidRDefault="00A8278C" w:rsidP="00A8278C">
      <w:pPr>
        <w:rPr>
          <w:b/>
          <w:bCs/>
        </w:rPr>
      </w:pPr>
      <w:r w:rsidRPr="00A8278C">
        <w:rPr>
          <w:b/>
          <w:bCs/>
        </w:rPr>
        <w:t>2. Elementos Textuais</w:t>
      </w:r>
    </w:p>
    <w:p w14:paraId="5D04B0FC" w14:textId="77777777" w:rsidR="00A8278C" w:rsidRPr="00A8278C" w:rsidRDefault="00A8278C" w:rsidP="00A8278C">
      <w:pPr>
        <w:numPr>
          <w:ilvl w:val="0"/>
          <w:numId w:val="2"/>
        </w:numPr>
      </w:pPr>
      <w:r w:rsidRPr="00A8278C">
        <w:rPr>
          <w:b/>
          <w:bCs/>
        </w:rPr>
        <w:t>Introdução</w:t>
      </w:r>
      <w:r w:rsidRPr="00A8278C">
        <w:t>: Apresenta o tema, a justificativa, os objetivos (geral e específicos) e a metodologia.</w:t>
      </w:r>
    </w:p>
    <w:p w14:paraId="1806AC42" w14:textId="77777777" w:rsidR="00A8278C" w:rsidRPr="00A8278C" w:rsidRDefault="00A8278C" w:rsidP="00A8278C">
      <w:pPr>
        <w:numPr>
          <w:ilvl w:val="0"/>
          <w:numId w:val="2"/>
        </w:numPr>
      </w:pPr>
      <w:r w:rsidRPr="00A8278C">
        <w:rPr>
          <w:b/>
          <w:bCs/>
        </w:rPr>
        <w:t>Desenvolvimento</w:t>
      </w:r>
      <w:r w:rsidRPr="00A8278C">
        <w:t>: Dividido em capítulos, onde você explora o referencial teórico, a revisão de literatura, a metodologia detalhada, os resultados e a discussão.</w:t>
      </w:r>
    </w:p>
    <w:p w14:paraId="530B2B5B" w14:textId="77777777" w:rsidR="00A8278C" w:rsidRPr="00A8278C" w:rsidRDefault="00A8278C" w:rsidP="00A8278C">
      <w:pPr>
        <w:numPr>
          <w:ilvl w:val="1"/>
          <w:numId w:val="2"/>
        </w:numPr>
      </w:pPr>
      <w:r w:rsidRPr="00A8278C">
        <w:rPr>
          <w:b/>
          <w:bCs/>
        </w:rPr>
        <w:t>Referencial Teórico</w:t>
      </w:r>
      <w:r w:rsidRPr="00A8278C">
        <w:t>: Base teórica que sustenta seu trabalho.</w:t>
      </w:r>
    </w:p>
    <w:p w14:paraId="6E8B118E" w14:textId="77777777" w:rsidR="00A8278C" w:rsidRPr="00A8278C" w:rsidRDefault="00A8278C" w:rsidP="00A8278C">
      <w:pPr>
        <w:numPr>
          <w:ilvl w:val="1"/>
          <w:numId w:val="2"/>
        </w:numPr>
      </w:pPr>
      <w:r w:rsidRPr="00A8278C">
        <w:rPr>
          <w:b/>
          <w:bCs/>
        </w:rPr>
        <w:t>Metodologia</w:t>
      </w:r>
      <w:r w:rsidRPr="00A8278C">
        <w:t>: Descrição dos métodos utilizados para a pesquisa.</w:t>
      </w:r>
    </w:p>
    <w:p w14:paraId="682D6A12" w14:textId="77777777" w:rsidR="00A8278C" w:rsidRPr="00A8278C" w:rsidRDefault="00A8278C" w:rsidP="00A8278C">
      <w:pPr>
        <w:numPr>
          <w:ilvl w:val="1"/>
          <w:numId w:val="2"/>
        </w:numPr>
      </w:pPr>
      <w:r w:rsidRPr="00A8278C">
        <w:rPr>
          <w:b/>
          <w:bCs/>
        </w:rPr>
        <w:t>Resultados</w:t>
      </w:r>
      <w:r w:rsidRPr="00A8278C">
        <w:t>: Apresentação dos dados coletados.</w:t>
      </w:r>
    </w:p>
    <w:p w14:paraId="314B2D8D" w14:textId="77777777" w:rsidR="00A8278C" w:rsidRPr="00A8278C" w:rsidRDefault="00A8278C" w:rsidP="00A8278C">
      <w:pPr>
        <w:numPr>
          <w:ilvl w:val="1"/>
          <w:numId w:val="2"/>
        </w:numPr>
      </w:pPr>
      <w:r w:rsidRPr="00A8278C">
        <w:rPr>
          <w:b/>
          <w:bCs/>
        </w:rPr>
        <w:t>Discussão</w:t>
      </w:r>
      <w:r w:rsidRPr="00A8278C">
        <w:t>: Interpretação dos resultados, relacionando-os com o referencial teórico.</w:t>
      </w:r>
    </w:p>
    <w:p w14:paraId="2C1F3B1D" w14:textId="77777777" w:rsidR="00A8278C" w:rsidRPr="00A8278C" w:rsidRDefault="00A8278C" w:rsidP="00A8278C">
      <w:pPr>
        <w:numPr>
          <w:ilvl w:val="0"/>
          <w:numId w:val="2"/>
        </w:numPr>
      </w:pPr>
      <w:r w:rsidRPr="00A8278C">
        <w:rPr>
          <w:b/>
          <w:bCs/>
        </w:rPr>
        <w:t>Conclusão</w:t>
      </w:r>
      <w:r w:rsidRPr="00A8278C">
        <w:t>: Síntese dos principais resultados, considerações finais e sugestões para futuras pesquisas.</w:t>
      </w:r>
    </w:p>
    <w:p w14:paraId="452B868D" w14:textId="77777777" w:rsidR="00A8278C" w:rsidRPr="00A8278C" w:rsidRDefault="00A8278C" w:rsidP="00A8278C">
      <w:pPr>
        <w:rPr>
          <w:b/>
          <w:bCs/>
        </w:rPr>
      </w:pPr>
      <w:r w:rsidRPr="00A8278C">
        <w:rPr>
          <w:b/>
          <w:bCs/>
        </w:rPr>
        <w:t>3. Elementos Pós-Textuais</w:t>
      </w:r>
    </w:p>
    <w:p w14:paraId="31D59FD9" w14:textId="77777777" w:rsidR="00A8278C" w:rsidRPr="00A8278C" w:rsidRDefault="00A8278C" w:rsidP="00A8278C">
      <w:pPr>
        <w:numPr>
          <w:ilvl w:val="0"/>
          <w:numId w:val="3"/>
        </w:numPr>
      </w:pPr>
      <w:r w:rsidRPr="00A8278C">
        <w:rPr>
          <w:b/>
          <w:bCs/>
        </w:rPr>
        <w:t>Referências</w:t>
      </w:r>
      <w:r w:rsidRPr="00A8278C">
        <w:t>: Lista de todas as fontes citadas no trabalho, seguindo as normas da ABNT.</w:t>
      </w:r>
    </w:p>
    <w:p w14:paraId="6B620C64" w14:textId="77777777" w:rsidR="00A8278C" w:rsidRPr="00A8278C" w:rsidRDefault="00A8278C" w:rsidP="00A8278C">
      <w:pPr>
        <w:numPr>
          <w:ilvl w:val="0"/>
          <w:numId w:val="3"/>
        </w:numPr>
      </w:pPr>
      <w:r w:rsidRPr="00A8278C">
        <w:rPr>
          <w:b/>
          <w:bCs/>
        </w:rPr>
        <w:t>Apêndices</w:t>
      </w:r>
      <w:r w:rsidRPr="00A8278C">
        <w:t>: Materiais complementares, como questionários, entrevistas, etc.</w:t>
      </w:r>
    </w:p>
    <w:p w14:paraId="2B8239E3" w14:textId="77777777" w:rsidR="00A8278C" w:rsidRPr="00A8278C" w:rsidRDefault="00A8278C" w:rsidP="00A8278C">
      <w:pPr>
        <w:numPr>
          <w:ilvl w:val="0"/>
          <w:numId w:val="3"/>
        </w:numPr>
      </w:pPr>
      <w:r w:rsidRPr="00A8278C">
        <w:rPr>
          <w:b/>
          <w:bCs/>
        </w:rPr>
        <w:t>Anexos</w:t>
      </w:r>
      <w:r w:rsidRPr="00A8278C">
        <w:t>: Documentos adicionais que não foram elaborados por você, mas que são relevantes para o trabalho.</w:t>
      </w:r>
    </w:p>
    <w:p w14:paraId="3DF3801F" w14:textId="77777777" w:rsidR="00A8278C" w:rsidRPr="00A8278C" w:rsidRDefault="00A8278C" w:rsidP="00A8278C">
      <w:pPr>
        <w:rPr>
          <w:b/>
          <w:bCs/>
        </w:rPr>
      </w:pPr>
      <w:r w:rsidRPr="00A8278C">
        <w:rPr>
          <w:b/>
          <w:bCs/>
        </w:rPr>
        <w:t>Dicas Adicionais</w:t>
      </w:r>
    </w:p>
    <w:p w14:paraId="41870A1E" w14:textId="77777777" w:rsidR="00A8278C" w:rsidRPr="00A8278C" w:rsidRDefault="00A8278C" w:rsidP="00A8278C">
      <w:pPr>
        <w:numPr>
          <w:ilvl w:val="0"/>
          <w:numId w:val="4"/>
        </w:numPr>
      </w:pPr>
      <w:r w:rsidRPr="00A8278C">
        <w:rPr>
          <w:b/>
          <w:bCs/>
        </w:rPr>
        <w:t>Planejamento</w:t>
      </w:r>
      <w:r w:rsidRPr="00A8278C">
        <w:t>: Crie um cronograma para organizar seu tempo e cumprir os prazos.</w:t>
      </w:r>
    </w:p>
    <w:p w14:paraId="749BE71A" w14:textId="77777777" w:rsidR="00A8278C" w:rsidRPr="00A8278C" w:rsidRDefault="00A8278C" w:rsidP="00A8278C">
      <w:pPr>
        <w:numPr>
          <w:ilvl w:val="0"/>
          <w:numId w:val="4"/>
        </w:numPr>
      </w:pPr>
      <w:r w:rsidRPr="00A8278C">
        <w:rPr>
          <w:b/>
          <w:bCs/>
        </w:rPr>
        <w:t>Revisão</w:t>
      </w:r>
      <w:r w:rsidRPr="00A8278C">
        <w:t>: Revise seu trabalho várias vezes e peça para outras pessoas revisarem também.</w:t>
      </w:r>
    </w:p>
    <w:p w14:paraId="1BFDD838" w14:textId="77777777" w:rsidR="00A8278C" w:rsidRPr="00A8278C" w:rsidRDefault="00A8278C" w:rsidP="00A8278C">
      <w:pPr>
        <w:numPr>
          <w:ilvl w:val="0"/>
          <w:numId w:val="4"/>
        </w:numPr>
      </w:pPr>
      <w:r w:rsidRPr="00A8278C">
        <w:rPr>
          <w:b/>
          <w:bCs/>
        </w:rPr>
        <w:lastRenderedPageBreak/>
        <w:t>Normas ABNT</w:t>
      </w:r>
      <w:r w:rsidRPr="00A8278C">
        <w:t>: Certifique-se de seguir as normas da ABNT para formatação, citações e referências.</w:t>
      </w:r>
    </w:p>
    <w:p w14:paraId="745C94E9" w14:textId="77777777" w:rsidR="00A8278C" w:rsidRPr="00A8278C" w:rsidRDefault="00A8278C" w:rsidP="00A8278C">
      <w:r w:rsidRPr="00A8278C">
        <w:t>Para mais detalhes, você pode assistir a tutoriais como </w:t>
      </w:r>
      <w:hyperlink r:id="rId5" w:tgtFrame="_blank" w:history="1">
        <w:r w:rsidRPr="00A8278C">
          <w:rPr>
            <w:rStyle w:val="Hyperlink"/>
          </w:rPr>
          <w:t>este</w:t>
        </w:r>
      </w:hyperlink>
      <w:r w:rsidRPr="00A8278C">
        <w:t> ou </w:t>
      </w:r>
      <w:hyperlink r:id="rId6" w:tgtFrame="_blank" w:history="1">
        <w:r w:rsidRPr="00A8278C">
          <w:rPr>
            <w:rStyle w:val="Hyperlink"/>
          </w:rPr>
          <w:t>este</w:t>
        </w:r>
      </w:hyperlink>
      <w:hyperlink r:id="rId7" w:tgtFrame="_blank" w:history="1">
        <w:r w:rsidRPr="00A8278C">
          <w:rPr>
            <w:rStyle w:val="Hyperlink"/>
          </w:rPr>
          <w:t> que explicam passo a passo como estruturar um TCC</w:t>
        </w:r>
      </w:hyperlink>
      <w:hyperlink r:id="rId8" w:tgtFrame="_blank" w:history="1">
        <w:r w:rsidRPr="00A8278C">
          <w:rPr>
            <w:rStyle w:val="Hyperlink"/>
            <w:vertAlign w:val="superscript"/>
          </w:rPr>
          <w:t>1</w:t>
        </w:r>
      </w:hyperlink>
      <w:hyperlink r:id="rId9" w:tgtFrame="_blank" w:history="1">
        <w:r w:rsidRPr="00A8278C">
          <w:rPr>
            <w:rStyle w:val="Hyperlink"/>
            <w:vertAlign w:val="superscript"/>
          </w:rPr>
          <w:t>2</w:t>
        </w:r>
      </w:hyperlink>
      <w:r w:rsidRPr="00A8278C">
        <w:t>.</w:t>
      </w:r>
    </w:p>
    <w:p w14:paraId="1EC9B42B" w14:textId="77777777" w:rsidR="00A8278C" w:rsidRPr="00A8278C" w:rsidRDefault="00A8278C" w:rsidP="00A8278C">
      <w:r w:rsidRPr="00A8278C">
        <w:t>Se precisar de mais alguma coisa, estou aqui para ajudar!</w:t>
      </w:r>
    </w:p>
    <w:p w14:paraId="3B11A379" w14:textId="77777777" w:rsidR="00A8278C" w:rsidRPr="00A8278C" w:rsidRDefault="00A8278C" w:rsidP="00A8278C">
      <w:r w:rsidRPr="00A8278C">
        <w:t>Saiba mais</w:t>
      </w:r>
    </w:p>
    <w:p w14:paraId="3E364ED3" w14:textId="77777777" w:rsidR="008B6CB9" w:rsidRPr="00A8278C" w:rsidRDefault="008B6CB9" w:rsidP="00A8278C"/>
    <w:sectPr w:rsidR="008B6CB9" w:rsidRPr="00A82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5452C"/>
    <w:multiLevelType w:val="multilevel"/>
    <w:tmpl w:val="FCD8B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E3ACA"/>
    <w:multiLevelType w:val="multilevel"/>
    <w:tmpl w:val="1B24B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60925"/>
    <w:multiLevelType w:val="multilevel"/>
    <w:tmpl w:val="E6B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633FD"/>
    <w:multiLevelType w:val="multilevel"/>
    <w:tmpl w:val="7A2C6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057483">
    <w:abstractNumId w:val="1"/>
  </w:num>
  <w:num w:numId="2" w16cid:durableId="831486839">
    <w:abstractNumId w:val="3"/>
  </w:num>
  <w:num w:numId="3" w16cid:durableId="824785796">
    <w:abstractNumId w:val="2"/>
  </w:num>
  <w:num w:numId="4" w16cid:durableId="3871920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8C"/>
    <w:rsid w:val="002C76C9"/>
    <w:rsid w:val="007B61A9"/>
    <w:rsid w:val="008B6CB9"/>
    <w:rsid w:val="00A827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158D"/>
  <w15:chartTrackingRefBased/>
  <w15:docId w15:val="{4A30D97D-3A29-4F34-83F2-AEB9E770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8278C"/>
    <w:rPr>
      <w:color w:val="0563C1" w:themeColor="hyperlink"/>
      <w:u w:val="single"/>
    </w:rPr>
  </w:style>
  <w:style w:type="character" w:styleId="MenoPendente">
    <w:name w:val="Unresolved Mention"/>
    <w:basedOn w:val="Fontepargpadro"/>
    <w:uiPriority w:val="99"/>
    <w:semiHidden/>
    <w:unhideWhenUsed/>
    <w:rsid w:val="00A827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730947">
      <w:bodyDiv w:val="1"/>
      <w:marLeft w:val="0"/>
      <w:marRight w:val="0"/>
      <w:marTop w:val="0"/>
      <w:marBottom w:val="0"/>
      <w:divBdr>
        <w:top w:val="none" w:sz="0" w:space="0" w:color="auto"/>
        <w:left w:val="none" w:sz="0" w:space="0" w:color="auto"/>
        <w:bottom w:val="none" w:sz="0" w:space="0" w:color="auto"/>
        <w:right w:val="none" w:sz="0" w:space="0" w:color="auto"/>
      </w:divBdr>
      <w:divsChild>
        <w:div w:id="873661019">
          <w:marLeft w:val="0"/>
          <w:marRight w:val="0"/>
          <w:marTop w:val="0"/>
          <w:marBottom w:val="180"/>
          <w:divBdr>
            <w:top w:val="none" w:sz="0" w:space="0" w:color="auto"/>
            <w:left w:val="none" w:sz="0" w:space="0" w:color="auto"/>
            <w:bottom w:val="none" w:sz="0" w:space="0" w:color="auto"/>
            <w:right w:val="none" w:sz="0" w:space="0" w:color="auto"/>
          </w:divBdr>
          <w:divsChild>
            <w:div w:id="340401686">
              <w:marLeft w:val="0"/>
              <w:marRight w:val="0"/>
              <w:marTop w:val="0"/>
              <w:marBottom w:val="0"/>
              <w:divBdr>
                <w:top w:val="none" w:sz="0" w:space="0" w:color="auto"/>
                <w:left w:val="none" w:sz="0" w:space="0" w:color="auto"/>
                <w:bottom w:val="none" w:sz="0" w:space="0" w:color="auto"/>
                <w:right w:val="none" w:sz="0" w:space="0" w:color="auto"/>
              </w:divBdr>
            </w:div>
          </w:divsChild>
        </w:div>
        <w:div w:id="935094975">
          <w:marLeft w:val="0"/>
          <w:marRight w:val="0"/>
          <w:marTop w:val="0"/>
          <w:marBottom w:val="0"/>
          <w:divBdr>
            <w:top w:val="none" w:sz="0" w:space="0" w:color="auto"/>
            <w:left w:val="none" w:sz="0" w:space="0" w:color="auto"/>
            <w:bottom w:val="none" w:sz="0" w:space="0" w:color="auto"/>
            <w:right w:val="none" w:sz="0" w:space="0" w:color="auto"/>
          </w:divBdr>
          <w:divsChild>
            <w:div w:id="1543513762">
              <w:marLeft w:val="0"/>
              <w:marRight w:val="0"/>
              <w:marTop w:val="0"/>
              <w:marBottom w:val="0"/>
              <w:divBdr>
                <w:top w:val="none" w:sz="0" w:space="0" w:color="auto"/>
                <w:left w:val="none" w:sz="0" w:space="0" w:color="auto"/>
                <w:bottom w:val="none" w:sz="0" w:space="0" w:color="auto"/>
                <w:right w:val="none" w:sz="0" w:space="0" w:color="auto"/>
              </w:divBdr>
            </w:div>
          </w:divsChild>
        </w:div>
        <w:div w:id="381710670">
          <w:marLeft w:val="0"/>
          <w:marRight w:val="0"/>
          <w:marTop w:val="0"/>
          <w:marBottom w:val="0"/>
          <w:divBdr>
            <w:top w:val="none" w:sz="0" w:space="0" w:color="auto"/>
            <w:left w:val="none" w:sz="0" w:space="0" w:color="auto"/>
            <w:bottom w:val="none" w:sz="0" w:space="0" w:color="auto"/>
            <w:right w:val="none" w:sz="0" w:space="0" w:color="auto"/>
          </w:divBdr>
          <w:divsChild>
            <w:div w:id="631595229">
              <w:marLeft w:val="0"/>
              <w:marRight w:val="0"/>
              <w:marTop w:val="0"/>
              <w:marBottom w:val="0"/>
              <w:divBdr>
                <w:top w:val="none" w:sz="0" w:space="0" w:color="auto"/>
                <w:left w:val="none" w:sz="0" w:space="0" w:color="auto"/>
                <w:bottom w:val="none" w:sz="0" w:space="0" w:color="auto"/>
                <w:right w:val="none" w:sz="0" w:space="0" w:color="auto"/>
              </w:divBdr>
              <w:divsChild>
                <w:div w:id="879712023">
                  <w:marLeft w:val="0"/>
                  <w:marRight w:val="0"/>
                  <w:marTop w:val="0"/>
                  <w:marBottom w:val="0"/>
                  <w:divBdr>
                    <w:top w:val="none" w:sz="0" w:space="0" w:color="auto"/>
                    <w:left w:val="none" w:sz="0" w:space="0" w:color="auto"/>
                    <w:bottom w:val="none" w:sz="0" w:space="0" w:color="auto"/>
                    <w:right w:val="none" w:sz="0" w:space="0" w:color="auto"/>
                  </w:divBdr>
                  <w:divsChild>
                    <w:div w:id="14438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932983">
          <w:marLeft w:val="0"/>
          <w:marRight w:val="0"/>
          <w:marTop w:val="0"/>
          <w:marBottom w:val="0"/>
          <w:divBdr>
            <w:top w:val="none" w:sz="0" w:space="0" w:color="auto"/>
            <w:left w:val="none" w:sz="0" w:space="0" w:color="auto"/>
            <w:bottom w:val="none" w:sz="0" w:space="0" w:color="auto"/>
            <w:right w:val="none" w:sz="0" w:space="0" w:color="auto"/>
          </w:divBdr>
          <w:divsChild>
            <w:div w:id="17333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1721">
      <w:bodyDiv w:val="1"/>
      <w:marLeft w:val="0"/>
      <w:marRight w:val="0"/>
      <w:marTop w:val="0"/>
      <w:marBottom w:val="0"/>
      <w:divBdr>
        <w:top w:val="none" w:sz="0" w:space="0" w:color="auto"/>
        <w:left w:val="none" w:sz="0" w:space="0" w:color="auto"/>
        <w:bottom w:val="none" w:sz="0" w:space="0" w:color="auto"/>
        <w:right w:val="none" w:sz="0" w:space="0" w:color="auto"/>
      </w:divBdr>
      <w:divsChild>
        <w:div w:id="190919040">
          <w:marLeft w:val="0"/>
          <w:marRight w:val="0"/>
          <w:marTop w:val="0"/>
          <w:marBottom w:val="180"/>
          <w:divBdr>
            <w:top w:val="none" w:sz="0" w:space="0" w:color="auto"/>
            <w:left w:val="none" w:sz="0" w:space="0" w:color="auto"/>
            <w:bottom w:val="none" w:sz="0" w:space="0" w:color="auto"/>
            <w:right w:val="none" w:sz="0" w:space="0" w:color="auto"/>
          </w:divBdr>
          <w:divsChild>
            <w:div w:id="489906673">
              <w:marLeft w:val="0"/>
              <w:marRight w:val="0"/>
              <w:marTop w:val="0"/>
              <w:marBottom w:val="0"/>
              <w:divBdr>
                <w:top w:val="none" w:sz="0" w:space="0" w:color="auto"/>
                <w:left w:val="none" w:sz="0" w:space="0" w:color="auto"/>
                <w:bottom w:val="none" w:sz="0" w:space="0" w:color="auto"/>
                <w:right w:val="none" w:sz="0" w:space="0" w:color="auto"/>
              </w:divBdr>
            </w:div>
          </w:divsChild>
        </w:div>
        <w:div w:id="2137748429">
          <w:marLeft w:val="0"/>
          <w:marRight w:val="0"/>
          <w:marTop w:val="0"/>
          <w:marBottom w:val="0"/>
          <w:divBdr>
            <w:top w:val="none" w:sz="0" w:space="0" w:color="auto"/>
            <w:left w:val="none" w:sz="0" w:space="0" w:color="auto"/>
            <w:bottom w:val="none" w:sz="0" w:space="0" w:color="auto"/>
            <w:right w:val="none" w:sz="0" w:space="0" w:color="auto"/>
          </w:divBdr>
          <w:divsChild>
            <w:div w:id="571156109">
              <w:marLeft w:val="0"/>
              <w:marRight w:val="0"/>
              <w:marTop w:val="0"/>
              <w:marBottom w:val="0"/>
              <w:divBdr>
                <w:top w:val="none" w:sz="0" w:space="0" w:color="auto"/>
                <w:left w:val="none" w:sz="0" w:space="0" w:color="auto"/>
                <w:bottom w:val="none" w:sz="0" w:space="0" w:color="auto"/>
                <w:right w:val="none" w:sz="0" w:space="0" w:color="auto"/>
              </w:divBdr>
            </w:div>
          </w:divsChild>
        </w:div>
        <w:div w:id="558370959">
          <w:marLeft w:val="0"/>
          <w:marRight w:val="0"/>
          <w:marTop w:val="0"/>
          <w:marBottom w:val="0"/>
          <w:divBdr>
            <w:top w:val="none" w:sz="0" w:space="0" w:color="auto"/>
            <w:left w:val="none" w:sz="0" w:space="0" w:color="auto"/>
            <w:bottom w:val="none" w:sz="0" w:space="0" w:color="auto"/>
            <w:right w:val="none" w:sz="0" w:space="0" w:color="auto"/>
          </w:divBdr>
          <w:divsChild>
            <w:div w:id="1396589450">
              <w:marLeft w:val="0"/>
              <w:marRight w:val="0"/>
              <w:marTop w:val="0"/>
              <w:marBottom w:val="0"/>
              <w:divBdr>
                <w:top w:val="none" w:sz="0" w:space="0" w:color="auto"/>
                <w:left w:val="none" w:sz="0" w:space="0" w:color="auto"/>
                <w:bottom w:val="none" w:sz="0" w:space="0" w:color="auto"/>
                <w:right w:val="none" w:sz="0" w:space="0" w:color="auto"/>
              </w:divBdr>
              <w:divsChild>
                <w:div w:id="1273050398">
                  <w:marLeft w:val="0"/>
                  <w:marRight w:val="0"/>
                  <w:marTop w:val="0"/>
                  <w:marBottom w:val="0"/>
                  <w:divBdr>
                    <w:top w:val="none" w:sz="0" w:space="0" w:color="auto"/>
                    <w:left w:val="none" w:sz="0" w:space="0" w:color="auto"/>
                    <w:bottom w:val="none" w:sz="0" w:space="0" w:color="auto"/>
                    <w:right w:val="none" w:sz="0" w:space="0" w:color="auto"/>
                  </w:divBdr>
                  <w:divsChild>
                    <w:div w:id="20176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220459">
          <w:marLeft w:val="0"/>
          <w:marRight w:val="0"/>
          <w:marTop w:val="0"/>
          <w:marBottom w:val="0"/>
          <w:divBdr>
            <w:top w:val="none" w:sz="0" w:space="0" w:color="auto"/>
            <w:left w:val="none" w:sz="0" w:space="0" w:color="auto"/>
            <w:bottom w:val="none" w:sz="0" w:space="0" w:color="auto"/>
            <w:right w:val="none" w:sz="0" w:space="0" w:color="auto"/>
          </w:divBdr>
          <w:divsChild>
            <w:div w:id="134690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drefontenelle.com.br/estrutura-do-tcc/" TargetMode="External"/><Relationship Id="rId3" Type="http://schemas.openxmlformats.org/officeDocument/2006/relationships/settings" Target="settings.xml"/><Relationship Id="rId7" Type="http://schemas.openxmlformats.org/officeDocument/2006/relationships/hyperlink" Target="https://andrefontenelle.com.br/estrutura-do-t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zCg6B4MCYk" TargetMode="External"/><Relationship Id="rId11" Type="http://schemas.openxmlformats.org/officeDocument/2006/relationships/theme" Target="theme/theme1.xml"/><Relationship Id="rId5" Type="http://schemas.openxmlformats.org/officeDocument/2006/relationships/hyperlink" Target="https://www.youtube.com/watch?v=qQKPWiCreQ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qQKPWiCreQ8"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373</Words>
  <Characters>2020</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Jéssica França</dc:creator>
  <cp:keywords/>
  <dc:description/>
  <cp:lastModifiedBy>Jéssica França</cp:lastModifiedBy>
  <cp:revision>1</cp:revision>
  <dcterms:created xsi:type="dcterms:W3CDTF">2024-09-20T19:57:00Z</dcterms:created>
  <dcterms:modified xsi:type="dcterms:W3CDTF">2024-09-20T19:58:00Z</dcterms:modified>
</cp:coreProperties>
</file>