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6B29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C95B7E5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56BCA847" w14:textId="77777777" w:rsidR="00A12F41" w:rsidRDefault="00A12F41" w:rsidP="00C51174">
      <w:pPr>
        <w:rPr>
          <w:rFonts w:eastAsia="Tahoma"/>
          <w:lang w:val="pl-PL"/>
        </w:rPr>
      </w:pPr>
    </w:p>
    <w:p w14:paraId="1E908EB3" w14:textId="22C0B35A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3568F0">
        <w:rPr>
          <w:b/>
          <w:lang w:val="pl-PL"/>
        </w:rPr>
        <w:t>Portal Liga Kobiet</w:t>
      </w:r>
    </w:p>
    <w:p w14:paraId="2ABF39E0" w14:textId="183E39F3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3568F0">
        <w:rPr>
          <w:b/>
          <w:lang w:val="pl-PL"/>
        </w:rPr>
        <w:t>Patrycja Trzcińska, Mateusz Sławiński</w:t>
      </w:r>
    </w:p>
    <w:p w14:paraId="051C1FD8" w14:textId="555BADB9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</w:t>
      </w:r>
      <w:r w:rsidR="003568F0">
        <w:rPr>
          <w:lang w:val="pl-PL"/>
        </w:rPr>
        <w:t>222B</w:t>
      </w:r>
    </w:p>
    <w:p w14:paraId="22FE504D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115B619B" w14:textId="1CA86C58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1D2103">
        <w:rPr>
          <w:lang w:val="pl-PL"/>
        </w:rPr>
        <w:tab/>
        <w:t>2019/2020</w:t>
      </w:r>
    </w:p>
    <w:p w14:paraId="79BC43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467C87C1" w14:textId="37D122D8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14:paraId="3270DD8B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EEFDC96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2EE3E15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8D0926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048E67E5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66347F2D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6FFCA07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color w:val="00B0F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color w:val="auto"/>
          <w:sz w:val="24"/>
          <w:lang w:val="en-US"/>
        </w:rPr>
      </w:sdtEndPr>
      <w:sdtContent>
        <w:p w14:paraId="1DF61881" w14:textId="77777777" w:rsidR="0065650F" w:rsidRPr="005511AD" w:rsidRDefault="0065650F">
          <w:pPr>
            <w:pStyle w:val="Nagwekspisutreci"/>
            <w:rPr>
              <w:color w:val="00B0F0"/>
              <w:lang w:val="pl-PL"/>
            </w:rPr>
          </w:pPr>
          <w:r w:rsidRPr="005511AD">
            <w:rPr>
              <w:color w:val="00B0F0"/>
              <w:lang w:val="pl-PL"/>
            </w:rPr>
            <w:t>Spis treści</w:t>
          </w:r>
        </w:p>
        <w:p w14:paraId="0516DBEB" w14:textId="77777777" w:rsidR="00CA1FC0" w:rsidRPr="005511AD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r w:rsidRPr="005511AD">
            <w:rPr>
              <w:color w:val="00B0F0"/>
            </w:rPr>
            <w:fldChar w:fldCharType="begin"/>
          </w:r>
          <w:r w:rsidRPr="005511AD">
            <w:rPr>
              <w:color w:val="00B0F0"/>
            </w:rPr>
            <w:instrText xml:space="preserve"> TOC \h \z \t "Nagłówek 1;1;Nagłówek 2;2" </w:instrText>
          </w:r>
          <w:r w:rsidRPr="005511AD">
            <w:rPr>
              <w:color w:val="00B0F0"/>
            </w:rPr>
            <w:fldChar w:fldCharType="separate"/>
          </w:r>
          <w:hyperlink w:anchor="_Toc1976793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2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Odnośniki do innych źródeł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_Toc1976793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4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8FF6BAF" w14:textId="77777777" w:rsidR="00CA1FC0" w:rsidRPr="005511AD" w:rsidRDefault="006F198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794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3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Słownik pojęć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_Toc1976794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5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9D303F2" w14:textId="77777777" w:rsidR="00CA1FC0" w:rsidRPr="00625334" w:rsidRDefault="006F198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625334">
              <w:rPr>
                <w:rStyle w:val="Hipercze"/>
                <w:noProof/>
                <w:color w:val="auto"/>
                <w:lang w:val="pl-PL"/>
              </w:rPr>
              <w:t>4</w:t>
            </w:r>
            <w:r w:rsidR="00CA1FC0" w:rsidRPr="00625334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625334">
              <w:rPr>
                <w:rStyle w:val="Hipercze"/>
                <w:noProof/>
                <w:color w:val="auto"/>
                <w:lang w:val="pl-PL"/>
              </w:rPr>
              <w:t>Wprowadzenie</w:t>
            </w:r>
            <w:r w:rsidR="00CA1FC0" w:rsidRPr="00625334">
              <w:rPr>
                <w:noProof/>
                <w:webHidden/>
              </w:rPr>
              <w:tab/>
            </w:r>
            <w:r w:rsidR="00CA1FC0" w:rsidRPr="00625334">
              <w:rPr>
                <w:noProof/>
                <w:webHidden/>
              </w:rPr>
              <w:fldChar w:fldCharType="begin"/>
            </w:r>
            <w:r w:rsidR="00CA1FC0" w:rsidRPr="00625334">
              <w:rPr>
                <w:noProof/>
                <w:webHidden/>
              </w:rPr>
              <w:instrText xml:space="preserve"> PAGEREF _Toc1976795 \h </w:instrText>
            </w:r>
            <w:r w:rsidR="00CA1FC0" w:rsidRPr="00625334">
              <w:rPr>
                <w:noProof/>
                <w:webHidden/>
              </w:rPr>
            </w:r>
            <w:r w:rsidR="00CA1FC0" w:rsidRPr="00625334">
              <w:rPr>
                <w:noProof/>
                <w:webHidden/>
              </w:rPr>
              <w:fldChar w:fldCharType="separate"/>
            </w:r>
            <w:r w:rsidR="00CA1FC0" w:rsidRPr="00625334">
              <w:rPr>
                <w:noProof/>
                <w:webHidden/>
              </w:rPr>
              <w:t>6</w:t>
            </w:r>
            <w:r w:rsidR="00CA1FC0" w:rsidRPr="00625334">
              <w:rPr>
                <w:noProof/>
                <w:webHidden/>
              </w:rPr>
              <w:fldChar w:fldCharType="end"/>
            </w:r>
          </w:hyperlink>
        </w:p>
        <w:p w14:paraId="0F4B3FEC" w14:textId="77777777" w:rsidR="00CA1FC0" w:rsidRPr="00625334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625334">
              <w:rPr>
                <w:rStyle w:val="Hipercze"/>
                <w:noProof/>
                <w:color w:val="auto"/>
                <w:lang w:val="pl-PL"/>
              </w:rPr>
              <w:t>4.1</w:t>
            </w:r>
            <w:r w:rsidR="00CA1FC0" w:rsidRPr="00625334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625334">
              <w:rPr>
                <w:rStyle w:val="Hipercze"/>
                <w:noProof/>
                <w:color w:val="auto"/>
                <w:lang w:val="pl-PL"/>
              </w:rPr>
              <w:t>Cel dokumentacji</w:t>
            </w:r>
            <w:r w:rsidR="00CA1FC0" w:rsidRPr="00625334">
              <w:rPr>
                <w:noProof/>
                <w:webHidden/>
              </w:rPr>
              <w:tab/>
            </w:r>
            <w:r w:rsidR="00CA1FC0" w:rsidRPr="00625334">
              <w:rPr>
                <w:noProof/>
                <w:webHidden/>
              </w:rPr>
              <w:fldChar w:fldCharType="begin"/>
            </w:r>
            <w:r w:rsidR="00CA1FC0" w:rsidRPr="00625334">
              <w:rPr>
                <w:noProof/>
                <w:webHidden/>
              </w:rPr>
              <w:instrText xml:space="preserve"> PAGEREF _Toc1976796 \h </w:instrText>
            </w:r>
            <w:r w:rsidR="00CA1FC0" w:rsidRPr="00625334">
              <w:rPr>
                <w:noProof/>
                <w:webHidden/>
              </w:rPr>
            </w:r>
            <w:r w:rsidR="00CA1FC0" w:rsidRPr="00625334">
              <w:rPr>
                <w:noProof/>
                <w:webHidden/>
              </w:rPr>
              <w:fldChar w:fldCharType="separate"/>
            </w:r>
            <w:r w:rsidR="00CA1FC0" w:rsidRPr="00625334">
              <w:rPr>
                <w:noProof/>
                <w:webHidden/>
              </w:rPr>
              <w:t>6</w:t>
            </w:r>
            <w:r w:rsidR="00CA1FC0" w:rsidRPr="00625334">
              <w:rPr>
                <w:noProof/>
                <w:webHidden/>
              </w:rPr>
              <w:fldChar w:fldCharType="end"/>
            </w:r>
          </w:hyperlink>
        </w:p>
        <w:p w14:paraId="54DFEE84" w14:textId="77777777" w:rsidR="00CA1FC0" w:rsidRPr="00625334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625334">
              <w:rPr>
                <w:rStyle w:val="Hipercze"/>
                <w:noProof/>
                <w:color w:val="auto"/>
                <w:lang w:val="pl-PL"/>
              </w:rPr>
              <w:t>4.2</w:t>
            </w:r>
            <w:r w:rsidR="00CA1FC0" w:rsidRPr="00625334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625334">
              <w:rPr>
                <w:rStyle w:val="Hipercze"/>
                <w:noProof/>
                <w:color w:val="auto"/>
                <w:lang w:val="pl-PL"/>
              </w:rPr>
              <w:t>Przeznaczenie dokumentacji</w:t>
            </w:r>
            <w:r w:rsidR="00CA1FC0" w:rsidRPr="00625334">
              <w:rPr>
                <w:noProof/>
                <w:webHidden/>
              </w:rPr>
              <w:tab/>
            </w:r>
            <w:r w:rsidR="00CA1FC0" w:rsidRPr="00625334">
              <w:rPr>
                <w:noProof/>
                <w:webHidden/>
              </w:rPr>
              <w:fldChar w:fldCharType="begin"/>
            </w:r>
            <w:r w:rsidR="00CA1FC0" w:rsidRPr="00625334">
              <w:rPr>
                <w:noProof/>
                <w:webHidden/>
              </w:rPr>
              <w:instrText xml:space="preserve"> PAGEREF _Toc1976797 \h </w:instrText>
            </w:r>
            <w:r w:rsidR="00CA1FC0" w:rsidRPr="00625334">
              <w:rPr>
                <w:noProof/>
                <w:webHidden/>
              </w:rPr>
            </w:r>
            <w:r w:rsidR="00CA1FC0" w:rsidRPr="00625334">
              <w:rPr>
                <w:noProof/>
                <w:webHidden/>
              </w:rPr>
              <w:fldChar w:fldCharType="separate"/>
            </w:r>
            <w:r w:rsidR="00CA1FC0" w:rsidRPr="00625334">
              <w:rPr>
                <w:noProof/>
                <w:webHidden/>
              </w:rPr>
              <w:t>6</w:t>
            </w:r>
            <w:r w:rsidR="00CA1FC0" w:rsidRPr="00625334">
              <w:rPr>
                <w:noProof/>
                <w:webHidden/>
              </w:rPr>
              <w:fldChar w:fldCharType="end"/>
            </w:r>
          </w:hyperlink>
        </w:p>
        <w:p w14:paraId="2DCE171F" w14:textId="77777777" w:rsidR="00CA1FC0" w:rsidRPr="00625334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625334">
              <w:rPr>
                <w:rStyle w:val="Hipercze"/>
                <w:noProof/>
                <w:color w:val="auto"/>
                <w:lang w:val="pl-PL"/>
              </w:rPr>
              <w:t>4.3</w:t>
            </w:r>
            <w:r w:rsidR="00CA1FC0" w:rsidRPr="00625334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625334">
              <w:rPr>
                <w:rStyle w:val="Hipercze"/>
                <w:noProof/>
                <w:color w:val="auto"/>
                <w:lang w:val="pl-PL"/>
              </w:rPr>
              <w:t>Opis organizacji lub analiza rynku</w:t>
            </w:r>
            <w:r w:rsidR="00CA1FC0" w:rsidRPr="00625334">
              <w:rPr>
                <w:noProof/>
                <w:webHidden/>
              </w:rPr>
              <w:tab/>
            </w:r>
            <w:r w:rsidR="00CA1FC0" w:rsidRPr="00625334">
              <w:rPr>
                <w:noProof/>
                <w:webHidden/>
              </w:rPr>
              <w:fldChar w:fldCharType="begin"/>
            </w:r>
            <w:r w:rsidR="00CA1FC0" w:rsidRPr="00625334">
              <w:rPr>
                <w:noProof/>
                <w:webHidden/>
              </w:rPr>
              <w:instrText xml:space="preserve"> PAGEREF _Toc1976798 \h </w:instrText>
            </w:r>
            <w:r w:rsidR="00CA1FC0" w:rsidRPr="00625334">
              <w:rPr>
                <w:noProof/>
                <w:webHidden/>
              </w:rPr>
            </w:r>
            <w:r w:rsidR="00CA1FC0" w:rsidRPr="00625334">
              <w:rPr>
                <w:noProof/>
                <w:webHidden/>
              </w:rPr>
              <w:fldChar w:fldCharType="separate"/>
            </w:r>
            <w:r w:rsidR="00CA1FC0" w:rsidRPr="00625334">
              <w:rPr>
                <w:noProof/>
                <w:webHidden/>
              </w:rPr>
              <w:t>6</w:t>
            </w:r>
            <w:r w:rsidR="00CA1FC0" w:rsidRPr="00625334">
              <w:rPr>
                <w:noProof/>
                <w:webHidden/>
              </w:rPr>
              <w:fldChar w:fldCharType="end"/>
            </w:r>
          </w:hyperlink>
        </w:p>
        <w:p w14:paraId="5659B995" w14:textId="77777777" w:rsidR="00CA1FC0" w:rsidRPr="00625334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625334">
              <w:rPr>
                <w:rStyle w:val="Hipercze"/>
                <w:noProof/>
                <w:color w:val="auto"/>
                <w:lang w:val="pl-PL"/>
              </w:rPr>
              <w:t>4.4</w:t>
            </w:r>
            <w:r w:rsidR="00CA1FC0" w:rsidRPr="00625334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625334">
              <w:rPr>
                <w:rStyle w:val="Hipercze"/>
                <w:noProof/>
                <w:color w:val="auto"/>
                <w:lang w:val="pl-PL"/>
              </w:rPr>
              <w:t>Analiza SWOT organizacji</w:t>
            </w:r>
            <w:r w:rsidR="00CA1FC0" w:rsidRPr="00625334">
              <w:rPr>
                <w:noProof/>
                <w:webHidden/>
              </w:rPr>
              <w:tab/>
            </w:r>
            <w:r w:rsidR="00CA1FC0" w:rsidRPr="00625334">
              <w:rPr>
                <w:noProof/>
                <w:webHidden/>
              </w:rPr>
              <w:fldChar w:fldCharType="begin"/>
            </w:r>
            <w:r w:rsidR="00CA1FC0" w:rsidRPr="00625334">
              <w:rPr>
                <w:noProof/>
                <w:webHidden/>
              </w:rPr>
              <w:instrText xml:space="preserve"> PAGEREF _Toc1976799 \h </w:instrText>
            </w:r>
            <w:r w:rsidR="00CA1FC0" w:rsidRPr="00625334">
              <w:rPr>
                <w:noProof/>
                <w:webHidden/>
              </w:rPr>
            </w:r>
            <w:r w:rsidR="00CA1FC0" w:rsidRPr="00625334">
              <w:rPr>
                <w:noProof/>
                <w:webHidden/>
              </w:rPr>
              <w:fldChar w:fldCharType="separate"/>
            </w:r>
            <w:r w:rsidR="00CA1FC0" w:rsidRPr="00625334">
              <w:rPr>
                <w:noProof/>
                <w:webHidden/>
              </w:rPr>
              <w:t>6</w:t>
            </w:r>
            <w:r w:rsidR="00CA1FC0" w:rsidRPr="00625334">
              <w:rPr>
                <w:noProof/>
                <w:webHidden/>
              </w:rPr>
              <w:fldChar w:fldCharType="end"/>
            </w:r>
          </w:hyperlink>
        </w:p>
        <w:p w14:paraId="4B31613F" w14:textId="77777777" w:rsidR="00CA1FC0" w:rsidRPr="005511AD" w:rsidRDefault="006F198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FF0000"/>
              <w:sz w:val="22"/>
              <w:szCs w:val="22"/>
              <w:lang w:val="pl-PL" w:eastAsia="pl-PL"/>
            </w:rPr>
          </w:pPr>
          <w:hyperlink w:anchor="_Toc1976800" w:history="1">
            <w:r w:rsidR="00CA1FC0" w:rsidRPr="005511AD">
              <w:rPr>
                <w:rStyle w:val="Hipercze"/>
                <w:noProof/>
                <w:color w:val="FF0000"/>
                <w:lang w:val="pl-PL"/>
              </w:rPr>
              <w:t>5</w:t>
            </w:r>
            <w:r w:rsidR="00CA1FC0" w:rsidRPr="005511AD">
              <w:rPr>
                <w:rFonts w:cstheme="minorBidi"/>
                <w:noProof/>
                <w:color w:val="FF000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FF0000"/>
                <w:lang w:val="pl-PL"/>
              </w:rPr>
              <w:t>Specyfikacja wymagań</w:t>
            </w:r>
            <w:r w:rsidR="00CA1FC0" w:rsidRPr="005511AD">
              <w:rPr>
                <w:noProof/>
                <w:webHidden/>
                <w:color w:val="FF0000"/>
              </w:rPr>
              <w:tab/>
            </w:r>
            <w:r w:rsidR="00CA1FC0" w:rsidRPr="005511AD">
              <w:rPr>
                <w:noProof/>
                <w:webHidden/>
                <w:color w:val="FF0000"/>
              </w:rPr>
              <w:fldChar w:fldCharType="begin"/>
            </w:r>
            <w:r w:rsidR="00CA1FC0" w:rsidRPr="005511AD">
              <w:rPr>
                <w:noProof/>
                <w:webHidden/>
                <w:color w:val="FF0000"/>
              </w:rPr>
              <w:instrText xml:space="preserve"> PAGEREF _Toc1976800 \h </w:instrText>
            </w:r>
            <w:r w:rsidR="00CA1FC0" w:rsidRPr="005511AD">
              <w:rPr>
                <w:noProof/>
                <w:webHidden/>
                <w:color w:val="FF0000"/>
              </w:rPr>
            </w:r>
            <w:r w:rsidR="00CA1FC0" w:rsidRPr="005511AD">
              <w:rPr>
                <w:noProof/>
                <w:webHidden/>
                <w:color w:val="FF0000"/>
              </w:rPr>
              <w:fldChar w:fldCharType="separate"/>
            </w:r>
            <w:r w:rsidR="00CA1FC0" w:rsidRPr="005511AD">
              <w:rPr>
                <w:noProof/>
                <w:webHidden/>
                <w:color w:val="FF0000"/>
              </w:rPr>
              <w:t>7</w:t>
            </w:r>
            <w:r w:rsidR="00CA1FC0" w:rsidRPr="005511A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06C78BE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FF0000"/>
              <w:sz w:val="22"/>
              <w:szCs w:val="22"/>
              <w:lang w:val="pl-PL" w:eastAsia="pl-PL"/>
            </w:rPr>
          </w:pPr>
          <w:hyperlink w:anchor="_Toc1976801" w:history="1">
            <w:r w:rsidR="00CA1FC0" w:rsidRPr="005511AD">
              <w:rPr>
                <w:rStyle w:val="Hipercze"/>
                <w:noProof/>
                <w:color w:val="FF0000"/>
                <w:lang w:val="pl-PL"/>
              </w:rPr>
              <w:t>5.1</w:t>
            </w:r>
            <w:r w:rsidR="00CA1FC0" w:rsidRPr="005511AD">
              <w:rPr>
                <w:rFonts w:cstheme="minorBidi"/>
                <w:noProof/>
                <w:color w:val="FF000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FF0000"/>
                <w:lang w:val="pl-PL"/>
              </w:rPr>
              <w:t>Charakterystyka ogólna</w:t>
            </w:r>
            <w:r w:rsidR="00CA1FC0" w:rsidRPr="005511AD">
              <w:rPr>
                <w:noProof/>
                <w:webHidden/>
                <w:color w:val="FF0000"/>
              </w:rPr>
              <w:tab/>
            </w:r>
            <w:r w:rsidR="00CA1FC0" w:rsidRPr="005511AD">
              <w:rPr>
                <w:noProof/>
                <w:webHidden/>
                <w:color w:val="FF0000"/>
              </w:rPr>
              <w:fldChar w:fldCharType="begin"/>
            </w:r>
            <w:r w:rsidR="00CA1FC0" w:rsidRPr="005511AD">
              <w:rPr>
                <w:noProof/>
                <w:webHidden/>
                <w:color w:val="FF0000"/>
              </w:rPr>
              <w:instrText xml:space="preserve"> PAGEREF _Toc1976801 \h </w:instrText>
            </w:r>
            <w:r w:rsidR="00CA1FC0" w:rsidRPr="005511AD">
              <w:rPr>
                <w:noProof/>
                <w:webHidden/>
                <w:color w:val="FF0000"/>
              </w:rPr>
            </w:r>
            <w:r w:rsidR="00CA1FC0" w:rsidRPr="005511AD">
              <w:rPr>
                <w:noProof/>
                <w:webHidden/>
                <w:color w:val="FF0000"/>
              </w:rPr>
              <w:fldChar w:fldCharType="separate"/>
            </w:r>
            <w:r w:rsidR="00CA1FC0" w:rsidRPr="005511AD">
              <w:rPr>
                <w:noProof/>
                <w:webHidden/>
                <w:color w:val="FF0000"/>
              </w:rPr>
              <w:t>7</w:t>
            </w:r>
            <w:r w:rsidR="00CA1FC0" w:rsidRPr="005511A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C60D61C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FF0000"/>
              <w:sz w:val="22"/>
              <w:szCs w:val="22"/>
              <w:lang w:val="pl-PL" w:eastAsia="pl-PL"/>
            </w:rPr>
          </w:pPr>
          <w:hyperlink w:anchor="_Toc1976802" w:history="1">
            <w:r w:rsidR="00CA1FC0" w:rsidRPr="005511AD">
              <w:rPr>
                <w:rStyle w:val="Hipercze"/>
                <w:noProof/>
                <w:color w:val="FF0000"/>
                <w:lang w:val="pl-PL"/>
              </w:rPr>
              <w:t>5.2</w:t>
            </w:r>
            <w:r w:rsidR="00CA1FC0" w:rsidRPr="005511AD">
              <w:rPr>
                <w:rFonts w:cstheme="minorBidi"/>
                <w:noProof/>
                <w:color w:val="FF000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FF0000"/>
                <w:lang w:val="pl-PL"/>
              </w:rPr>
              <w:t>Wymagania funkcjonalne</w:t>
            </w:r>
            <w:r w:rsidR="00CA1FC0" w:rsidRPr="005511AD">
              <w:rPr>
                <w:noProof/>
                <w:webHidden/>
                <w:color w:val="FF0000"/>
              </w:rPr>
              <w:tab/>
            </w:r>
            <w:r w:rsidR="00CA1FC0" w:rsidRPr="005511AD">
              <w:rPr>
                <w:noProof/>
                <w:webHidden/>
                <w:color w:val="FF0000"/>
              </w:rPr>
              <w:fldChar w:fldCharType="begin"/>
            </w:r>
            <w:r w:rsidR="00CA1FC0" w:rsidRPr="005511AD">
              <w:rPr>
                <w:noProof/>
                <w:webHidden/>
                <w:color w:val="FF0000"/>
              </w:rPr>
              <w:instrText xml:space="preserve"> PAGEREF _Toc1976802 \h </w:instrText>
            </w:r>
            <w:r w:rsidR="00CA1FC0" w:rsidRPr="005511AD">
              <w:rPr>
                <w:noProof/>
                <w:webHidden/>
                <w:color w:val="FF0000"/>
              </w:rPr>
            </w:r>
            <w:r w:rsidR="00CA1FC0" w:rsidRPr="005511AD">
              <w:rPr>
                <w:noProof/>
                <w:webHidden/>
                <w:color w:val="FF0000"/>
              </w:rPr>
              <w:fldChar w:fldCharType="separate"/>
            </w:r>
            <w:r w:rsidR="00CA1FC0" w:rsidRPr="005511AD">
              <w:rPr>
                <w:noProof/>
                <w:webHidden/>
                <w:color w:val="FF0000"/>
              </w:rPr>
              <w:t>7</w:t>
            </w:r>
            <w:r w:rsidR="00CA1FC0" w:rsidRPr="005511A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A02B5C8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03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5.3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Wymagania niefunkcjonalne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_Toc1976803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8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650489AD" w14:textId="77777777" w:rsidR="00CA1FC0" w:rsidRPr="005511AD" w:rsidRDefault="006F198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04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6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Zarządzanie projektem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_Toc1976804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9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7A22B1BF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05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6.1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Zasoby ludzkie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_Toc1976805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9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2009EEEA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06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6.2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Harmonogram prac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_Toc1976806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9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381F4AAB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07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6.3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Etapy/kamienie milowe projektu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_Toc1976807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9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23805CC9" w14:textId="77777777" w:rsidR="00CA1FC0" w:rsidRPr="005511AD" w:rsidRDefault="006F198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08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7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Zarządzanie ryzykiem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_Toc1976808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10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0E745C9F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09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7.1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Lista czynników ryzyka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_Toc1976809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10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2111EBD2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0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7.2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Ocena ryzyka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_Toc1976810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10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4790A9A3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1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7.3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Plan reakcji na ryzyko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_Toc1976811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10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13C89D99" w14:textId="77777777" w:rsidR="00CA1FC0" w:rsidRPr="005511AD" w:rsidRDefault="006F198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2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8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Zarządzanie jakością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_Toc1976812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11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12529FB9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3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8.1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Scenariusze i przypadki testowe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_Toc1976813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11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06C624F9" w14:textId="77777777" w:rsidR="00CA1FC0" w:rsidRPr="005511AD" w:rsidRDefault="006F198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4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9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Projekt techniczny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_Toc1976814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12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7A8510BD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5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9.1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Opis architektury systemu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_Toc1976815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12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DE009E9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6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9.2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Technologie implementacji systemu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_Toc1976816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12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76E9152B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7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9.3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Diagramy UML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_Toc1976817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12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66DE178B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8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9.4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Charakterystyka zastosowanych wzorców projektowych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_Toc1976818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12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713A1253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19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9.5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Projekt bazy danych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_Toc1976819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12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BDDEA65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0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9.6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Projekt interfejsu użytkownika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_Toc1976820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12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6B76026D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1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9.7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Procedura wdrożenia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_Toc1976821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13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2947F25B" w14:textId="77777777" w:rsidR="00CA1FC0" w:rsidRPr="005511AD" w:rsidRDefault="006F198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2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10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Dokumentacja dla użytkownika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_Toc1976822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14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4829501F" w14:textId="77777777" w:rsidR="00CA1FC0" w:rsidRPr="005511AD" w:rsidRDefault="006F198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3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11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Podsumowanie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_Toc1976823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15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73F37E8A" w14:textId="77777777" w:rsidR="00CA1FC0" w:rsidRPr="005511AD" w:rsidRDefault="006F198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4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11.1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Szczegółowe nakłady projektowe członków zespołu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_Toc1976824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15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5F4A66B2" w14:textId="77777777" w:rsidR="00CA1FC0" w:rsidRPr="005511AD" w:rsidRDefault="006F198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color w:val="00B0F0"/>
              <w:sz w:val="22"/>
              <w:szCs w:val="22"/>
              <w:lang w:val="pl-PL" w:eastAsia="pl-PL"/>
            </w:rPr>
          </w:pPr>
          <w:hyperlink w:anchor="_Toc1976825" w:history="1"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12</w:t>
            </w:r>
            <w:r w:rsidR="00CA1FC0" w:rsidRPr="005511AD">
              <w:rPr>
                <w:rFonts w:cstheme="minorBidi"/>
                <w:noProof/>
                <w:color w:val="00B0F0"/>
                <w:sz w:val="22"/>
                <w:szCs w:val="22"/>
                <w:lang w:val="pl-PL" w:eastAsia="pl-PL"/>
              </w:rPr>
              <w:tab/>
            </w:r>
            <w:r w:rsidR="00CA1FC0" w:rsidRPr="005511AD">
              <w:rPr>
                <w:rStyle w:val="Hipercze"/>
                <w:noProof/>
                <w:color w:val="00B0F0"/>
                <w:lang w:val="pl-PL"/>
              </w:rPr>
              <w:t>Inne informacje</w:t>
            </w:r>
            <w:r w:rsidR="00CA1FC0" w:rsidRPr="005511AD">
              <w:rPr>
                <w:noProof/>
                <w:webHidden/>
                <w:color w:val="00B0F0"/>
              </w:rPr>
              <w:tab/>
            </w:r>
            <w:r w:rsidR="00CA1FC0" w:rsidRPr="005511AD">
              <w:rPr>
                <w:noProof/>
                <w:webHidden/>
                <w:color w:val="00B0F0"/>
              </w:rPr>
              <w:fldChar w:fldCharType="begin"/>
            </w:r>
            <w:r w:rsidR="00CA1FC0" w:rsidRPr="005511AD">
              <w:rPr>
                <w:noProof/>
                <w:webHidden/>
                <w:color w:val="00B0F0"/>
              </w:rPr>
              <w:instrText xml:space="preserve"> PAGEREF _Toc1976825 \h </w:instrText>
            </w:r>
            <w:r w:rsidR="00CA1FC0" w:rsidRPr="005511AD">
              <w:rPr>
                <w:noProof/>
                <w:webHidden/>
                <w:color w:val="00B0F0"/>
              </w:rPr>
            </w:r>
            <w:r w:rsidR="00CA1FC0" w:rsidRPr="005511AD">
              <w:rPr>
                <w:noProof/>
                <w:webHidden/>
                <w:color w:val="00B0F0"/>
              </w:rPr>
              <w:fldChar w:fldCharType="separate"/>
            </w:r>
            <w:r w:rsidR="00CA1FC0" w:rsidRPr="005511AD">
              <w:rPr>
                <w:noProof/>
                <w:webHidden/>
                <w:color w:val="00B0F0"/>
              </w:rPr>
              <w:t>16</w:t>
            </w:r>
            <w:r w:rsidR="00CA1FC0" w:rsidRPr="005511AD">
              <w:rPr>
                <w:noProof/>
                <w:webHidden/>
                <w:color w:val="00B0F0"/>
              </w:rPr>
              <w:fldChar w:fldCharType="end"/>
            </w:r>
          </w:hyperlink>
        </w:p>
        <w:p w14:paraId="4452B087" w14:textId="77777777" w:rsidR="0065650F" w:rsidRDefault="0065650F">
          <w:r w:rsidRPr="005511AD">
            <w:rPr>
              <w:color w:val="00B0F0"/>
            </w:rPr>
            <w:fldChar w:fldCharType="end"/>
          </w:r>
        </w:p>
      </w:sdtContent>
    </w:sdt>
    <w:p w14:paraId="334AFA2B" w14:textId="197701F0" w:rsidR="00BD4411" w:rsidRDefault="00BD4411" w:rsidP="00BD4411">
      <w:pPr>
        <w:pStyle w:val="Akapitzlist"/>
        <w:ind w:left="360"/>
        <w:rPr>
          <w:lang w:val="pl-PL"/>
        </w:rPr>
      </w:pPr>
    </w:p>
    <w:p w14:paraId="059209B1" w14:textId="4E8A72F0" w:rsidR="005511AD" w:rsidRPr="005511AD" w:rsidRDefault="005511AD" w:rsidP="00BD4411">
      <w:pPr>
        <w:pStyle w:val="Akapitzlist"/>
        <w:ind w:left="360"/>
        <w:rPr>
          <w:sz w:val="32"/>
          <w:szCs w:val="32"/>
          <w:lang w:val="pl-PL"/>
        </w:rPr>
      </w:pPr>
    </w:p>
    <w:p w14:paraId="5E6C1644" w14:textId="77777777" w:rsidR="00A12F41" w:rsidRPr="005511AD" w:rsidRDefault="00A12F41" w:rsidP="00BD4411">
      <w:pPr>
        <w:pStyle w:val="Nagwek1"/>
        <w:rPr>
          <w:color w:val="00B0F0"/>
          <w:lang w:val="pl-PL"/>
        </w:rPr>
      </w:pPr>
      <w:bookmarkStart w:id="0" w:name="_Toc1976793"/>
      <w:r w:rsidRPr="005511AD">
        <w:rPr>
          <w:color w:val="00B0F0"/>
          <w:lang w:val="pl-PL"/>
        </w:rPr>
        <w:lastRenderedPageBreak/>
        <w:t>Odnośniki do innych źródeł</w:t>
      </w:r>
      <w:bookmarkEnd w:id="0"/>
    </w:p>
    <w:p w14:paraId="739F15F4" w14:textId="77777777" w:rsidR="00A12F41" w:rsidRPr="005511AD" w:rsidRDefault="00A12F41" w:rsidP="0065650F">
      <w:pPr>
        <w:pStyle w:val="Akapitzlist"/>
        <w:numPr>
          <w:ilvl w:val="1"/>
          <w:numId w:val="22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Zarządzania projektem – sugerowane </w:t>
      </w:r>
      <w:proofErr w:type="spellStart"/>
      <w:r w:rsidRPr="005511AD">
        <w:rPr>
          <w:color w:val="00B0F0"/>
          <w:lang w:val="pl-PL"/>
        </w:rPr>
        <w:t>JazzHub</w:t>
      </w:r>
      <w:proofErr w:type="spellEnd"/>
    </w:p>
    <w:p w14:paraId="391A1705" w14:textId="77777777" w:rsidR="00A12F41" w:rsidRPr="005511AD" w:rsidRDefault="00A12F41" w:rsidP="0065650F">
      <w:pPr>
        <w:pStyle w:val="Akapitzlist"/>
        <w:numPr>
          <w:ilvl w:val="1"/>
          <w:numId w:val="22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Wersjonowanie kodu – sugerowany Git (hosting np. na </w:t>
      </w:r>
      <w:proofErr w:type="spellStart"/>
      <w:r w:rsidRPr="005511AD">
        <w:rPr>
          <w:color w:val="00B0F0"/>
          <w:lang w:val="pl-PL"/>
        </w:rPr>
        <w:t>Bitbucket</w:t>
      </w:r>
      <w:proofErr w:type="spellEnd"/>
      <w:r w:rsidRPr="005511AD">
        <w:rPr>
          <w:color w:val="00B0F0"/>
          <w:lang w:val="pl-PL"/>
        </w:rPr>
        <w:t xml:space="preserve"> lub </w:t>
      </w:r>
      <w:proofErr w:type="spellStart"/>
      <w:r w:rsidRPr="005511AD">
        <w:rPr>
          <w:color w:val="00B0F0"/>
          <w:lang w:val="pl-PL"/>
        </w:rPr>
        <w:t>Github</w:t>
      </w:r>
      <w:proofErr w:type="spellEnd"/>
      <w:r w:rsidRPr="005511AD">
        <w:rPr>
          <w:color w:val="00B0F0"/>
          <w:lang w:val="pl-PL"/>
        </w:rPr>
        <w:t>), ew. SVN</w:t>
      </w:r>
    </w:p>
    <w:p w14:paraId="38F1EB84" w14:textId="77777777" w:rsidR="00A12F41" w:rsidRPr="005511AD" w:rsidRDefault="00A12F41" w:rsidP="0065650F">
      <w:pPr>
        <w:pStyle w:val="Akapitzlist"/>
        <w:numPr>
          <w:ilvl w:val="1"/>
          <w:numId w:val="22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System obsługi defektów – np. </w:t>
      </w:r>
      <w:proofErr w:type="spellStart"/>
      <w:r w:rsidRPr="005511AD">
        <w:rPr>
          <w:color w:val="00B0F0"/>
          <w:lang w:val="pl-PL"/>
        </w:rPr>
        <w:t>Bitbucket</w:t>
      </w:r>
      <w:proofErr w:type="spellEnd"/>
      <w:r w:rsidRPr="005511AD">
        <w:rPr>
          <w:color w:val="00B0F0"/>
          <w:lang w:val="pl-PL"/>
        </w:rPr>
        <w:t xml:space="preserve">, </w:t>
      </w:r>
      <w:proofErr w:type="spellStart"/>
      <w:r w:rsidRPr="005511AD">
        <w:rPr>
          <w:color w:val="00B0F0"/>
          <w:lang w:val="pl-PL"/>
        </w:rPr>
        <w:t>JazzHub</w:t>
      </w:r>
      <w:proofErr w:type="spellEnd"/>
    </w:p>
    <w:p w14:paraId="33E4F27B" w14:textId="77777777" w:rsidR="004645D7" w:rsidRPr="005511AD" w:rsidRDefault="004645D7" w:rsidP="004645D7">
      <w:pPr>
        <w:pStyle w:val="Nagwek1"/>
        <w:rPr>
          <w:color w:val="00B0F0"/>
          <w:lang w:val="pl-PL"/>
        </w:rPr>
      </w:pPr>
      <w:bookmarkStart w:id="1" w:name="_Toc1976794"/>
      <w:r w:rsidRPr="005511AD">
        <w:rPr>
          <w:color w:val="00B0F0"/>
          <w:lang w:val="pl-PL"/>
        </w:rPr>
        <w:lastRenderedPageBreak/>
        <w:t>Słownik pojęć</w:t>
      </w:r>
      <w:bookmarkEnd w:id="1"/>
    </w:p>
    <w:p w14:paraId="7137361E" w14:textId="6D4509EB" w:rsidR="004645D7" w:rsidRDefault="004645D7" w:rsidP="004645D7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433FE42A" w14:textId="1B769FDF" w:rsidR="00625334" w:rsidRDefault="00625334" w:rsidP="004645D7">
      <w:pPr>
        <w:rPr>
          <w:color w:val="00B0F0"/>
          <w:lang w:val="pl-PL"/>
        </w:rPr>
      </w:pPr>
    </w:p>
    <w:p w14:paraId="419E87DA" w14:textId="77777777" w:rsidR="00625334" w:rsidRPr="005511AD" w:rsidRDefault="00625334" w:rsidP="00625334">
      <w:pPr>
        <w:pStyle w:val="Akapitzlist"/>
        <w:ind w:left="360"/>
        <w:rPr>
          <w:color w:val="00B0F0"/>
          <w:sz w:val="36"/>
          <w:szCs w:val="36"/>
          <w:lang w:val="pl-PL"/>
        </w:rPr>
      </w:pPr>
      <w:r w:rsidRPr="005511AD">
        <w:rPr>
          <w:color w:val="00B0F0"/>
          <w:sz w:val="36"/>
          <w:szCs w:val="36"/>
          <w:lang w:val="pl-PL"/>
        </w:rPr>
        <w:t>JESZCZE NIE ZROBIONE</w:t>
      </w:r>
    </w:p>
    <w:p w14:paraId="79CE9D4B" w14:textId="77777777" w:rsidR="00625334" w:rsidRPr="005511AD" w:rsidRDefault="00625334" w:rsidP="00625334">
      <w:pPr>
        <w:pStyle w:val="Akapitzlist"/>
        <w:ind w:left="360"/>
        <w:rPr>
          <w:color w:val="FF0000"/>
          <w:sz w:val="36"/>
          <w:szCs w:val="36"/>
          <w:lang w:val="pl-PL"/>
        </w:rPr>
      </w:pPr>
      <w:r w:rsidRPr="005511AD">
        <w:rPr>
          <w:color w:val="FF0000"/>
          <w:sz w:val="36"/>
          <w:szCs w:val="36"/>
          <w:lang w:val="pl-PL"/>
        </w:rPr>
        <w:t>TRZEBA ZROBIĆ NA NASTĘPNE ZAJĘCIA</w:t>
      </w:r>
    </w:p>
    <w:p w14:paraId="0675440E" w14:textId="14B601A2" w:rsidR="00625334" w:rsidRPr="00632BE3" w:rsidRDefault="00625334" w:rsidP="00625334">
      <w:pPr>
        <w:pStyle w:val="Akapitzlist"/>
        <w:ind w:left="360"/>
        <w:rPr>
          <w:sz w:val="32"/>
          <w:szCs w:val="32"/>
          <w:lang w:val="pl-PL"/>
        </w:rPr>
      </w:pPr>
      <w:r w:rsidRPr="005511AD">
        <w:rPr>
          <w:sz w:val="36"/>
          <w:szCs w:val="36"/>
          <w:lang w:val="pl-PL"/>
        </w:rPr>
        <w:t>Zrobione</w:t>
      </w:r>
      <w:r w:rsidR="003758CA">
        <w:rPr>
          <w:sz w:val="36"/>
          <w:szCs w:val="36"/>
          <w:lang w:val="pl-PL"/>
        </w:rPr>
        <w:t xml:space="preserve"> </w:t>
      </w:r>
      <w:r w:rsidR="003758CA" w:rsidRPr="00632BE3">
        <w:rPr>
          <w:sz w:val="32"/>
          <w:szCs w:val="32"/>
          <w:lang w:val="pl-PL"/>
        </w:rPr>
        <w:t>(info na temat podpunktu)</w:t>
      </w:r>
    </w:p>
    <w:p w14:paraId="30DFF20C" w14:textId="77777777" w:rsidR="00625334" w:rsidRDefault="00625334" w:rsidP="004645D7">
      <w:pPr>
        <w:rPr>
          <w:color w:val="00B0F0"/>
          <w:lang w:val="pl-PL"/>
        </w:rPr>
      </w:pPr>
    </w:p>
    <w:p w14:paraId="5A6623C2" w14:textId="77777777" w:rsidR="00625334" w:rsidRDefault="00625334" w:rsidP="004645D7">
      <w:pPr>
        <w:rPr>
          <w:color w:val="00B0F0"/>
          <w:lang w:val="pl-PL"/>
        </w:rPr>
      </w:pPr>
    </w:p>
    <w:p w14:paraId="0C9A5BC2" w14:textId="0520E7B8" w:rsidR="00C40524" w:rsidRDefault="00C40524" w:rsidP="004645D7">
      <w:pPr>
        <w:rPr>
          <w:color w:val="00B0F0"/>
          <w:lang w:val="pl-PL"/>
        </w:rPr>
      </w:pPr>
      <w:r>
        <w:rPr>
          <w:color w:val="00B0F0"/>
          <w:lang w:val="pl-PL"/>
        </w:rPr>
        <w:t>Projekt =</w:t>
      </w:r>
      <w:r w:rsidR="002E16FC">
        <w:rPr>
          <w:color w:val="00B0F0"/>
          <w:lang w:val="pl-PL"/>
        </w:rPr>
        <w:t xml:space="preserve"> </w:t>
      </w:r>
      <w:r>
        <w:rPr>
          <w:color w:val="00B0F0"/>
          <w:lang w:val="pl-PL"/>
        </w:rPr>
        <w:t>= portal =</w:t>
      </w:r>
      <w:r w:rsidR="002E16FC">
        <w:rPr>
          <w:color w:val="00B0F0"/>
          <w:lang w:val="pl-PL"/>
        </w:rPr>
        <w:t xml:space="preserve"> </w:t>
      </w:r>
      <w:r>
        <w:rPr>
          <w:color w:val="00B0F0"/>
          <w:lang w:val="pl-PL"/>
        </w:rPr>
        <w:t xml:space="preserve">= </w:t>
      </w:r>
      <w:r w:rsidR="008D7DA2">
        <w:rPr>
          <w:color w:val="00B0F0"/>
          <w:lang w:val="pl-PL"/>
        </w:rPr>
        <w:t>aplikacja</w:t>
      </w:r>
      <w:r w:rsidR="00031FDF">
        <w:rPr>
          <w:color w:val="00B0F0"/>
          <w:lang w:val="pl-PL"/>
        </w:rPr>
        <w:t xml:space="preserve"> = = system</w:t>
      </w:r>
    </w:p>
    <w:p w14:paraId="50046C2A" w14:textId="53CE7909" w:rsidR="00625334" w:rsidRPr="005511AD" w:rsidRDefault="00625334" w:rsidP="004645D7">
      <w:pPr>
        <w:rPr>
          <w:color w:val="00B0F0"/>
          <w:lang w:val="pl-PL"/>
        </w:rPr>
      </w:pPr>
      <w:r>
        <w:rPr>
          <w:color w:val="00B0F0"/>
          <w:lang w:val="pl-PL"/>
        </w:rPr>
        <w:t>Odbiorcy = = użytkownicy</w:t>
      </w:r>
    </w:p>
    <w:p w14:paraId="6E240A24" w14:textId="77777777" w:rsidR="008C3F06" w:rsidRPr="00625334" w:rsidRDefault="008C3F06" w:rsidP="00946ED8">
      <w:pPr>
        <w:pStyle w:val="Nagwek1"/>
        <w:rPr>
          <w:lang w:val="pl-PL"/>
        </w:rPr>
      </w:pPr>
      <w:bookmarkStart w:id="2" w:name="_Toc1976795"/>
      <w:r w:rsidRPr="00625334">
        <w:rPr>
          <w:lang w:val="pl-PL"/>
        </w:rPr>
        <w:lastRenderedPageBreak/>
        <w:t>Wprowadzenie</w:t>
      </w:r>
      <w:bookmarkEnd w:id="2"/>
    </w:p>
    <w:p w14:paraId="77A600FC" w14:textId="6BB93207" w:rsidR="00BD4411" w:rsidRPr="00625334" w:rsidRDefault="008C3F06" w:rsidP="00BD4411">
      <w:pPr>
        <w:pStyle w:val="Nagwek2"/>
        <w:rPr>
          <w:b w:val="0"/>
          <w:bCs w:val="0"/>
          <w:i w:val="0"/>
          <w:iCs w:val="0"/>
          <w:sz w:val="24"/>
          <w:szCs w:val="24"/>
          <w:lang w:val="pl-PL"/>
        </w:rPr>
      </w:pPr>
      <w:bookmarkStart w:id="3" w:name="_Toc1976796"/>
      <w:r w:rsidRPr="00625334">
        <w:rPr>
          <w:lang w:val="pl-PL"/>
        </w:rPr>
        <w:t>Cel dokumentacji</w:t>
      </w:r>
      <w:bookmarkEnd w:id="3"/>
      <w:r w:rsidR="00C62151" w:rsidRPr="00625334">
        <w:rPr>
          <w:lang w:val="pl-PL"/>
        </w:rPr>
        <w:t xml:space="preserve"> </w:t>
      </w:r>
      <w:r w:rsidR="002E16FC" w:rsidRPr="003758CA">
        <w:rPr>
          <w:b w:val="0"/>
          <w:bCs w:val="0"/>
          <w:i w:val="0"/>
          <w:iCs w:val="0"/>
          <w:sz w:val="18"/>
          <w:szCs w:val="18"/>
          <w:lang w:val="pl-PL"/>
        </w:rPr>
        <w:t>(</w:t>
      </w:r>
      <w:r w:rsidR="00C62151" w:rsidRPr="003758CA">
        <w:rPr>
          <w:b w:val="0"/>
          <w:bCs w:val="0"/>
          <w:i w:val="0"/>
          <w:iCs w:val="0"/>
          <w:sz w:val="18"/>
          <w:szCs w:val="18"/>
          <w:lang w:val="pl-PL"/>
        </w:rPr>
        <w:t>po co ją robimy i co zawiera (poziom szczegółowości)</w:t>
      </w:r>
      <w:r w:rsidR="002E16FC" w:rsidRPr="003758CA">
        <w:rPr>
          <w:b w:val="0"/>
          <w:bCs w:val="0"/>
          <w:i w:val="0"/>
          <w:iCs w:val="0"/>
          <w:sz w:val="18"/>
          <w:szCs w:val="18"/>
          <w:lang w:val="pl-PL"/>
        </w:rPr>
        <w:t>)</w:t>
      </w:r>
    </w:p>
    <w:p w14:paraId="02308D8A" w14:textId="12F94B65" w:rsidR="00BD4411" w:rsidRPr="00625334" w:rsidRDefault="00DD1214" w:rsidP="00BD4411">
      <w:pPr>
        <w:rPr>
          <w:lang w:val="pl-PL"/>
        </w:rPr>
      </w:pPr>
      <w:r w:rsidRPr="00625334">
        <w:rPr>
          <w:lang w:val="pl-PL"/>
        </w:rPr>
        <w:t>Rozłożenie</w:t>
      </w:r>
      <w:r w:rsidR="00E05FAD" w:rsidRPr="00625334">
        <w:rPr>
          <w:lang w:val="pl-PL"/>
        </w:rPr>
        <w:t xml:space="preserve"> zakres</w:t>
      </w:r>
      <w:r w:rsidRPr="00625334">
        <w:rPr>
          <w:lang w:val="pl-PL"/>
        </w:rPr>
        <w:t>u</w:t>
      </w:r>
      <w:r w:rsidR="00E05FAD" w:rsidRPr="00625334">
        <w:rPr>
          <w:lang w:val="pl-PL"/>
        </w:rPr>
        <w:t xml:space="preserve"> prac</w:t>
      </w:r>
      <w:r w:rsidRPr="00625334">
        <w:rPr>
          <w:lang w:val="pl-PL"/>
        </w:rPr>
        <w:t xml:space="preserve"> w czasie</w:t>
      </w:r>
      <w:r w:rsidR="00E05FAD" w:rsidRPr="00625334">
        <w:rPr>
          <w:lang w:val="pl-PL"/>
        </w:rPr>
        <w:t xml:space="preserve">, </w:t>
      </w:r>
      <w:r w:rsidR="004D0D60" w:rsidRPr="00625334">
        <w:rPr>
          <w:lang w:val="pl-PL"/>
        </w:rPr>
        <w:t>tworz</w:t>
      </w:r>
      <w:r w:rsidRPr="00625334">
        <w:rPr>
          <w:lang w:val="pl-PL"/>
        </w:rPr>
        <w:t>enie</w:t>
      </w:r>
      <w:r w:rsidR="004D0D60" w:rsidRPr="00625334">
        <w:rPr>
          <w:lang w:val="pl-PL"/>
        </w:rPr>
        <w:t xml:space="preserve"> mał</w:t>
      </w:r>
      <w:r w:rsidRPr="00625334">
        <w:rPr>
          <w:lang w:val="pl-PL"/>
        </w:rPr>
        <w:t>ych</w:t>
      </w:r>
      <w:r w:rsidR="004D0D60" w:rsidRPr="00625334">
        <w:rPr>
          <w:lang w:val="pl-PL"/>
        </w:rPr>
        <w:t xml:space="preserve"> cel</w:t>
      </w:r>
      <w:r w:rsidRPr="00625334">
        <w:rPr>
          <w:lang w:val="pl-PL"/>
        </w:rPr>
        <w:t>ów</w:t>
      </w:r>
      <w:r w:rsidR="004D0D60" w:rsidRPr="00625334">
        <w:rPr>
          <w:lang w:val="pl-PL"/>
        </w:rPr>
        <w:t>, dąż</w:t>
      </w:r>
      <w:r w:rsidRPr="00625334">
        <w:rPr>
          <w:lang w:val="pl-PL"/>
        </w:rPr>
        <w:t>enie</w:t>
      </w:r>
      <w:r w:rsidR="004D0D60" w:rsidRPr="00625334">
        <w:rPr>
          <w:lang w:val="pl-PL"/>
        </w:rPr>
        <w:t xml:space="preserve"> do stworzenia </w:t>
      </w:r>
      <w:r w:rsidR="004449C1" w:rsidRPr="00625334">
        <w:rPr>
          <w:lang w:val="pl-PL"/>
        </w:rPr>
        <w:t xml:space="preserve">portalu </w:t>
      </w:r>
      <w:r w:rsidRPr="00625334">
        <w:rPr>
          <w:lang w:val="pl-PL"/>
        </w:rPr>
        <w:t>gotowego na każdy ruch użytkowników, pilnowanie zgodności z prawem</w:t>
      </w:r>
      <w:r w:rsidR="00FA39E6" w:rsidRPr="00625334">
        <w:rPr>
          <w:lang w:val="pl-PL"/>
        </w:rPr>
        <w:t>, kontroli postępów</w:t>
      </w:r>
      <w:r w:rsidR="00014980" w:rsidRPr="00625334">
        <w:rPr>
          <w:lang w:val="pl-PL"/>
        </w:rPr>
        <w:t xml:space="preserve"> prac</w:t>
      </w:r>
      <w:r w:rsidRPr="00625334">
        <w:rPr>
          <w:lang w:val="pl-PL"/>
        </w:rPr>
        <w:t>.</w:t>
      </w:r>
    </w:p>
    <w:p w14:paraId="1BB298BD" w14:textId="6E43FBE1" w:rsidR="00BD4411" w:rsidRPr="00625334" w:rsidRDefault="00BD4411" w:rsidP="00BD4411">
      <w:pPr>
        <w:pStyle w:val="Nagwek2"/>
        <w:rPr>
          <w:lang w:val="pl-PL"/>
        </w:rPr>
      </w:pPr>
      <w:bookmarkStart w:id="4" w:name="_Toc1976797"/>
      <w:r w:rsidRPr="00625334">
        <w:rPr>
          <w:lang w:val="pl-PL"/>
        </w:rPr>
        <w:t>Przeznaczenie dokumentacji</w:t>
      </w:r>
      <w:bookmarkEnd w:id="4"/>
      <w:r w:rsidR="0015052D" w:rsidRPr="00625334">
        <w:rPr>
          <w:lang w:val="pl-PL"/>
        </w:rPr>
        <w:t xml:space="preserve"> </w:t>
      </w:r>
      <w:r w:rsidR="002E16FC" w:rsidRPr="003758CA">
        <w:rPr>
          <w:b w:val="0"/>
          <w:bCs w:val="0"/>
          <w:i w:val="0"/>
          <w:iCs w:val="0"/>
          <w:sz w:val="18"/>
          <w:szCs w:val="18"/>
          <w:lang w:val="pl-PL"/>
        </w:rPr>
        <w:t>(</w:t>
      </w:r>
      <w:r w:rsidR="0015052D" w:rsidRPr="003758CA">
        <w:rPr>
          <w:b w:val="0"/>
          <w:bCs w:val="0"/>
          <w:i w:val="0"/>
          <w:iCs w:val="0"/>
          <w:sz w:val="18"/>
          <w:szCs w:val="18"/>
          <w:lang w:val="pl-PL"/>
        </w:rPr>
        <w:t>dla kogo ona jest</w:t>
      </w:r>
      <w:r w:rsidR="002E16FC" w:rsidRPr="003758CA">
        <w:rPr>
          <w:b w:val="0"/>
          <w:bCs w:val="0"/>
          <w:i w:val="0"/>
          <w:iCs w:val="0"/>
          <w:sz w:val="18"/>
          <w:szCs w:val="18"/>
          <w:lang w:val="pl-PL"/>
        </w:rPr>
        <w:t>)</w:t>
      </w:r>
    </w:p>
    <w:p w14:paraId="2D9A4795" w14:textId="3EE72B20" w:rsidR="008C3F06" w:rsidRPr="00625334" w:rsidRDefault="0015052D" w:rsidP="00BD4411">
      <w:pPr>
        <w:rPr>
          <w:lang w:val="pl-PL"/>
        </w:rPr>
      </w:pPr>
      <w:r w:rsidRPr="00625334">
        <w:rPr>
          <w:lang w:val="pl-PL"/>
        </w:rPr>
        <w:t>Jest</w:t>
      </w:r>
      <w:r w:rsidR="000951AC" w:rsidRPr="00625334">
        <w:rPr>
          <w:lang w:val="pl-PL"/>
        </w:rPr>
        <w:t xml:space="preserve"> ona przeznaczona tylko dla osób ściśle związanych z projektem</w:t>
      </w:r>
      <w:r w:rsidR="00F92A63" w:rsidRPr="00625334">
        <w:rPr>
          <w:lang w:val="pl-PL"/>
        </w:rPr>
        <w:t xml:space="preserve"> bądź dla osób, które będą w przyszłości </w:t>
      </w:r>
      <w:r w:rsidR="006270D9" w:rsidRPr="00625334">
        <w:rPr>
          <w:lang w:val="pl-PL"/>
        </w:rPr>
        <w:t xml:space="preserve">pracowały nad portalem. Dzięki dokumentacji będzie </w:t>
      </w:r>
      <w:r w:rsidR="00CC3C39" w:rsidRPr="00625334">
        <w:rPr>
          <w:lang w:val="pl-PL"/>
        </w:rPr>
        <w:t xml:space="preserve">dużo łatwiej nowym osobom zrozumieć działanie </w:t>
      </w:r>
      <w:r w:rsidR="00C40524" w:rsidRPr="00625334">
        <w:rPr>
          <w:lang w:val="pl-PL"/>
        </w:rPr>
        <w:t>oraz sens projektu.</w:t>
      </w:r>
      <w:r w:rsidR="002F7A76" w:rsidRPr="00625334">
        <w:rPr>
          <w:lang w:val="pl-PL"/>
        </w:rPr>
        <w:t xml:space="preserve"> Użytkownicy nie mają oraz nie mogą mieć </w:t>
      </w:r>
      <w:r w:rsidR="003D4BCD" w:rsidRPr="00625334">
        <w:rPr>
          <w:lang w:val="pl-PL"/>
        </w:rPr>
        <w:t xml:space="preserve">dostępu do </w:t>
      </w:r>
      <w:r w:rsidR="007D0485" w:rsidRPr="00625334">
        <w:rPr>
          <w:lang w:val="pl-PL"/>
        </w:rPr>
        <w:t>dokumentacji</w:t>
      </w:r>
      <w:r w:rsidR="003D4BCD" w:rsidRPr="00625334">
        <w:rPr>
          <w:lang w:val="pl-PL"/>
        </w:rPr>
        <w:t>.</w:t>
      </w:r>
    </w:p>
    <w:p w14:paraId="3FCF4D04" w14:textId="556A8D86" w:rsidR="002740C3" w:rsidRDefault="007E47F0" w:rsidP="004A6757">
      <w:pPr>
        <w:pStyle w:val="Nagwek2"/>
        <w:rPr>
          <w:color w:val="FF0000"/>
          <w:lang w:val="pl-PL"/>
        </w:rPr>
      </w:pPr>
      <w:bookmarkStart w:id="5" w:name="_Toc1976798"/>
      <w:r w:rsidRPr="00625334">
        <w:rPr>
          <w:lang w:val="pl-PL"/>
        </w:rPr>
        <w:t>A</w:t>
      </w:r>
      <w:r w:rsidR="002740C3" w:rsidRPr="00625334">
        <w:rPr>
          <w:lang w:val="pl-PL"/>
        </w:rPr>
        <w:t>naliza rynku</w:t>
      </w:r>
      <w:bookmarkEnd w:id="5"/>
      <w:r w:rsidR="002740C3" w:rsidRPr="00625334">
        <w:rPr>
          <w:lang w:val="pl-PL"/>
        </w:rPr>
        <w:t xml:space="preserve"> </w:t>
      </w:r>
      <w:r w:rsidR="008567F6" w:rsidRPr="00625334">
        <w:rPr>
          <w:b w:val="0"/>
          <w:bCs w:val="0"/>
          <w:i w:val="0"/>
          <w:iCs w:val="0"/>
          <w:sz w:val="18"/>
          <w:szCs w:val="18"/>
        </w:rPr>
        <w:t>(</w:t>
      </w:r>
      <w:r w:rsidR="002740C3" w:rsidRPr="00625334">
        <w:rPr>
          <w:b w:val="0"/>
          <w:bCs w:val="0"/>
          <w:i w:val="0"/>
          <w:iCs w:val="0"/>
          <w:sz w:val="18"/>
          <w:szCs w:val="18"/>
          <w:lang w:val="pl-PL"/>
        </w:rPr>
        <w:t>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  <w:r w:rsidR="007470B2" w:rsidRPr="00625334">
        <w:rPr>
          <w:b w:val="0"/>
          <w:bCs w:val="0"/>
          <w:i w:val="0"/>
          <w:iCs w:val="0"/>
          <w:sz w:val="18"/>
          <w:szCs w:val="18"/>
          <w:lang w:val="pl-PL"/>
        </w:rPr>
        <w:t xml:space="preserve"> Kto klientem, kto będzie używać</w:t>
      </w:r>
      <w:r w:rsidR="00751AF0" w:rsidRPr="00625334">
        <w:rPr>
          <w:b w:val="0"/>
          <w:bCs w:val="0"/>
          <w:i w:val="0"/>
          <w:iCs w:val="0"/>
          <w:sz w:val="18"/>
          <w:szCs w:val="18"/>
          <w:lang w:val="pl-PL"/>
        </w:rPr>
        <w:t xml:space="preserve">, dla jakich grupy odbiorców, a nie organizacje. </w:t>
      </w:r>
      <w:r w:rsidR="00573947" w:rsidRPr="00625334">
        <w:rPr>
          <w:b w:val="0"/>
          <w:bCs w:val="0"/>
          <w:i w:val="0"/>
          <w:iCs w:val="0"/>
          <w:sz w:val="18"/>
          <w:szCs w:val="18"/>
          <w:lang w:val="pl-PL"/>
        </w:rPr>
        <w:t xml:space="preserve">Nie opisujemy systemu tylko </w:t>
      </w:r>
      <w:r w:rsidR="00E95B66" w:rsidRPr="00625334">
        <w:rPr>
          <w:b w:val="0"/>
          <w:bCs w:val="0"/>
          <w:i w:val="0"/>
          <w:iCs w:val="0"/>
          <w:sz w:val="18"/>
          <w:szCs w:val="18"/>
          <w:lang w:val="pl-PL"/>
        </w:rPr>
        <w:t xml:space="preserve">czym się zajmują użytkownicy, jakie mają </w:t>
      </w:r>
      <w:r w:rsidR="0079057F" w:rsidRPr="00625334">
        <w:rPr>
          <w:b w:val="0"/>
          <w:bCs w:val="0"/>
          <w:i w:val="0"/>
          <w:iCs w:val="0"/>
          <w:sz w:val="18"/>
          <w:szCs w:val="18"/>
          <w:lang w:val="pl-PL"/>
        </w:rPr>
        <w:t>w tym zakresie potrzeby</w:t>
      </w:r>
      <w:r w:rsidR="00CC187C" w:rsidRPr="00625334">
        <w:rPr>
          <w:b w:val="0"/>
          <w:bCs w:val="0"/>
          <w:i w:val="0"/>
          <w:iCs w:val="0"/>
          <w:sz w:val="18"/>
          <w:szCs w:val="18"/>
          <w:lang w:val="pl-PL"/>
        </w:rPr>
        <w:t xml:space="preserve"> informacyjne. </w:t>
      </w:r>
      <w:r w:rsidR="00126793" w:rsidRPr="00625334">
        <w:rPr>
          <w:b w:val="0"/>
          <w:bCs w:val="0"/>
          <w:i w:val="0"/>
          <w:iCs w:val="0"/>
          <w:sz w:val="18"/>
          <w:szCs w:val="18"/>
          <w:lang w:val="pl-PL"/>
        </w:rPr>
        <w:t>Nie piszemy o systemie w 4</w:t>
      </w:r>
      <w:r w:rsidR="008567F6" w:rsidRPr="00625334">
        <w:rPr>
          <w:b w:val="0"/>
          <w:bCs w:val="0"/>
          <w:i w:val="0"/>
          <w:iCs w:val="0"/>
          <w:sz w:val="18"/>
          <w:szCs w:val="18"/>
        </w:rPr>
        <w:t>)</w:t>
      </w:r>
    </w:p>
    <w:p w14:paraId="7C48A9EC" w14:textId="0A88B2F4" w:rsidR="003017A5" w:rsidRDefault="008D5BF0" w:rsidP="003017A5">
      <w:pPr>
        <w:rPr>
          <w:lang w:val="pl-PL"/>
        </w:rPr>
      </w:pPr>
      <w:bookmarkStart w:id="6" w:name="_Toc1976800"/>
      <w:r>
        <w:rPr>
          <w:lang w:val="pl-PL"/>
        </w:rPr>
        <w:t xml:space="preserve">Portal jest głównie skierowany dla zawodniczek oraz fanów polskiej piłki kobiecej. </w:t>
      </w:r>
      <w:r w:rsidR="00A5480D">
        <w:rPr>
          <w:lang w:val="pl-PL"/>
        </w:rPr>
        <w:t>B</w:t>
      </w:r>
      <w:r w:rsidR="00A5480D" w:rsidRPr="00820696">
        <w:rPr>
          <w:lang w:val="pl-PL"/>
        </w:rPr>
        <w:t xml:space="preserve">adając rynek </w:t>
      </w:r>
      <w:r w:rsidR="00A5480D">
        <w:rPr>
          <w:lang w:val="pl-PL"/>
        </w:rPr>
        <w:t>można zauważyć spore</w:t>
      </w:r>
      <w:r w:rsidR="00A5480D" w:rsidRPr="00820696">
        <w:rPr>
          <w:lang w:val="pl-PL"/>
        </w:rPr>
        <w:t xml:space="preserve"> zapotrzebowanie na dostarczanie</w:t>
      </w:r>
      <w:r w:rsidR="00A5480D">
        <w:rPr>
          <w:lang w:val="pl-PL"/>
        </w:rPr>
        <w:t xml:space="preserve"> </w:t>
      </w:r>
      <w:r w:rsidR="00316D09">
        <w:rPr>
          <w:lang w:val="pl-PL"/>
        </w:rPr>
        <w:t>aktualnych</w:t>
      </w:r>
      <w:r w:rsidR="00A5480D" w:rsidRPr="00820696">
        <w:rPr>
          <w:lang w:val="pl-PL"/>
        </w:rPr>
        <w:t xml:space="preserve"> informacji</w:t>
      </w:r>
      <w:r w:rsidR="006D5E3F">
        <w:rPr>
          <w:lang w:val="pl-PL"/>
        </w:rPr>
        <w:t xml:space="preserve"> takich jak: a</w:t>
      </w:r>
      <w:r w:rsidR="006D5E3F" w:rsidRPr="00820696">
        <w:rPr>
          <w:lang w:val="pl-PL"/>
        </w:rPr>
        <w:t>ktualne wyniki</w:t>
      </w:r>
      <w:r w:rsidR="006D5E3F">
        <w:rPr>
          <w:lang w:val="pl-PL"/>
        </w:rPr>
        <w:t>, tabele</w:t>
      </w:r>
      <w:r w:rsidR="006D5E3F" w:rsidRPr="00820696">
        <w:rPr>
          <w:lang w:val="pl-PL"/>
        </w:rPr>
        <w:t>, cały harmonogram meczy wszystkich lig w Polsce, statystyki zawodniczek oraz spotkań, ciekawost</w:t>
      </w:r>
      <w:r w:rsidR="00750273">
        <w:rPr>
          <w:lang w:val="pl-PL"/>
        </w:rPr>
        <w:t>ki.</w:t>
      </w:r>
    </w:p>
    <w:p w14:paraId="0AABC530" w14:textId="49D42686" w:rsidR="003017A5" w:rsidRPr="008567F6" w:rsidRDefault="003017A5" w:rsidP="003017A5">
      <w:pPr>
        <w:rPr>
          <w:lang w:val="pl-PL"/>
        </w:rPr>
      </w:pPr>
      <w:r>
        <w:rPr>
          <w:lang w:val="pl-PL"/>
        </w:rPr>
        <w:t xml:space="preserve">Odbiorcy </w:t>
      </w:r>
      <w:r w:rsidRPr="00820696">
        <w:rPr>
          <w:lang w:val="pl-PL"/>
        </w:rPr>
        <w:t xml:space="preserve">portalu </w:t>
      </w:r>
      <w:r>
        <w:rPr>
          <w:lang w:val="pl-PL"/>
        </w:rPr>
        <w:t xml:space="preserve">zostali </w:t>
      </w:r>
      <w:r w:rsidRPr="00820696">
        <w:rPr>
          <w:lang w:val="pl-PL"/>
        </w:rPr>
        <w:t>podziel</w:t>
      </w:r>
      <w:r>
        <w:rPr>
          <w:lang w:val="pl-PL"/>
        </w:rPr>
        <w:t>eni</w:t>
      </w:r>
      <w:r w:rsidRPr="00820696">
        <w:rPr>
          <w:lang w:val="pl-PL"/>
        </w:rPr>
        <w:t xml:space="preserve"> na dwie grupy:</w:t>
      </w:r>
      <w:r w:rsidRPr="00820696">
        <w:rPr>
          <w:lang w:val="pl-PL"/>
        </w:rPr>
        <w:br/>
        <w:t xml:space="preserve">Grupa pierwsza to główni odbiorcy portalu. Kobiety w przedziale wieku 13-30, czyli zawodniczki klubów w Polsce. </w:t>
      </w:r>
      <w:r>
        <w:rPr>
          <w:lang w:val="pl-PL"/>
        </w:rPr>
        <w:t>To od nich można spodziewać się</w:t>
      </w:r>
      <w:r w:rsidRPr="00820696">
        <w:rPr>
          <w:lang w:val="pl-PL"/>
        </w:rPr>
        <w:t xml:space="preserve"> najwię</w:t>
      </w:r>
      <w:r>
        <w:rPr>
          <w:lang w:val="pl-PL"/>
        </w:rPr>
        <w:t>kszych</w:t>
      </w:r>
      <w:r w:rsidRPr="00820696">
        <w:rPr>
          <w:lang w:val="pl-PL"/>
        </w:rPr>
        <w:t xml:space="preserve"> aktywności, ponieważ to głównie dla nich będzie tworzony ten portal. </w:t>
      </w:r>
      <w:r w:rsidRPr="00820696">
        <w:rPr>
          <w:lang w:val="pl-PL"/>
        </w:rPr>
        <w:br/>
        <w:t xml:space="preserve">Grupa druga to kibice. Ich natomiast można podzielić na trzy podgrupy. </w:t>
      </w:r>
      <w:r w:rsidRPr="00820696">
        <w:rPr>
          <w:lang w:val="pl-PL"/>
        </w:rPr>
        <w:br/>
        <w:t>Pierwsza: kibice młodsi – młodzież w przedziale 7-17 lat. Ze względu na nich nie mają prawa pojawić się na portalu żadne treści zakazane lub wulgarne. Dzieci w tym wieku szukają swojego miejsca w sieci, interesujących ich tematów, ważną rzeczą jest, by informacje przekazywane im były wiarygodn</w:t>
      </w:r>
      <w:r>
        <w:rPr>
          <w:lang w:val="pl-PL"/>
        </w:rPr>
        <w:t>e</w:t>
      </w:r>
      <w:r w:rsidRPr="00820696">
        <w:rPr>
          <w:lang w:val="pl-PL"/>
        </w:rPr>
        <w:t xml:space="preserve"> oraz woln</w:t>
      </w:r>
      <w:r>
        <w:rPr>
          <w:lang w:val="pl-PL"/>
        </w:rPr>
        <w:t>e</w:t>
      </w:r>
      <w:r w:rsidRPr="00820696">
        <w:rPr>
          <w:lang w:val="pl-PL"/>
        </w:rPr>
        <w:t xml:space="preserve"> od złych treści. </w:t>
      </w:r>
      <w:r w:rsidRPr="00820696">
        <w:rPr>
          <w:lang w:val="pl-PL"/>
        </w:rPr>
        <w:br/>
        <w:t>Drugą podgrupą kibiców są osoby doświadczone w wieku od 16 do 45 lat. Są to zazwyczaj najbliżsi członkowie rodziny zawodniczek, którzy z ogromną pasją śledzą poczynania swoich sióstr, mam, córek, cioć, wnuczek lub po prostu znajom</w:t>
      </w:r>
      <w:r>
        <w:rPr>
          <w:lang w:val="pl-PL"/>
        </w:rPr>
        <w:t>ych</w:t>
      </w:r>
      <w:r w:rsidRPr="00820696">
        <w:rPr>
          <w:lang w:val="pl-PL"/>
        </w:rPr>
        <w:t xml:space="preserve">. W tej podgrupie znajdziemy również zagorzałych fanatyków tego pięknego sportu. </w:t>
      </w:r>
      <w:r w:rsidRPr="00820696">
        <w:rPr>
          <w:lang w:val="pl-PL"/>
        </w:rPr>
        <w:br/>
        <w:t>Trzecią podgrupę tworzą seniorzy, czyli osoby mniej obeznane z nowoczesnymi technologiami w wieku 46+</w:t>
      </w:r>
      <w:r>
        <w:rPr>
          <w:lang w:val="pl-PL"/>
        </w:rPr>
        <w:t>.</w:t>
      </w:r>
      <w:r w:rsidRPr="00820696">
        <w:rPr>
          <w:lang w:val="pl-PL"/>
        </w:rPr>
        <w:br/>
        <w:t xml:space="preserve">Portal </w:t>
      </w:r>
      <w:r>
        <w:rPr>
          <w:lang w:val="pl-PL"/>
        </w:rPr>
        <w:t>musi być</w:t>
      </w:r>
      <w:r w:rsidRPr="00820696">
        <w:rPr>
          <w:lang w:val="pl-PL"/>
        </w:rPr>
        <w:t xml:space="preserve"> intuicyjny i przejrzysty, aby każdy </w:t>
      </w:r>
      <w:r>
        <w:rPr>
          <w:lang w:val="pl-PL"/>
        </w:rPr>
        <w:t xml:space="preserve">mógł </w:t>
      </w:r>
      <w:r w:rsidRPr="00820696">
        <w:rPr>
          <w:lang w:val="pl-PL"/>
        </w:rPr>
        <w:t>znal</w:t>
      </w:r>
      <w:r>
        <w:rPr>
          <w:lang w:val="pl-PL"/>
        </w:rPr>
        <w:t>eźć</w:t>
      </w:r>
      <w:r w:rsidRPr="00820696">
        <w:rPr>
          <w:lang w:val="pl-PL"/>
        </w:rPr>
        <w:t xml:space="preserve"> coś dla siebie.</w:t>
      </w:r>
      <w:r w:rsidRPr="00820696">
        <w:rPr>
          <w:lang w:val="pl-PL"/>
        </w:rPr>
        <w:br/>
      </w:r>
      <w:r w:rsidRPr="00820696">
        <w:rPr>
          <w:lang w:val="pl-PL"/>
        </w:rPr>
        <w:br/>
      </w:r>
      <w:r>
        <w:rPr>
          <w:lang w:val="pl-PL"/>
        </w:rPr>
        <w:t>Główny rynek</w:t>
      </w:r>
      <w:r w:rsidRPr="00820696">
        <w:rPr>
          <w:lang w:val="pl-PL"/>
        </w:rPr>
        <w:t xml:space="preserve"> tworzy kilka portali: </w:t>
      </w:r>
      <w:hyperlink r:id="rId6" w:history="1">
        <w:r w:rsidRPr="00820696">
          <w:rPr>
            <w:rStyle w:val="Hipercze"/>
            <w:lang w:val="pl-PL"/>
          </w:rPr>
          <w:t>ligowiec.net</w:t>
        </w:r>
      </w:hyperlink>
      <w:r w:rsidRPr="00820696">
        <w:rPr>
          <w:lang w:val="pl-PL"/>
        </w:rPr>
        <w:t xml:space="preserve">, </w:t>
      </w:r>
      <w:hyperlink r:id="rId7" w:history="1">
        <w:r w:rsidRPr="00820696">
          <w:rPr>
            <w:rStyle w:val="Hipercze"/>
            <w:lang w:val="pl-PL"/>
          </w:rPr>
          <w:t>Tylko Kobiecy Futbol</w:t>
        </w:r>
      </w:hyperlink>
      <w:r w:rsidRPr="00820696">
        <w:rPr>
          <w:lang w:val="pl-PL"/>
        </w:rPr>
        <w:t xml:space="preserve">, </w:t>
      </w:r>
      <w:hyperlink r:id="rId8" w:history="1">
        <w:r w:rsidRPr="00820696">
          <w:rPr>
            <w:rStyle w:val="Hipercze"/>
            <w:lang w:val="pl-PL"/>
          </w:rPr>
          <w:t>Kobieca Piłka</w:t>
        </w:r>
      </w:hyperlink>
      <w:r w:rsidRPr="00820696">
        <w:rPr>
          <w:lang w:val="pl-PL"/>
        </w:rPr>
        <w:t xml:space="preserve">, </w:t>
      </w:r>
      <w:hyperlink r:id="rId9" w:history="1">
        <w:r w:rsidRPr="00820696">
          <w:rPr>
            <w:rStyle w:val="Hipercze"/>
            <w:lang w:val="pl-PL"/>
          </w:rPr>
          <w:t>PZPN</w:t>
        </w:r>
      </w:hyperlink>
      <w:r w:rsidRPr="00820696">
        <w:rPr>
          <w:lang w:val="pl-PL"/>
        </w:rPr>
        <w:t xml:space="preserve">, </w:t>
      </w:r>
      <w:hyperlink r:id="rId10" w:history="1">
        <w:r w:rsidRPr="00820696">
          <w:rPr>
            <w:rStyle w:val="Hipercze"/>
            <w:lang w:val="pl-PL"/>
          </w:rPr>
          <w:t>Łączy nas piłka</w:t>
        </w:r>
      </w:hyperlink>
      <w:r w:rsidRPr="00820696">
        <w:rPr>
          <w:lang w:val="pl-PL"/>
        </w:rPr>
        <w:t xml:space="preserve">, </w:t>
      </w:r>
      <w:hyperlink r:id="rId11" w:history="1">
        <w:r w:rsidRPr="00820696">
          <w:rPr>
            <w:rStyle w:val="Hipercze"/>
            <w:lang w:val="pl-PL"/>
          </w:rPr>
          <w:t>polskapilkakobiet.pl</w:t>
        </w:r>
      </w:hyperlink>
      <w:r w:rsidRPr="00820696">
        <w:rPr>
          <w:lang w:val="pl-PL"/>
        </w:rPr>
        <w:t xml:space="preserve">, </w:t>
      </w:r>
      <w:hyperlink r:id="rId12" w:history="1">
        <w:r w:rsidRPr="00820696">
          <w:rPr>
            <w:rStyle w:val="Hipercze"/>
            <w:lang w:val="pl-PL"/>
          </w:rPr>
          <w:t>90 minut</w:t>
        </w:r>
      </w:hyperlink>
      <w:r w:rsidRPr="00820696">
        <w:rPr>
          <w:lang w:val="pl-PL"/>
        </w:rPr>
        <w:t xml:space="preserve">, </w:t>
      </w:r>
      <w:hyperlink r:id="rId13" w:history="1">
        <w:r w:rsidRPr="00820696">
          <w:rPr>
            <w:rStyle w:val="Hipercze"/>
            <w:lang w:val="pl-PL"/>
          </w:rPr>
          <w:t xml:space="preserve">Flash </w:t>
        </w:r>
        <w:proofErr w:type="spellStart"/>
        <w:r w:rsidRPr="00820696">
          <w:rPr>
            <w:rStyle w:val="Hipercze"/>
            <w:lang w:val="pl-PL"/>
          </w:rPr>
          <w:t>Score</w:t>
        </w:r>
        <w:proofErr w:type="spellEnd"/>
      </w:hyperlink>
      <w:r w:rsidRPr="00820696">
        <w:rPr>
          <w:lang w:val="pl-PL"/>
        </w:rPr>
        <w:t xml:space="preserve">. Większość z nich to portale z artykułami publikowanymi przez administratorów. Wszędzie można znaleźć jakieś informacje odnośnie meczów, lecz są one porozrzucane lub/i nieaktualne. </w:t>
      </w:r>
      <w:r>
        <w:rPr>
          <w:lang w:val="pl-PL"/>
        </w:rPr>
        <w:t>P</w:t>
      </w:r>
      <w:r w:rsidRPr="00820696">
        <w:rPr>
          <w:lang w:val="pl-PL"/>
        </w:rPr>
        <w:t>ortal</w:t>
      </w:r>
      <w:r>
        <w:rPr>
          <w:lang w:val="pl-PL"/>
        </w:rPr>
        <w:t xml:space="preserve"> „Liga Kobiet”</w:t>
      </w:r>
      <w:r w:rsidRPr="00820696">
        <w:rPr>
          <w:lang w:val="pl-PL"/>
        </w:rPr>
        <w:t xml:space="preserve"> na pewno wprowadzi świeżą krew do branży.</w:t>
      </w:r>
    </w:p>
    <w:p w14:paraId="1929DA5C" w14:textId="246F7929" w:rsidR="008C3F06" w:rsidRPr="00625334" w:rsidRDefault="008C3F06" w:rsidP="00BD4411">
      <w:pPr>
        <w:pStyle w:val="Nagwek1"/>
        <w:rPr>
          <w:color w:val="FF0000"/>
          <w:lang w:val="pl-PL"/>
        </w:rPr>
      </w:pPr>
      <w:r w:rsidRPr="003E5908">
        <w:rPr>
          <w:color w:val="FF0000"/>
          <w:lang w:val="pl-PL"/>
        </w:rPr>
        <w:lastRenderedPageBreak/>
        <w:t>Specyfikacja</w:t>
      </w:r>
      <w:r w:rsidRPr="00625334">
        <w:rPr>
          <w:color w:val="FF0000"/>
          <w:lang w:val="pl-PL"/>
        </w:rPr>
        <w:t xml:space="preserve"> wymagań</w:t>
      </w:r>
      <w:bookmarkEnd w:id="6"/>
    </w:p>
    <w:p w14:paraId="75AAAB99" w14:textId="161BEDBE" w:rsidR="008C3F06" w:rsidRPr="003E5908" w:rsidRDefault="008C3F06" w:rsidP="00BD4411">
      <w:pPr>
        <w:pStyle w:val="Nagwek2"/>
        <w:rPr>
          <w:color w:val="FF0000"/>
          <w:lang w:val="pl-PL"/>
        </w:rPr>
      </w:pPr>
      <w:bookmarkStart w:id="7" w:name="_Toc1976801"/>
      <w:r w:rsidRPr="00625334">
        <w:rPr>
          <w:color w:val="FF0000"/>
          <w:lang w:val="pl-PL"/>
        </w:rPr>
        <w:t xml:space="preserve">Charakterystyka </w:t>
      </w:r>
      <w:r w:rsidRPr="003E5908">
        <w:rPr>
          <w:color w:val="FF0000"/>
          <w:lang w:val="pl-PL"/>
        </w:rPr>
        <w:t>ogólna</w:t>
      </w:r>
      <w:bookmarkStart w:id="8" w:name="_GoBack"/>
      <w:bookmarkEnd w:id="7"/>
      <w:bookmarkEnd w:id="8"/>
    </w:p>
    <w:p w14:paraId="2F8604EB" w14:textId="77777777" w:rsidR="00BD4411" w:rsidRPr="003E5908" w:rsidRDefault="00BD4411" w:rsidP="00BD4411">
      <w:pPr>
        <w:pStyle w:val="Nagwek3"/>
        <w:rPr>
          <w:color w:val="FF0000"/>
          <w:lang w:val="pl-PL"/>
        </w:rPr>
      </w:pPr>
      <w:r w:rsidRPr="003E5908">
        <w:rPr>
          <w:color w:val="FF0000"/>
          <w:lang w:val="pl-PL"/>
        </w:rPr>
        <w:t>Definicja produktu</w:t>
      </w:r>
    </w:p>
    <w:p w14:paraId="43777A6C" w14:textId="77777777" w:rsidR="008C3F06" w:rsidRPr="003E5908" w:rsidRDefault="008C3F06" w:rsidP="00BD4411">
      <w:pPr>
        <w:rPr>
          <w:color w:val="FF0000"/>
          <w:lang w:val="pl-PL"/>
        </w:rPr>
      </w:pPr>
      <w:r w:rsidRPr="003E5908">
        <w:rPr>
          <w:color w:val="FF0000"/>
          <w:lang w:val="pl-PL"/>
        </w:rPr>
        <w:t>jedno zdanie o systemie</w:t>
      </w:r>
    </w:p>
    <w:p w14:paraId="59A04CE9" w14:textId="4D4946A7" w:rsidR="002740C3" w:rsidRPr="003E5908" w:rsidRDefault="002740C3" w:rsidP="002740C3">
      <w:pPr>
        <w:pStyle w:val="Nagwek3"/>
        <w:rPr>
          <w:color w:val="FF0000"/>
          <w:lang w:val="pl-PL"/>
        </w:rPr>
      </w:pPr>
      <w:r w:rsidRPr="003E5908">
        <w:rPr>
          <w:color w:val="FF0000"/>
          <w:lang w:val="pl-PL"/>
        </w:rPr>
        <w:t>Podstawowe założenia</w:t>
      </w:r>
    </w:p>
    <w:p w14:paraId="75B37204" w14:textId="6E1B1A13" w:rsidR="002740C3" w:rsidRPr="003E5908" w:rsidRDefault="002740C3" w:rsidP="002740C3">
      <w:pPr>
        <w:rPr>
          <w:color w:val="FF0000"/>
          <w:lang w:val="pl-PL"/>
        </w:rPr>
      </w:pPr>
      <w:r w:rsidRPr="003E5908">
        <w:rPr>
          <w:color w:val="FF0000"/>
          <w:lang w:val="pl-PL"/>
        </w:rPr>
        <w:t>do czego będzie służył ten system – kilka/kilkanaście zdań wprowadzających</w:t>
      </w:r>
    </w:p>
    <w:p w14:paraId="0029E876" w14:textId="77777777" w:rsidR="00BD4411" w:rsidRPr="003E5908" w:rsidRDefault="00BD4411" w:rsidP="00BD4411">
      <w:pPr>
        <w:pStyle w:val="Nagwek3"/>
        <w:rPr>
          <w:color w:val="FF0000"/>
          <w:lang w:val="pl-PL"/>
        </w:rPr>
      </w:pPr>
      <w:r w:rsidRPr="003E5908">
        <w:rPr>
          <w:color w:val="FF0000"/>
          <w:lang w:val="pl-PL"/>
        </w:rPr>
        <w:t>Cel biznesowy</w:t>
      </w:r>
    </w:p>
    <w:p w14:paraId="62C7A4A6" w14:textId="77777777" w:rsidR="008C3F06" w:rsidRPr="003E5908" w:rsidRDefault="008C3F06" w:rsidP="00BD4411">
      <w:pPr>
        <w:rPr>
          <w:color w:val="FF0000"/>
          <w:lang w:val="pl-PL"/>
        </w:rPr>
      </w:pPr>
      <w:r w:rsidRPr="003E5908">
        <w:rPr>
          <w:color w:val="FF0000"/>
          <w:lang w:val="pl-PL"/>
        </w:rPr>
        <w:t xml:space="preserve">co </w:t>
      </w:r>
      <w:r w:rsidR="002740C3" w:rsidRPr="003E5908">
        <w:rPr>
          <w:color w:val="FF0000"/>
          <w:lang w:val="pl-PL"/>
        </w:rPr>
        <w:t>organizacja docelowa chce</w:t>
      </w:r>
      <w:r w:rsidRPr="003E5908">
        <w:rPr>
          <w:color w:val="FF0000"/>
          <w:lang w:val="pl-PL"/>
        </w:rPr>
        <w:t xml:space="preserve"> osiągnąć wdrażając system</w:t>
      </w:r>
    </w:p>
    <w:p w14:paraId="20044D79" w14:textId="77777777" w:rsidR="00BD4411" w:rsidRPr="003E5908" w:rsidRDefault="00BD4411" w:rsidP="00BD4411">
      <w:pPr>
        <w:pStyle w:val="Nagwek3"/>
        <w:rPr>
          <w:color w:val="FF0000"/>
          <w:lang w:val="pl-PL"/>
        </w:rPr>
      </w:pPr>
      <w:r w:rsidRPr="003E5908">
        <w:rPr>
          <w:color w:val="FF0000"/>
          <w:lang w:val="pl-PL"/>
        </w:rPr>
        <w:t>Użytkownicy</w:t>
      </w:r>
    </w:p>
    <w:p w14:paraId="601CE2A9" w14:textId="77777777" w:rsidR="008C3F06" w:rsidRPr="003E5908" w:rsidRDefault="008C3F06" w:rsidP="00BD4411">
      <w:pPr>
        <w:rPr>
          <w:color w:val="FF0000"/>
          <w:lang w:val="pl-PL"/>
        </w:rPr>
      </w:pPr>
      <w:r w:rsidRPr="003E5908">
        <w:rPr>
          <w:color w:val="FF0000"/>
          <w:lang w:val="pl-PL"/>
        </w:rPr>
        <w:t xml:space="preserve">lista </w:t>
      </w:r>
      <w:r w:rsidR="002740C3" w:rsidRPr="003E5908">
        <w:rPr>
          <w:color w:val="FF0000"/>
          <w:lang w:val="pl-PL"/>
        </w:rPr>
        <w:t>– ew. wyjaśnienia dodać do słownika pojęć</w:t>
      </w:r>
    </w:p>
    <w:p w14:paraId="4F306714" w14:textId="7A53B44C" w:rsidR="006A5F82" w:rsidRPr="003E5908" w:rsidRDefault="006A5F82" w:rsidP="006A5F82">
      <w:pPr>
        <w:pStyle w:val="Nagwek3"/>
        <w:rPr>
          <w:color w:val="FF0000"/>
          <w:lang w:val="pl-PL"/>
        </w:rPr>
      </w:pPr>
      <w:bookmarkStart w:id="9" w:name="_Ref413828438"/>
      <w:r w:rsidRPr="003E5908">
        <w:rPr>
          <w:color w:val="FF0000"/>
          <w:lang w:val="pl-PL"/>
        </w:rPr>
        <w:t>Korzyści z systemu</w:t>
      </w:r>
      <w:bookmarkEnd w:id="9"/>
    </w:p>
    <w:p w14:paraId="0EEF4382" w14:textId="77777777" w:rsidR="006A5F82" w:rsidRPr="003E5908" w:rsidRDefault="006A5F82" w:rsidP="006A5F82">
      <w:pPr>
        <w:rPr>
          <w:color w:val="FF0000"/>
          <w:lang w:val="pl-PL"/>
        </w:rPr>
      </w:pPr>
      <w:r w:rsidRPr="003E5908">
        <w:rPr>
          <w:color w:val="FF0000"/>
          <w:lang w:val="pl-PL"/>
        </w:rPr>
        <w:t>dla poszczególnych grup użytkowników – każdy element z unikalnym numerem identyfikacyjnym</w:t>
      </w:r>
    </w:p>
    <w:p w14:paraId="0BFD9285" w14:textId="77777777" w:rsidR="00BD4411" w:rsidRPr="003E5908" w:rsidRDefault="008C3F06" w:rsidP="00BD4411">
      <w:pPr>
        <w:pStyle w:val="Nagwek3"/>
        <w:rPr>
          <w:color w:val="FF0000"/>
          <w:lang w:val="pl-PL"/>
        </w:rPr>
      </w:pPr>
      <w:r w:rsidRPr="003E5908">
        <w:rPr>
          <w:color w:val="FF0000"/>
          <w:lang w:val="pl-PL"/>
        </w:rPr>
        <w:t>Ogranicz</w:t>
      </w:r>
      <w:r w:rsidR="00BD4411" w:rsidRPr="003E5908">
        <w:rPr>
          <w:color w:val="FF0000"/>
          <w:lang w:val="pl-PL"/>
        </w:rPr>
        <w:t>enia projektowe i wdrożeniowe</w:t>
      </w:r>
    </w:p>
    <w:p w14:paraId="19EAA5F3" w14:textId="77777777" w:rsidR="008C3F06" w:rsidRPr="003E5908" w:rsidRDefault="008C3F06" w:rsidP="00BD4411">
      <w:pPr>
        <w:rPr>
          <w:color w:val="FF0000"/>
          <w:lang w:val="pl-PL"/>
        </w:rPr>
      </w:pPr>
      <w:r w:rsidRPr="003E5908">
        <w:rPr>
          <w:color w:val="FF0000"/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 w:rsidRPr="003E5908">
        <w:rPr>
          <w:color w:val="FF0000"/>
          <w:lang w:val="pl-PL"/>
        </w:rPr>
        <w:t>, platforma sprzętowa, system operacyjny, inne komponenty niezbędne do współpracy</w:t>
      </w:r>
      <w:r w:rsidR="004645D7" w:rsidRPr="003E5908">
        <w:rPr>
          <w:color w:val="FF0000"/>
          <w:lang w:val="pl-PL"/>
        </w:rPr>
        <w:t xml:space="preserve"> – wszystko wraz z uzasadnieniem!</w:t>
      </w:r>
    </w:p>
    <w:p w14:paraId="59ED2681" w14:textId="0CAEEF99" w:rsidR="008C3F06" w:rsidRPr="003E5908" w:rsidRDefault="008C3F06" w:rsidP="00BD4411">
      <w:pPr>
        <w:pStyle w:val="Nagwek2"/>
        <w:rPr>
          <w:color w:val="FF0000"/>
          <w:lang w:val="pl-PL"/>
        </w:rPr>
      </w:pPr>
      <w:bookmarkStart w:id="10" w:name="_Toc1976802"/>
      <w:r w:rsidRPr="003E5908">
        <w:rPr>
          <w:color w:val="FF0000"/>
          <w:lang w:val="pl-PL"/>
        </w:rPr>
        <w:t>Wymagania funkcjonalne</w:t>
      </w:r>
      <w:bookmarkEnd w:id="10"/>
    </w:p>
    <w:p w14:paraId="79EB0AC9" w14:textId="77777777" w:rsidR="005649A0" w:rsidRPr="003E5908" w:rsidRDefault="005649A0" w:rsidP="00BD4411">
      <w:pPr>
        <w:pStyle w:val="Nagwek3"/>
        <w:rPr>
          <w:color w:val="FF0000"/>
          <w:lang w:val="pl-PL"/>
        </w:rPr>
      </w:pPr>
      <w:r w:rsidRPr="003E5908">
        <w:rPr>
          <w:color w:val="FF0000"/>
          <w:lang w:val="pl-PL"/>
        </w:rPr>
        <w:t>Lista wymagań</w:t>
      </w:r>
    </w:p>
    <w:p w14:paraId="4909BEC0" w14:textId="77777777" w:rsidR="0065650F" w:rsidRPr="003E5908" w:rsidRDefault="0065650F" w:rsidP="0065650F">
      <w:pPr>
        <w:rPr>
          <w:color w:val="FF0000"/>
          <w:lang w:val="pl-PL"/>
        </w:rPr>
      </w:pPr>
      <w:r w:rsidRPr="003E5908">
        <w:rPr>
          <w:color w:val="FF0000"/>
          <w:lang w:val="pl-PL"/>
        </w:rPr>
        <w:t>lista numerowana</w:t>
      </w:r>
      <w:r w:rsidR="006A5F82" w:rsidRPr="003E5908">
        <w:rPr>
          <w:color w:val="FF0000"/>
          <w:lang w:val="pl-PL"/>
        </w:rPr>
        <w:t xml:space="preserve"> – czyli lista przypadków użycia</w:t>
      </w:r>
      <w:r w:rsidR="002740C3" w:rsidRPr="003E5908">
        <w:rPr>
          <w:color w:val="FF0000"/>
          <w:lang w:val="pl-PL"/>
        </w:rPr>
        <w:t xml:space="preserve"> lub bardziej ogólnie sformułowane wymagania</w:t>
      </w:r>
    </w:p>
    <w:p w14:paraId="15E79DCD" w14:textId="415E1F99" w:rsidR="006A5F82" w:rsidRPr="003E5908" w:rsidRDefault="006A5F82" w:rsidP="006A5F82">
      <w:pPr>
        <w:pStyle w:val="Nagwek3"/>
        <w:rPr>
          <w:color w:val="FF0000"/>
          <w:lang w:val="pl-PL"/>
        </w:rPr>
      </w:pPr>
      <w:bookmarkStart w:id="11" w:name="_Ref413828923"/>
      <w:r w:rsidRPr="003E5908">
        <w:rPr>
          <w:color w:val="FF0000"/>
          <w:lang w:val="pl-PL"/>
        </w:rPr>
        <w:t>Diagramy przypadków użycia</w:t>
      </w:r>
      <w:bookmarkEnd w:id="11"/>
    </w:p>
    <w:p w14:paraId="719D70F9" w14:textId="77777777" w:rsidR="006A5F82" w:rsidRPr="003E5908" w:rsidRDefault="006A5F82" w:rsidP="006A5F82">
      <w:pPr>
        <w:rPr>
          <w:color w:val="FF0000"/>
          <w:lang w:val="pl-PL"/>
        </w:rPr>
      </w:pPr>
      <w:r w:rsidRPr="003E5908">
        <w:rPr>
          <w:color w:val="FF0000"/>
          <w:lang w:val="pl-PL"/>
        </w:rPr>
        <w:t>Tutaj same diagramy – bez specyfikacji, ale każdy diagram z tytułem</w:t>
      </w:r>
      <w:r w:rsidR="00B00E27" w:rsidRPr="003E5908">
        <w:rPr>
          <w:color w:val="FF0000"/>
          <w:lang w:val="pl-PL"/>
        </w:rPr>
        <w:t xml:space="preserve"> i na osobnej stronie</w:t>
      </w:r>
    </w:p>
    <w:p w14:paraId="400406CE" w14:textId="77777777" w:rsidR="00BD4411" w:rsidRPr="003E5908" w:rsidRDefault="00BD4411" w:rsidP="00BD4411">
      <w:pPr>
        <w:pStyle w:val="Nagwek3"/>
        <w:rPr>
          <w:color w:val="FF0000"/>
          <w:lang w:val="pl-PL"/>
        </w:rPr>
      </w:pPr>
      <w:r w:rsidRPr="003E5908">
        <w:rPr>
          <w:color w:val="FF0000"/>
          <w:lang w:val="pl-PL"/>
        </w:rPr>
        <w:t>Szczegółowy opis wymagań</w:t>
      </w:r>
    </w:p>
    <w:p w14:paraId="7585DA89" w14:textId="77777777" w:rsidR="0057348F" w:rsidRPr="003E5908" w:rsidRDefault="0057348F" w:rsidP="00BD4411">
      <w:pPr>
        <w:rPr>
          <w:color w:val="FF0000"/>
          <w:lang w:val="pl-PL"/>
        </w:rPr>
      </w:pPr>
      <w:r w:rsidRPr="003E5908">
        <w:rPr>
          <w:color w:val="FF0000"/>
          <w:lang w:val="pl-PL"/>
        </w:rPr>
        <w:t>każde na nowej stronie wg następujących punktów:</w:t>
      </w:r>
    </w:p>
    <w:p w14:paraId="2B1DA179" w14:textId="77777777" w:rsidR="0057348F" w:rsidRPr="003E5908" w:rsidRDefault="0057348F" w:rsidP="0057348F">
      <w:pPr>
        <w:pStyle w:val="Akapitzlist"/>
        <w:numPr>
          <w:ilvl w:val="0"/>
          <w:numId w:val="20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Numer – jako ID</w:t>
      </w:r>
    </w:p>
    <w:p w14:paraId="2AC8616C" w14:textId="77777777" w:rsidR="0057348F" w:rsidRPr="003E5908" w:rsidRDefault="0057348F" w:rsidP="0057348F">
      <w:pPr>
        <w:pStyle w:val="Akapitzlist"/>
        <w:numPr>
          <w:ilvl w:val="0"/>
          <w:numId w:val="20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Nazwa</w:t>
      </w:r>
    </w:p>
    <w:p w14:paraId="644E2421" w14:textId="77777777" w:rsidR="00B00E27" w:rsidRPr="003E5908" w:rsidRDefault="00B00E27" w:rsidP="0057348F">
      <w:pPr>
        <w:pStyle w:val="Akapitzlist"/>
        <w:numPr>
          <w:ilvl w:val="0"/>
          <w:numId w:val="20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Uzasadnienie biznesowe – odwołanie (-a) do elementów wymienionych w</w:t>
      </w:r>
      <w:r w:rsidR="002740C3" w:rsidRPr="003E5908">
        <w:rPr>
          <w:color w:val="FF0000"/>
          <w:lang w:val="pl-PL"/>
        </w:rPr>
        <w:t xml:space="preserve"> </w:t>
      </w:r>
      <w:r w:rsidR="002740C3" w:rsidRPr="003E5908">
        <w:rPr>
          <w:color w:val="FF0000"/>
          <w:lang w:val="pl-PL"/>
        </w:rPr>
        <w:fldChar w:fldCharType="begin"/>
      </w:r>
      <w:r w:rsidR="002740C3" w:rsidRPr="003E5908">
        <w:rPr>
          <w:color w:val="FF0000"/>
          <w:lang w:val="pl-PL"/>
        </w:rPr>
        <w:instrText xml:space="preserve"> REF _Ref413828438 \r \h </w:instrText>
      </w:r>
      <w:r w:rsidR="002740C3" w:rsidRPr="003E5908">
        <w:rPr>
          <w:color w:val="FF0000"/>
          <w:lang w:val="pl-PL"/>
        </w:rPr>
      </w:r>
      <w:r w:rsidR="002740C3" w:rsidRPr="003E5908">
        <w:rPr>
          <w:color w:val="FF0000"/>
          <w:lang w:val="pl-PL"/>
        </w:rPr>
        <w:fldChar w:fldCharType="separate"/>
      </w:r>
      <w:r w:rsidR="002740C3" w:rsidRPr="003E5908">
        <w:rPr>
          <w:color w:val="FF0000"/>
          <w:lang w:val="pl-PL"/>
        </w:rPr>
        <w:t>5.1.5</w:t>
      </w:r>
      <w:r w:rsidR="002740C3" w:rsidRPr="003E5908">
        <w:rPr>
          <w:color w:val="FF0000"/>
          <w:lang w:val="pl-PL"/>
        </w:rPr>
        <w:fldChar w:fldCharType="end"/>
      </w:r>
      <w:r w:rsidRPr="003E5908">
        <w:rPr>
          <w:color w:val="FF0000"/>
          <w:lang w:val="pl-PL"/>
        </w:rPr>
        <w:t>. (id i treść elementu, do którego się odwołujemy)</w:t>
      </w:r>
    </w:p>
    <w:p w14:paraId="24CCF329" w14:textId="77777777" w:rsidR="008C3F06" w:rsidRPr="003E5908" w:rsidRDefault="008C3F06" w:rsidP="0057348F">
      <w:pPr>
        <w:pStyle w:val="Akapitzlist"/>
        <w:numPr>
          <w:ilvl w:val="0"/>
          <w:numId w:val="20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Użytkownicy</w:t>
      </w:r>
    </w:p>
    <w:p w14:paraId="65993852" w14:textId="77777777" w:rsidR="002740C3" w:rsidRPr="003E5908" w:rsidRDefault="002740C3" w:rsidP="0057348F">
      <w:pPr>
        <w:pStyle w:val="Akapitzlist"/>
        <w:numPr>
          <w:ilvl w:val="0"/>
          <w:numId w:val="20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Scenariusze, dla każdego z nich:</w:t>
      </w:r>
    </w:p>
    <w:p w14:paraId="4212861E" w14:textId="77777777" w:rsidR="00B00E27" w:rsidRPr="003E5908" w:rsidRDefault="00B00E27" w:rsidP="00134AF7">
      <w:pPr>
        <w:pStyle w:val="Akapitzlist"/>
        <w:numPr>
          <w:ilvl w:val="0"/>
          <w:numId w:val="24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lastRenderedPageBreak/>
        <w:t>Warunki początkowe</w:t>
      </w:r>
    </w:p>
    <w:p w14:paraId="5BB00F0E" w14:textId="77777777" w:rsidR="008C3F06" w:rsidRPr="003E5908" w:rsidRDefault="008C3F06" w:rsidP="00134AF7">
      <w:pPr>
        <w:pStyle w:val="Akapitzlist"/>
        <w:numPr>
          <w:ilvl w:val="0"/>
          <w:numId w:val="24"/>
        </w:numPr>
        <w:rPr>
          <w:b/>
          <w:color w:val="FF0000"/>
          <w:lang w:val="pl-PL"/>
        </w:rPr>
      </w:pPr>
      <w:r w:rsidRPr="003E5908">
        <w:rPr>
          <w:b/>
          <w:color w:val="FF0000"/>
          <w:lang w:val="pl-PL"/>
        </w:rPr>
        <w:t>Przebieg działań</w:t>
      </w:r>
      <w:r w:rsidR="002740C3" w:rsidRPr="003E5908">
        <w:rPr>
          <w:b/>
          <w:color w:val="FF0000"/>
          <w:lang w:val="pl-PL"/>
        </w:rPr>
        <w:t xml:space="preserve"> </w:t>
      </w:r>
      <w:r w:rsidR="005309FC" w:rsidRPr="003E5908">
        <w:rPr>
          <w:b/>
          <w:color w:val="FF0000"/>
          <w:lang w:val="pl-PL"/>
        </w:rPr>
        <w:t>–</w:t>
      </w:r>
      <w:r w:rsidR="002740C3" w:rsidRPr="003E5908">
        <w:rPr>
          <w:b/>
          <w:color w:val="FF0000"/>
          <w:lang w:val="pl-PL"/>
        </w:rPr>
        <w:t xml:space="preserve"> </w:t>
      </w:r>
      <w:r w:rsidR="005309FC" w:rsidRPr="003E5908">
        <w:rPr>
          <w:color w:val="FF0000"/>
          <w:lang w:val="pl-PL"/>
        </w:rPr>
        <w:t>numerowana lista kroków, ze wskazaniem, kto realizuje dany krok</w:t>
      </w:r>
    </w:p>
    <w:p w14:paraId="0C3E63FB" w14:textId="77777777" w:rsidR="008C3F06" w:rsidRPr="003E5908" w:rsidRDefault="008C3F06" w:rsidP="00134AF7">
      <w:pPr>
        <w:pStyle w:val="Akapitzlist"/>
        <w:numPr>
          <w:ilvl w:val="0"/>
          <w:numId w:val="24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Efekty</w:t>
      </w:r>
      <w:r w:rsidR="0057348F" w:rsidRPr="003E5908">
        <w:rPr>
          <w:color w:val="FF0000"/>
          <w:lang w:val="pl-PL"/>
        </w:rPr>
        <w:t xml:space="preserve"> – warunki końcowe</w:t>
      </w:r>
    </w:p>
    <w:p w14:paraId="508E4A22" w14:textId="77777777" w:rsidR="008C3F06" w:rsidRPr="003E5908" w:rsidRDefault="008C3F06" w:rsidP="00134AF7">
      <w:pPr>
        <w:pStyle w:val="Akapitzlist"/>
        <w:numPr>
          <w:ilvl w:val="0"/>
          <w:numId w:val="24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W</w:t>
      </w:r>
      <w:r w:rsidR="0057348F" w:rsidRPr="003E5908">
        <w:rPr>
          <w:color w:val="FF0000"/>
          <w:lang w:val="pl-PL"/>
        </w:rPr>
        <w:t>ymagania niefunkcjonalne</w:t>
      </w:r>
      <w:r w:rsidRPr="003E5908">
        <w:rPr>
          <w:color w:val="FF0000"/>
          <w:lang w:val="pl-PL"/>
        </w:rPr>
        <w:t xml:space="preserve"> – szczegółowe wobec poszczególnych wymagań funkcjonalnych</w:t>
      </w:r>
    </w:p>
    <w:p w14:paraId="7DBECBCC" w14:textId="77777777" w:rsidR="008C3F06" w:rsidRPr="003E5908" w:rsidRDefault="0057348F" w:rsidP="00134AF7">
      <w:pPr>
        <w:pStyle w:val="Akapitzlist"/>
        <w:numPr>
          <w:ilvl w:val="0"/>
          <w:numId w:val="24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C</w:t>
      </w:r>
      <w:r w:rsidR="008C3F06" w:rsidRPr="003E5908">
        <w:rPr>
          <w:color w:val="FF0000"/>
          <w:lang w:val="pl-PL"/>
        </w:rPr>
        <w:t>zęstotliwość</w:t>
      </w:r>
      <w:r w:rsidRPr="003E5908">
        <w:rPr>
          <w:color w:val="FF0000"/>
          <w:lang w:val="pl-PL"/>
        </w:rPr>
        <w:t xml:space="preserve"> - na skali 1-5 lub BN-BW</w:t>
      </w:r>
    </w:p>
    <w:p w14:paraId="1B9D3BF6" w14:textId="77777777" w:rsidR="008C3F06" w:rsidRPr="003E5908" w:rsidRDefault="0057348F" w:rsidP="00134AF7">
      <w:pPr>
        <w:pStyle w:val="Akapitzlist"/>
        <w:numPr>
          <w:ilvl w:val="0"/>
          <w:numId w:val="24"/>
        </w:numPr>
        <w:rPr>
          <w:color w:val="FF0000"/>
          <w:lang w:val="pl-PL"/>
        </w:rPr>
      </w:pPr>
      <w:r w:rsidRPr="003E5908">
        <w:rPr>
          <w:color w:val="FF0000"/>
          <w:lang w:val="pl-PL"/>
        </w:rPr>
        <w:t>Istotność – inaczej: zależność krytyczna</w:t>
      </w:r>
      <w:r w:rsidR="008C3F06" w:rsidRPr="003E5908">
        <w:rPr>
          <w:color w:val="FF0000"/>
          <w:lang w:val="pl-PL"/>
        </w:rPr>
        <w:t xml:space="preserve">, </w:t>
      </w:r>
      <w:r w:rsidRPr="003E5908">
        <w:rPr>
          <w:color w:val="FF0000"/>
          <w:lang w:val="pl-PL"/>
        </w:rPr>
        <w:t>z</w:t>
      </w:r>
      <w:r w:rsidR="008C3F06" w:rsidRPr="003E5908">
        <w:rPr>
          <w:color w:val="FF0000"/>
          <w:lang w:val="pl-PL"/>
        </w:rPr>
        <w:t>naczenie</w:t>
      </w:r>
      <w:r w:rsidRPr="003E5908">
        <w:rPr>
          <w:color w:val="FF0000"/>
          <w:lang w:val="pl-PL"/>
        </w:rPr>
        <w:t xml:space="preserve"> - na skali 1-5 lub BN-BW</w:t>
      </w:r>
    </w:p>
    <w:p w14:paraId="7A1200BD" w14:textId="77777777" w:rsidR="00B00E27" w:rsidRPr="003E5908" w:rsidRDefault="00B00E27" w:rsidP="00B00E27">
      <w:pPr>
        <w:ind w:left="1080"/>
        <w:rPr>
          <w:color w:val="FF0000"/>
          <w:lang w:val="pl-PL"/>
        </w:rPr>
      </w:pPr>
    </w:p>
    <w:p w14:paraId="1FB35197" w14:textId="77777777" w:rsidR="00B00E27" w:rsidRPr="003E5908" w:rsidRDefault="00B00E27" w:rsidP="00B00E27">
      <w:pPr>
        <w:ind w:left="1080"/>
        <w:rPr>
          <w:b/>
          <w:i/>
          <w:color w:val="FF0000"/>
          <w:lang w:val="pl-PL"/>
        </w:rPr>
      </w:pPr>
      <w:r w:rsidRPr="003E5908">
        <w:rPr>
          <w:b/>
          <w:i/>
          <w:color w:val="FF0000"/>
          <w:lang w:val="pl-PL"/>
        </w:rPr>
        <w:t>Ważne!</w:t>
      </w:r>
    </w:p>
    <w:p w14:paraId="3D4DDC4E" w14:textId="77777777" w:rsidR="00B00E27" w:rsidRPr="003E5908" w:rsidRDefault="00B00E27" w:rsidP="00B00E27">
      <w:pPr>
        <w:ind w:left="1080"/>
        <w:rPr>
          <w:i/>
          <w:color w:val="FF0000"/>
          <w:lang w:val="pl-PL"/>
        </w:rPr>
      </w:pPr>
      <w:r w:rsidRPr="003E5908">
        <w:rPr>
          <w:i/>
          <w:color w:val="FF0000"/>
          <w:lang w:val="pl-PL"/>
        </w:rPr>
        <w:t>Elementy od warunków początkowych do końca mogą być grupowane, tj. specyfikacja pojedynczego przypadku użycia może zawierać:</w:t>
      </w:r>
    </w:p>
    <w:p w14:paraId="6F097CFE" w14:textId="77777777" w:rsidR="00B00E27" w:rsidRPr="003E5908" w:rsidRDefault="00B00E27" w:rsidP="00B00E27">
      <w:pPr>
        <w:ind w:left="1080"/>
        <w:rPr>
          <w:i/>
          <w:color w:val="FF0000"/>
          <w:lang w:val="pl-PL"/>
        </w:rPr>
      </w:pPr>
      <w:r w:rsidRPr="003E5908">
        <w:rPr>
          <w:i/>
          <w:color w:val="FF0000"/>
          <w:lang w:val="pl-PL"/>
        </w:rPr>
        <w:t>- pojedynczy przebieg działań (scenariusz główny) oraz ew. scenariusze alternatywne, albo</w:t>
      </w:r>
    </w:p>
    <w:p w14:paraId="5A0D0240" w14:textId="77777777" w:rsidR="00B00E27" w:rsidRPr="003E5908" w:rsidRDefault="00B00E27" w:rsidP="00B00E27">
      <w:pPr>
        <w:ind w:left="1080"/>
        <w:rPr>
          <w:i/>
          <w:color w:val="FF0000"/>
          <w:lang w:val="pl-PL"/>
        </w:rPr>
      </w:pPr>
      <w:r w:rsidRPr="003E5908">
        <w:rPr>
          <w:i/>
          <w:color w:val="FF000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401C3355" w14:textId="77777777" w:rsidR="00BD4411" w:rsidRPr="005511AD" w:rsidRDefault="00BD4411" w:rsidP="00BD4411">
      <w:pPr>
        <w:pStyle w:val="Nagwek2"/>
        <w:rPr>
          <w:color w:val="00B0F0"/>
          <w:lang w:val="pl-PL"/>
        </w:rPr>
      </w:pPr>
      <w:bookmarkStart w:id="12" w:name="_Toc1976803"/>
      <w:r w:rsidRPr="005511AD">
        <w:rPr>
          <w:color w:val="00B0F0"/>
          <w:lang w:val="pl-PL"/>
        </w:rPr>
        <w:t>Wymagania niefunkcjonalne</w:t>
      </w:r>
      <w:bookmarkEnd w:id="12"/>
    </w:p>
    <w:p w14:paraId="14EA14CE" w14:textId="77777777" w:rsidR="008C3F06" w:rsidRPr="005511AD" w:rsidRDefault="008C3F06" w:rsidP="00BD441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wobec całego systemu</w:t>
      </w:r>
    </w:p>
    <w:p w14:paraId="732CDCE7" w14:textId="77777777" w:rsidR="008C3F06" w:rsidRPr="005511AD" w:rsidRDefault="008C3F06" w:rsidP="0065650F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Wydajność – w odniesieniu do konkretnych sytuacji – funkcji systemu</w:t>
      </w:r>
    </w:p>
    <w:p w14:paraId="1B23815B" w14:textId="77777777" w:rsidR="008C3F06" w:rsidRPr="005511AD" w:rsidRDefault="008C3F06" w:rsidP="00BD4411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Bezpieczeństwo – utrata, zniszczenie danych, zniszczenie innego systemu przez nasz – wraz z działaniami zapobiegawczymi i ograniczającymi skutki</w:t>
      </w:r>
    </w:p>
    <w:p w14:paraId="3C264837" w14:textId="77777777" w:rsidR="008C3F06" w:rsidRPr="005511AD" w:rsidRDefault="008C3F06" w:rsidP="00BD4411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Zabezpieczenia</w:t>
      </w:r>
    </w:p>
    <w:p w14:paraId="23AD3CC0" w14:textId="77777777" w:rsidR="008C3F06" w:rsidRPr="005511AD" w:rsidRDefault="00A12F41" w:rsidP="00BD4411">
      <w:pPr>
        <w:pStyle w:val="Akapitzlist"/>
        <w:numPr>
          <w:ilvl w:val="0"/>
          <w:numId w:val="2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Inne cechy</w:t>
      </w:r>
      <w:r w:rsidR="008C3F06" w:rsidRPr="005511AD">
        <w:rPr>
          <w:color w:val="00B0F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48005243" w14:textId="77777777" w:rsidR="007B0AFB" w:rsidRPr="005511AD" w:rsidRDefault="007B0AFB" w:rsidP="00BD4411">
      <w:pPr>
        <w:pStyle w:val="Nagwek1"/>
        <w:rPr>
          <w:color w:val="00B0F0"/>
          <w:lang w:val="pl-PL"/>
        </w:rPr>
      </w:pPr>
      <w:bookmarkStart w:id="13" w:name="_Toc1976804"/>
      <w:r w:rsidRPr="005511AD">
        <w:rPr>
          <w:color w:val="00B0F0"/>
          <w:lang w:val="pl-PL"/>
        </w:rPr>
        <w:lastRenderedPageBreak/>
        <w:t>Zarządzanie projektem</w:t>
      </w:r>
      <w:bookmarkEnd w:id="13"/>
    </w:p>
    <w:p w14:paraId="4F60BD3D" w14:textId="77777777" w:rsidR="00BD4411" w:rsidRPr="005511AD" w:rsidRDefault="008C3F06" w:rsidP="00BD4411">
      <w:pPr>
        <w:pStyle w:val="Nagwek2"/>
        <w:rPr>
          <w:color w:val="00B0F0"/>
          <w:lang w:val="pl-PL"/>
        </w:rPr>
      </w:pPr>
      <w:bookmarkStart w:id="14" w:name="_Toc1976805"/>
      <w:r w:rsidRPr="005511AD">
        <w:rPr>
          <w:color w:val="00B0F0"/>
          <w:lang w:val="pl-PL"/>
        </w:rPr>
        <w:t>Zasoby ludzkie</w:t>
      </w:r>
      <w:bookmarkEnd w:id="14"/>
    </w:p>
    <w:p w14:paraId="4D48B263" w14:textId="77777777" w:rsidR="008C3F06" w:rsidRPr="005511AD" w:rsidRDefault="008C3F06" w:rsidP="00BD441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(rzeczywiste lub hipotetyczne) – przy realizacji projektu</w:t>
      </w:r>
    </w:p>
    <w:p w14:paraId="78F06903" w14:textId="77777777" w:rsidR="005309FC" w:rsidRPr="005511AD" w:rsidRDefault="005309FC" w:rsidP="00BD441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Należy założyć, że projekt byłby realizowany w całości jako projekt komercyjny a nie tylko częściowo w ramach zajęć na uczelni</w:t>
      </w:r>
    </w:p>
    <w:p w14:paraId="39F98B41" w14:textId="77777777" w:rsidR="00BD4411" w:rsidRPr="005511AD" w:rsidRDefault="00BD4411" w:rsidP="00BD4411">
      <w:pPr>
        <w:pStyle w:val="Nagwek2"/>
        <w:rPr>
          <w:color w:val="00B0F0"/>
          <w:lang w:val="pl-PL"/>
        </w:rPr>
      </w:pPr>
      <w:bookmarkStart w:id="15" w:name="_Toc1976806"/>
      <w:r w:rsidRPr="005511AD">
        <w:rPr>
          <w:color w:val="00B0F0"/>
          <w:lang w:val="pl-PL"/>
        </w:rPr>
        <w:t>Harmonogram prac</w:t>
      </w:r>
      <w:bookmarkEnd w:id="15"/>
    </w:p>
    <w:p w14:paraId="35601D7F" w14:textId="77777777" w:rsidR="005309FC" w:rsidRPr="005511AD" w:rsidRDefault="005309FC" w:rsidP="005309FC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Etapy mogą się składać z zadań.</w:t>
      </w:r>
    </w:p>
    <w:p w14:paraId="435865A8" w14:textId="77777777" w:rsidR="005309FC" w:rsidRPr="005511AD" w:rsidRDefault="005309FC" w:rsidP="005309FC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Wskazać czasy trwania poszczególnych etapów i zadań – wykres Gantta.</w:t>
      </w:r>
    </w:p>
    <w:p w14:paraId="3140B3AD" w14:textId="77777777" w:rsidR="008C3F06" w:rsidRPr="005511AD" w:rsidRDefault="008C3F06" w:rsidP="00BD441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obejmuje również </w:t>
      </w:r>
      <w:r w:rsidR="005309FC" w:rsidRPr="005511AD">
        <w:rPr>
          <w:color w:val="00B0F0"/>
          <w:lang w:val="pl-PL"/>
        </w:rPr>
        <w:t>h</w:t>
      </w:r>
      <w:r w:rsidRPr="005511AD">
        <w:rPr>
          <w:color w:val="00B0F0"/>
          <w:lang w:val="pl-PL"/>
        </w:rPr>
        <w:t xml:space="preserve">armonogram wdrożenia projektu – </w:t>
      </w:r>
      <w:r w:rsidR="005649A0" w:rsidRPr="005511AD">
        <w:rPr>
          <w:color w:val="00B0F0"/>
          <w:lang w:val="pl-PL"/>
        </w:rPr>
        <w:t>np</w:t>
      </w:r>
      <w:r w:rsidRPr="005511AD">
        <w:rPr>
          <w:color w:val="00B0F0"/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511AD">
        <w:rPr>
          <w:color w:val="00B0F0"/>
          <w:lang w:val="pl-PL"/>
        </w:rPr>
        <w:t>personal</w:t>
      </w:r>
      <w:proofErr w:type="spellEnd"/>
      <w:r w:rsidRPr="005511AD">
        <w:rPr>
          <w:color w:val="00B0F0"/>
          <w:lang w:val="pl-PL"/>
        </w:rPr>
        <w:t xml:space="preserve">, </w:t>
      </w:r>
      <w:proofErr w:type="spellStart"/>
      <w:r w:rsidRPr="005511AD">
        <w:rPr>
          <w:color w:val="00B0F0"/>
          <w:lang w:val="pl-PL"/>
        </w:rPr>
        <w:t>professional</w:t>
      </w:r>
      <w:proofErr w:type="spellEnd"/>
      <w:r w:rsidRPr="005511AD">
        <w:rPr>
          <w:color w:val="00B0F0"/>
          <w:lang w:val="pl-PL"/>
        </w:rPr>
        <w:t xml:space="preserve">, </w:t>
      </w:r>
      <w:proofErr w:type="spellStart"/>
      <w:r w:rsidRPr="005511AD">
        <w:rPr>
          <w:color w:val="00B0F0"/>
          <w:lang w:val="pl-PL"/>
        </w:rPr>
        <w:t>enterprise</w:t>
      </w:r>
      <w:proofErr w:type="spellEnd"/>
      <w:r w:rsidRPr="005511AD">
        <w:rPr>
          <w:color w:val="00B0F0"/>
          <w:lang w:val="pl-PL"/>
        </w:rPr>
        <w:t>) i wersje (1.0, 1.5, itd.)</w:t>
      </w:r>
    </w:p>
    <w:p w14:paraId="1A39BEEE" w14:textId="77777777" w:rsidR="005309FC" w:rsidRPr="005511AD" w:rsidRDefault="005309FC" w:rsidP="005309FC">
      <w:pPr>
        <w:pStyle w:val="Nagwek2"/>
        <w:rPr>
          <w:color w:val="00B0F0"/>
          <w:lang w:val="pl-PL"/>
        </w:rPr>
      </w:pPr>
      <w:bookmarkStart w:id="16" w:name="_Toc1976807"/>
      <w:r w:rsidRPr="005511AD">
        <w:rPr>
          <w:color w:val="00B0F0"/>
          <w:lang w:val="pl-PL"/>
        </w:rPr>
        <w:t>Etapy/kamienie milowe projektu</w:t>
      </w:r>
      <w:bookmarkEnd w:id="16"/>
    </w:p>
    <w:p w14:paraId="345E6416" w14:textId="77777777" w:rsidR="005309FC" w:rsidRPr="005511AD" w:rsidRDefault="005309FC" w:rsidP="005309FC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dla głównych etapów projektu</w:t>
      </w:r>
    </w:p>
    <w:p w14:paraId="24327F9A" w14:textId="77777777" w:rsidR="005309FC" w:rsidRPr="005511AD" w:rsidRDefault="005309FC" w:rsidP="00BD4411">
      <w:pPr>
        <w:rPr>
          <w:color w:val="00B0F0"/>
          <w:lang w:val="pl-PL"/>
        </w:rPr>
      </w:pPr>
    </w:p>
    <w:p w14:paraId="40560818" w14:textId="77777777" w:rsidR="0057348F" w:rsidRPr="005511AD" w:rsidRDefault="0057348F" w:rsidP="00BD4411">
      <w:pPr>
        <w:pStyle w:val="Nagwek1"/>
        <w:rPr>
          <w:color w:val="00B0F0"/>
          <w:lang w:val="pl-PL"/>
        </w:rPr>
      </w:pPr>
      <w:bookmarkStart w:id="17" w:name="_Toc1976808"/>
      <w:r w:rsidRPr="005511AD">
        <w:rPr>
          <w:color w:val="00B0F0"/>
          <w:lang w:val="pl-PL"/>
        </w:rPr>
        <w:lastRenderedPageBreak/>
        <w:t>Zarządzanie ryzykiem</w:t>
      </w:r>
      <w:bookmarkEnd w:id="17"/>
    </w:p>
    <w:p w14:paraId="3F814FB2" w14:textId="77777777" w:rsidR="0057348F" w:rsidRPr="005511AD" w:rsidRDefault="0057348F" w:rsidP="00BD4411">
      <w:pPr>
        <w:pStyle w:val="Nagwek2"/>
        <w:rPr>
          <w:color w:val="00B0F0"/>
          <w:lang w:val="pl-PL"/>
        </w:rPr>
      </w:pPr>
      <w:bookmarkStart w:id="18" w:name="_Toc1976809"/>
      <w:r w:rsidRPr="005511AD">
        <w:rPr>
          <w:color w:val="00B0F0"/>
          <w:lang w:val="pl-PL"/>
        </w:rPr>
        <w:t>Lista czynników ryzyka</w:t>
      </w:r>
      <w:bookmarkEnd w:id="18"/>
    </w:p>
    <w:p w14:paraId="5EDB245F" w14:textId="77777777" w:rsidR="00BD4411" w:rsidRPr="005511AD" w:rsidRDefault="005309FC" w:rsidP="00BD441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Wypełniona lista kontrolna</w:t>
      </w:r>
    </w:p>
    <w:p w14:paraId="180F4002" w14:textId="77777777" w:rsidR="00BD4411" w:rsidRPr="005511AD" w:rsidRDefault="00BD4411" w:rsidP="00BD4411">
      <w:pPr>
        <w:pStyle w:val="Nagwek2"/>
        <w:rPr>
          <w:color w:val="00B0F0"/>
          <w:lang w:val="pl-PL"/>
        </w:rPr>
      </w:pPr>
      <w:bookmarkStart w:id="19" w:name="_Toc1976810"/>
      <w:r w:rsidRPr="005511AD">
        <w:rPr>
          <w:color w:val="00B0F0"/>
          <w:lang w:val="pl-PL"/>
        </w:rPr>
        <w:t>Ocena ryzyka</w:t>
      </w:r>
      <w:bookmarkEnd w:id="19"/>
    </w:p>
    <w:p w14:paraId="1C174AFF" w14:textId="77777777" w:rsidR="0057348F" w:rsidRPr="005511AD" w:rsidRDefault="0057348F" w:rsidP="00BD441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prawdopodobieństwo i wpływ</w:t>
      </w:r>
    </w:p>
    <w:p w14:paraId="44A4C9F1" w14:textId="77777777" w:rsidR="0057348F" w:rsidRPr="005511AD" w:rsidRDefault="0057348F" w:rsidP="00BD4411">
      <w:pPr>
        <w:pStyle w:val="Nagwek2"/>
        <w:rPr>
          <w:color w:val="00B0F0"/>
          <w:lang w:val="pl-PL"/>
        </w:rPr>
      </w:pPr>
      <w:bookmarkStart w:id="20" w:name="_Toc1976811"/>
      <w:r w:rsidRPr="005511AD">
        <w:rPr>
          <w:color w:val="00B0F0"/>
          <w:lang w:val="pl-PL"/>
        </w:rPr>
        <w:t>Plan reakcji na ryzyko</w:t>
      </w:r>
      <w:bookmarkEnd w:id="20"/>
    </w:p>
    <w:p w14:paraId="00E3E9F6" w14:textId="77777777" w:rsidR="005309FC" w:rsidRPr="005511AD" w:rsidRDefault="005309FC" w:rsidP="00BD441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Działania w odniesieniu do poszczególnych </w:t>
      </w:r>
      <w:proofErr w:type="spellStart"/>
      <w:r w:rsidRPr="005511AD">
        <w:rPr>
          <w:color w:val="00B0F0"/>
          <w:lang w:val="pl-PL"/>
        </w:rPr>
        <w:t>ryzyk</w:t>
      </w:r>
      <w:proofErr w:type="spellEnd"/>
      <w:r w:rsidRPr="005511AD">
        <w:rPr>
          <w:color w:val="00B0F0"/>
          <w:lang w:val="pl-PL"/>
        </w:rPr>
        <w:t>.</w:t>
      </w:r>
    </w:p>
    <w:p w14:paraId="429339D0" w14:textId="77777777" w:rsidR="00BD4411" w:rsidRPr="005511AD" w:rsidRDefault="005309FC" w:rsidP="00BD441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Mogą być wg różnych strategii, tj. kilka strategii dla pojedynczego czynnika ryzyka </w:t>
      </w:r>
    </w:p>
    <w:p w14:paraId="251DCA4A" w14:textId="77777777" w:rsidR="007B0AFB" w:rsidRPr="005511AD" w:rsidRDefault="007B0AFB" w:rsidP="00BD4411">
      <w:pPr>
        <w:pStyle w:val="Nagwek1"/>
        <w:rPr>
          <w:color w:val="00B0F0"/>
          <w:lang w:val="pl-PL"/>
        </w:rPr>
      </w:pPr>
      <w:bookmarkStart w:id="21" w:name="_Toc1976812"/>
      <w:r w:rsidRPr="005511AD">
        <w:rPr>
          <w:color w:val="00B0F0"/>
          <w:lang w:val="pl-PL"/>
        </w:rPr>
        <w:lastRenderedPageBreak/>
        <w:t>Zarządzanie jakością</w:t>
      </w:r>
      <w:bookmarkEnd w:id="21"/>
    </w:p>
    <w:p w14:paraId="02E64324" w14:textId="77777777" w:rsidR="00BD4411" w:rsidRPr="005511AD" w:rsidRDefault="008C3F06" w:rsidP="00BD4411">
      <w:pPr>
        <w:pStyle w:val="Nagwek2"/>
        <w:rPr>
          <w:color w:val="00B0F0"/>
          <w:lang w:val="pl-PL"/>
        </w:rPr>
      </w:pPr>
      <w:bookmarkStart w:id="22" w:name="_Toc1976813"/>
      <w:r w:rsidRPr="005511AD">
        <w:rPr>
          <w:color w:val="00B0F0"/>
          <w:lang w:val="pl-PL"/>
        </w:rPr>
        <w:t>Scenariusze</w:t>
      </w:r>
      <w:r w:rsidR="00CA1FC0" w:rsidRPr="005511AD">
        <w:rPr>
          <w:color w:val="00B0F0"/>
          <w:lang w:val="pl-PL"/>
        </w:rPr>
        <w:t xml:space="preserve"> i przypadki</w:t>
      </w:r>
      <w:r w:rsidRPr="005511AD">
        <w:rPr>
          <w:color w:val="00B0F0"/>
          <w:lang w:val="pl-PL"/>
        </w:rPr>
        <w:t xml:space="preserve"> testow</w:t>
      </w:r>
      <w:r w:rsidR="00BD4411" w:rsidRPr="005511AD">
        <w:rPr>
          <w:color w:val="00B0F0"/>
          <w:lang w:val="pl-PL"/>
        </w:rPr>
        <w:t>e</w:t>
      </w:r>
      <w:bookmarkEnd w:id="22"/>
    </w:p>
    <w:p w14:paraId="56AA6FC7" w14:textId="77777777" w:rsidR="008C3F06" w:rsidRPr="005511AD" w:rsidRDefault="008C3F06" w:rsidP="00BD441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szczegółowy plan testowania systemu – głównie testowanie funkcjonalności</w:t>
      </w:r>
      <w:r w:rsidR="00E74C7E" w:rsidRPr="005511AD">
        <w:rPr>
          <w:color w:val="00B0F0"/>
          <w:lang w:val="pl-PL"/>
        </w:rPr>
        <w:t>; każdy scenariusz</w:t>
      </w:r>
      <w:r w:rsidR="0057348F" w:rsidRPr="005511AD">
        <w:rPr>
          <w:color w:val="00B0F0"/>
          <w:lang w:val="pl-PL"/>
        </w:rPr>
        <w:t xml:space="preserve"> od nowej strony</w:t>
      </w:r>
      <w:r w:rsidR="00CA1FC0" w:rsidRPr="005511AD">
        <w:rPr>
          <w:color w:val="00B0F0"/>
          <w:lang w:val="pl-PL"/>
        </w:rPr>
        <w:t xml:space="preserve">, musi zawierać co najmniej </w:t>
      </w:r>
      <w:r w:rsidR="0057348F" w:rsidRPr="005511AD">
        <w:rPr>
          <w:color w:val="00B0F0"/>
          <w:lang w:val="pl-PL"/>
        </w:rPr>
        <w:t>następując</w:t>
      </w:r>
      <w:r w:rsidR="00CA1FC0" w:rsidRPr="005511AD">
        <w:rPr>
          <w:color w:val="00B0F0"/>
          <w:lang w:val="pl-PL"/>
        </w:rPr>
        <w:t>e informacje (sugerowany układ tabelaryczny, np. wg szablonu podanego w osobnym pliku lub na wykładzie)</w:t>
      </w:r>
      <w:r w:rsidR="00E74C7E" w:rsidRPr="005511AD">
        <w:rPr>
          <w:color w:val="00B0F0"/>
          <w:lang w:val="pl-PL"/>
        </w:rPr>
        <w:t>:</w:t>
      </w:r>
    </w:p>
    <w:p w14:paraId="638F0BDF" w14:textId="77777777" w:rsidR="007B0AFB" w:rsidRPr="005511AD" w:rsidRDefault="007B0AFB" w:rsidP="00E74C7E">
      <w:pPr>
        <w:pStyle w:val="Akapitzlist"/>
        <w:numPr>
          <w:ilvl w:val="0"/>
          <w:numId w:val="6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numer – jako ID</w:t>
      </w:r>
    </w:p>
    <w:p w14:paraId="01C74E0C" w14:textId="77777777" w:rsidR="007B0AFB" w:rsidRPr="005511AD" w:rsidRDefault="007B0AFB" w:rsidP="00E74C7E">
      <w:pPr>
        <w:pStyle w:val="Akapitzlist"/>
        <w:numPr>
          <w:ilvl w:val="0"/>
          <w:numId w:val="6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nazwa scenariusza – co test w nim testowane (max kilka wyrazów)</w:t>
      </w:r>
    </w:p>
    <w:p w14:paraId="5609C247" w14:textId="77777777" w:rsidR="00CA1FC0" w:rsidRPr="005511AD" w:rsidRDefault="00CA1FC0" w:rsidP="00E74C7E">
      <w:pPr>
        <w:pStyle w:val="Akapitzlist"/>
        <w:numPr>
          <w:ilvl w:val="0"/>
          <w:numId w:val="6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kategoria – poziom/kategoria testów</w:t>
      </w:r>
    </w:p>
    <w:p w14:paraId="4F6F062B" w14:textId="77777777" w:rsidR="007B0AFB" w:rsidRPr="005511AD" w:rsidRDefault="007B0AFB" w:rsidP="00E74C7E">
      <w:pPr>
        <w:pStyle w:val="Akapitzlist"/>
        <w:numPr>
          <w:ilvl w:val="0"/>
          <w:numId w:val="6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opis – dodatkowe opcjonalne informacje, które nie zmieściły się w nazwie</w:t>
      </w:r>
    </w:p>
    <w:p w14:paraId="714C916F" w14:textId="77777777" w:rsidR="007B0AFB" w:rsidRPr="005511AD" w:rsidRDefault="007B0AFB" w:rsidP="00E74C7E">
      <w:pPr>
        <w:pStyle w:val="Akapitzlist"/>
        <w:numPr>
          <w:ilvl w:val="0"/>
          <w:numId w:val="6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tester - </w:t>
      </w:r>
      <w:r w:rsidR="008C3F06" w:rsidRPr="005511AD">
        <w:rPr>
          <w:color w:val="00B0F0"/>
          <w:lang w:val="pl-PL"/>
        </w:rPr>
        <w:t>konkr</w:t>
      </w:r>
      <w:r w:rsidRPr="005511AD">
        <w:rPr>
          <w:color w:val="00B0F0"/>
          <w:lang w:val="pl-PL"/>
        </w:rPr>
        <w:t>etna osoba lub klient/pracownik,</w:t>
      </w:r>
    </w:p>
    <w:p w14:paraId="21744C28" w14:textId="77777777" w:rsidR="007B0AFB" w:rsidRPr="005511AD" w:rsidRDefault="007B0AFB" w:rsidP="00E74C7E">
      <w:pPr>
        <w:pStyle w:val="Akapitzlist"/>
        <w:numPr>
          <w:ilvl w:val="0"/>
          <w:numId w:val="6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termin – </w:t>
      </w:r>
      <w:r w:rsidR="008C3F06" w:rsidRPr="005511AD">
        <w:rPr>
          <w:color w:val="00B0F0"/>
          <w:lang w:val="pl-PL"/>
        </w:rPr>
        <w:t>kiedy</w:t>
      </w:r>
      <w:r w:rsidRPr="005511AD">
        <w:rPr>
          <w:color w:val="00B0F0"/>
          <w:lang w:val="pl-PL"/>
        </w:rPr>
        <w:t xml:space="preserve"> testowanie ma być przeprowadzane</w:t>
      </w:r>
      <w:r w:rsidR="008C3F06" w:rsidRPr="005511AD">
        <w:rPr>
          <w:color w:val="00B0F0"/>
          <w:lang w:val="pl-PL"/>
        </w:rPr>
        <w:t>,</w:t>
      </w:r>
    </w:p>
    <w:p w14:paraId="059A65B0" w14:textId="77777777" w:rsidR="008C3F06" w:rsidRPr="005511AD" w:rsidRDefault="007B0AFB" w:rsidP="00E74C7E">
      <w:pPr>
        <w:pStyle w:val="Akapitzlist"/>
        <w:numPr>
          <w:ilvl w:val="0"/>
          <w:numId w:val="6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narzędzia wspomagające – jeśli jakieś są używane przy danym scenariuszu</w:t>
      </w:r>
    </w:p>
    <w:p w14:paraId="0F3BCB89" w14:textId="77777777" w:rsidR="00E74C7E" w:rsidRPr="005511AD" w:rsidRDefault="007B0AFB" w:rsidP="00E74C7E">
      <w:pPr>
        <w:pStyle w:val="Akapitzlist"/>
        <w:numPr>
          <w:ilvl w:val="0"/>
          <w:numId w:val="6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przebieg działań – tabela </w:t>
      </w:r>
      <w:r w:rsidR="00E74C7E" w:rsidRPr="005511AD">
        <w:rPr>
          <w:color w:val="00B0F0"/>
          <w:lang w:val="pl-PL"/>
        </w:rPr>
        <w:t>z trzema kolumnami: lp. oraz opisującymi działania testera i systemu</w:t>
      </w:r>
    </w:p>
    <w:p w14:paraId="03FBFBE6" w14:textId="77777777" w:rsidR="00CA1FC0" w:rsidRPr="005511AD" w:rsidRDefault="00CA1FC0" w:rsidP="00E74C7E">
      <w:pPr>
        <w:pStyle w:val="Akapitzlist"/>
        <w:numPr>
          <w:ilvl w:val="0"/>
          <w:numId w:val="6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założenia, środowisko, warunki wstępne, dane wejściowe – przygotowanie przed uruchomieniem testów</w:t>
      </w:r>
    </w:p>
    <w:p w14:paraId="74FB51B6" w14:textId="77777777" w:rsidR="00E74C7E" w:rsidRPr="005511AD" w:rsidRDefault="00E74C7E" w:rsidP="00E74C7E">
      <w:pPr>
        <w:pStyle w:val="Akapitzlist"/>
        <w:numPr>
          <w:ilvl w:val="0"/>
          <w:numId w:val="6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87AA4EE" w14:textId="77777777" w:rsidR="008C3F06" w:rsidRPr="005511AD" w:rsidRDefault="00E74C7E" w:rsidP="00E74C7E">
      <w:pPr>
        <w:pStyle w:val="Akapitzlist"/>
        <w:numPr>
          <w:ilvl w:val="0"/>
          <w:numId w:val="7"/>
        </w:numPr>
        <w:rPr>
          <w:i/>
          <w:color w:val="00B0F0"/>
          <w:lang w:val="pl-PL"/>
        </w:rPr>
      </w:pPr>
      <w:r w:rsidRPr="005511AD">
        <w:rPr>
          <w:i/>
          <w:color w:val="00B0F0"/>
          <w:lang w:val="pl-PL"/>
        </w:rPr>
        <w:t>przebieg lub zestaw danych testowych musi zawierać jawną informację o warunku zaliczenia testu</w:t>
      </w:r>
    </w:p>
    <w:p w14:paraId="44163B5E" w14:textId="77777777" w:rsidR="005649A0" w:rsidRPr="005511AD" w:rsidRDefault="005649A0" w:rsidP="00BD4411">
      <w:pPr>
        <w:pStyle w:val="Nagwek1"/>
        <w:rPr>
          <w:color w:val="00B0F0"/>
          <w:lang w:val="pl-PL"/>
        </w:rPr>
      </w:pPr>
      <w:bookmarkStart w:id="23" w:name="_Toc1976814"/>
      <w:r w:rsidRPr="005511AD">
        <w:rPr>
          <w:color w:val="00B0F0"/>
          <w:lang w:val="pl-PL"/>
        </w:rPr>
        <w:lastRenderedPageBreak/>
        <w:t>Projekt techniczny</w:t>
      </w:r>
      <w:bookmarkEnd w:id="23"/>
    </w:p>
    <w:p w14:paraId="23F0571F" w14:textId="77777777" w:rsidR="00BD4411" w:rsidRPr="005511AD" w:rsidRDefault="00BD4411" w:rsidP="00BD4411">
      <w:pPr>
        <w:pStyle w:val="Nagwek2"/>
        <w:rPr>
          <w:color w:val="00B0F0"/>
          <w:lang w:val="pl-PL"/>
        </w:rPr>
      </w:pPr>
      <w:bookmarkStart w:id="24" w:name="_Toc1976815"/>
      <w:r w:rsidRPr="005511AD">
        <w:rPr>
          <w:color w:val="00B0F0"/>
          <w:lang w:val="pl-PL"/>
        </w:rPr>
        <w:t>Opis architektury systemu</w:t>
      </w:r>
      <w:bookmarkEnd w:id="24"/>
    </w:p>
    <w:p w14:paraId="564B0F29" w14:textId="77777777" w:rsidR="00C147CC" w:rsidRPr="005511AD" w:rsidRDefault="00C147CC" w:rsidP="00BD441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z ew. rysunkami pomocniczymi</w:t>
      </w:r>
    </w:p>
    <w:p w14:paraId="18917C00" w14:textId="77777777" w:rsidR="00BD4411" w:rsidRPr="005511AD" w:rsidRDefault="00C147CC" w:rsidP="00BD4411">
      <w:pPr>
        <w:pStyle w:val="Nagwek2"/>
        <w:rPr>
          <w:color w:val="00B0F0"/>
          <w:lang w:val="pl-PL"/>
        </w:rPr>
      </w:pPr>
      <w:bookmarkStart w:id="25" w:name="_Toc1976816"/>
      <w:r w:rsidRPr="005511AD">
        <w:rPr>
          <w:color w:val="00B0F0"/>
          <w:lang w:val="pl-PL"/>
        </w:rPr>
        <w:t xml:space="preserve">Technologie implementacji </w:t>
      </w:r>
      <w:r w:rsidR="00BD4411" w:rsidRPr="005511AD">
        <w:rPr>
          <w:color w:val="00B0F0"/>
          <w:lang w:val="pl-PL"/>
        </w:rPr>
        <w:t>systemu</w:t>
      </w:r>
      <w:bookmarkEnd w:id="25"/>
    </w:p>
    <w:p w14:paraId="204ED941" w14:textId="77777777" w:rsidR="00C147CC" w:rsidRPr="005511AD" w:rsidRDefault="00C147CC" w:rsidP="00BD441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tabela z listą wykorzystanych technologii, każda z uzasadnieniem</w:t>
      </w:r>
    </w:p>
    <w:p w14:paraId="0BF15082" w14:textId="77777777" w:rsidR="00D37881" w:rsidRPr="005511AD" w:rsidRDefault="00D37881" w:rsidP="00D37881">
      <w:pPr>
        <w:pStyle w:val="Nagwek2"/>
        <w:rPr>
          <w:color w:val="00B0F0"/>
          <w:lang w:val="pl-PL"/>
        </w:rPr>
      </w:pPr>
      <w:bookmarkStart w:id="26" w:name="_Toc1976817"/>
      <w:r w:rsidRPr="005511AD">
        <w:rPr>
          <w:color w:val="00B0F0"/>
          <w:lang w:val="pl-PL"/>
        </w:rPr>
        <w:t>Diagramy UML</w:t>
      </w:r>
      <w:bookmarkEnd w:id="26"/>
    </w:p>
    <w:p w14:paraId="43AA400D" w14:textId="77777777" w:rsidR="005649A0" w:rsidRPr="005511AD" w:rsidRDefault="00B00E27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każdy diagram ma mieć tytuł oraz ma być na osobnej stronie</w:t>
      </w:r>
    </w:p>
    <w:p w14:paraId="75680EBB" w14:textId="77777777" w:rsidR="00B00E27" w:rsidRPr="005511AD" w:rsidRDefault="00B00E27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diagramy przypadków użycia umieszczone w punkcie </w:t>
      </w:r>
      <w:r w:rsidRPr="005511AD">
        <w:rPr>
          <w:color w:val="00B0F0"/>
          <w:lang w:val="pl-PL"/>
        </w:rPr>
        <w:fldChar w:fldCharType="begin"/>
      </w:r>
      <w:r w:rsidRPr="005511AD">
        <w:rPr>
          <w:color w:val="00B0F0"/>
          <w:lang w:val="pl-PL"/>
        </w:rPr>
        <w:instrText xml:space="preserve"> REF _Ref413828923 \r \h </w:instrText>
      </w:r>
      <w:r w:rsidRPr="005511AD">
        <w:rPr>
          <w:color w:val="00B0F0"/>
          <w:lang w:val="pl-PL"/>
        </w:rPr>
      </w:r>
      <w:r w:rsidRPr="005511AD">
        <w:rPr>
          <w:color w:val="00B0F0"/>
          <w:lang w:val="pl-PL"/>
        </w:rPr>
        <w:fldChar w:fldCharType="separate"/>
      </w:r>
      <w:r w:rsidR="00CA1FC0" w:rsidRPr="005511AD">
        <w:rPr>
          <w:color w:val="00B0F0"/>
          <w:lang w:val="pl-PL"/>
        </w:rPr>
        <w:t>5.2.2</w:t>
      </w:r>
      <w:r w:rsidRPr="005511AD">
        <w:rPr>
          <w:color w:val="00B0F0"/>
          <w:lang w:val="pl-PL"/>
        </w:rPr>
        <w:fldChar w:fldCharType="end"/>
      </w:r>
      <w:r w:rsidR="00134AF7" w:rsidRPr="005511AD">
        <w:rPr>
          <w:color w:val="00B0F0"/>
          <w:lang w:val="pl-PL"/>
        </w:rPr>
        <w:t>, a nie tutaj.</w:t>
      </w:r>
    </w:p>
    <w:p w14:paraId="340A1E3C" w14:textId="77777777" w:rsidR="00D37881" w:rsidRPr="005511AD" w:rsidRDefault="00D37881" w:rsidP="00D37881">
      <w:pPr>
        <w:rPr>
          <w:color w:val="00B0F0"/>
          <w:lang w:val="pl-PL"/>
        </w:rPr>
      </w:pPr>
    </w:p>
    <w:p w14:paraId="0336B8D8" w14:textId="77777777" w:rsidR="005649A0" w:rsidRPr="005511AD" w:rsidRDefault="00C147CC" w:rsidP="00D37881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D</w:t>
      </w:r>
      <w:r w:rsidR="00D37881" w:rsidRPr="005511AD">
        <w:rPr>
          <w:color w:val="00B0F0"/>
          <w:lang w:val="pl-PL"/>
        </w:rPr>
        <w:t>iagram(-y) klas</w:t>
      </w:r>
    </w:p>
    <w:p w14:paraId="655DF029" w14:textId="77777777" w:rsidR="00D37881" w:rsidRPr="005511AD" w:rsidRDefault="00D37881" w:rsidP="00D37881">
      <w:pPr>
        <w:rPr>
          <w:color w:val="00B0F0"/>
          <w:lang w:val="pl-PL"/>
        </w:rPr>
      </w:pPr>
    </w:p>
    <w:p w14:paraId="5FD34FDA" w14:textId="77777777" w:rsidR="005649A0" w:rsidRPr="005511AD" w:rsidRDefault="00C147CC" w:rsidP="00D37881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D</w:t>
      </w:r>
      <w:r w:rsidR="00D37881" w:rsidRPr="005511AD">
        <w:rPr>
          <w:color w:val="00B0F0"/>
          <w:lang w:val="pl-PL"/>
        </w:rPr>
        <w:t>iagram(-y) czynności</w:t>
      </w:r>
    </w:p>
    <w:p w14:paraId="48AB51CF" w14:textId="77777777" w:rsidR="00D37881" w:rsidRPr="005511AD" w:rsidRDefault="00D37881" w:rsidP="00D37881">
      <w:pPr>
        <w:rPr>
          <w:color w:val="00B0F0"/>
          <w:lang w:val="pl-PL"/>
        </w:rPr>
      </w:pPr>
    </w:p>
    <w:p w14:paraId="6F6E5673" w14:textId="77777777" w:rsidR="00D37881" w:rsidRPr="005511AD" w:rsidRDefault="00C147CC" w:rsidP="00D37881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D</w:t>
      </w:r>
      <w:r w:rsidR="00D37881" w:rsidRPr="005511AD">
        <w:rPr>
          <w:color w:val="00B0F0"/>
          <w:lang w:val="pl-PL"/>
        </w:rPr>
        <w:t>iagramy sekwencji</w:t>
      </w:r>
    </w:p>
    <w:p w14:paraId="76F77B53" w14:textId="77777777" w:rsidR="005649A0" w:rsidRPr="005511AD" w:rsidRDefault="005649A0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co najmniej 5, w tym co najmniej 1 przypadek użycia zilustrowany kilkoma diagramami sekwencji</w:t>
      </w:r>
    </w:p>
    <w:p w14:paraId="0F43219B" w14:textId="77777777" w:rsidR="00D37881" w:rsidRPr="005511AD" w:rsidRDefault="00C147CC" w:rsidP="00D37881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I</w:t>
      </w:r>
      <w:r w:rsidR="00D37881" w:rsidRPr="005511AD">
        <w:rPr>
          <w:color w:val="00B0F0"/>
          <w:lang w:val="pl-PL"/>
        </w:rPr>
        <w:t>nne diagramy</w:t>
      </w:r>
    </w:p>
    <w:p w14:paraId="1D6CF3EE" w14:textId="77777777" w:rsidR="005649A0" w:rsidRPr="005511AD" w:rsidRDefault="00C147CC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co najmniej trzy –</w:t>
      </w:r>
      <w:r w:rsidR="005649A0" w:rsidRPr="005511AD">
        <w:rPr>
          <w:color w:val="00B0F0"/>
          <w:lang w:val="pl-PL"/>
        </w:rPr>
        <w:t xml:space="preserve"> komponentów, rozmieszczenia, maszyny stanowej itp.</w:t>
      </w:r>
    </w:p>
    <w:p w14:paraId="77D6A2E9" w14:textId="77777777" w:rsidR="00D37881" w:rsidRPr="005511AD" w:rsidRDefault="00E84D91" w:rsidP="00D37881">
      <w:pPr>
        <w:pStyle w:val="Nagwek2"/>
        <w:rPr>
          <w:color w:val="00B0F0"/>
          <w:lang w:val="pl-PL"/>
        </w:rPr>
      </w:pPr>
      <w:bookmarkStart w:id="27" w:name="_Toc1976818"/>
      <w:r w:rsidRPr="005511AD">
        <w:rPr>
          <w:color w:val="00B0F0"/>
          <w:lang w:val="pl-PL"/>
        </w:rPr>
        <w:t>Charakterystyka zasto</w:t>
      </w:r>
      <w:r w:rsidR="00D37881" w:rsidRPr="005511AD">
        <w:rPr>
          <w:color w:val="00B0F0"/>
          <w:lang w:val="pl-PL"/>
        </w:rPr>
        <w:t>sowanych wzorców projektowych</w:t>
      </w:r>
      <w:bookmarkEnd w:id="27"/>
    </w:p>
    <w:p w14:paraId="0034C05B" w14:textId="77777777" w:rsidR="00E84D91" w:rsidRPr="005511AD" w:rsidRDefault="00E84D91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informacja opisowa wspomagana diagramami (odsyłaczami do diagramów UML); jeśli wykorzystano wzorce projektowe, to należy wykazać dwa z nich</w:t>
      </w:r>
    </w:p>
    <w:p w14:paraId="02C41258" w14:textId="77777777" w:rsidR="00C147CC" w:rsidRPr="005511AD" w:rsidRDefault="00C147CC" w:rsidP="00D37881">
      <w:pPr>
        <w:pStyle w:val="Nagwek2"/>
        <w:rPr>
          <w:color w:val="00B0F0"/>
          <w:lang w:val="pl-PL"/>
        </w:rPr>
      </w:pPr>
      <w:bookmarkStart w:id="28" w:name="_Toc1976819"/>
      <w:r w:rsidRPr="005511AD">
        <w:rPr>
          <w:color w:val="00B0F0"/>
          <w:lang w:val="pl-PL"/>
        </w:rPr>
        <w:t>Projekt bazy danych</w:t>
      </w:r>
      <w:bookmarkEnd w:id="28"/>
    </w:p>
    <w:p w14:paraId="37005EB0" w14:textId="77777777" w:rsidR="00D37881" w:rsidRPr="005511AD" w:rsidRDefault="00D37881" w:rsidP="00D37881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Schemat</w:t>
      </w:r>
    </w:p>
    <w:p w14:paraId="243D47F1" w14:textId="77777777" w:rsidR="00C147CC" w:rsidRPr="005511AD" w:rsidRDefault="00E84D91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w trzeciej formie normalnej; jeśli w innej to umieć uzasadnić wybór</w:t>
      </w:r>
    </w:p>
    <w:p w14:paraId="5DFD9D13" w14:textId="77777777" w:rsidR="00C147CC" w:rsidRPr="005511AD" w:rsidRDefault="00C147CC" w:rsidP="00D37881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Projekty szczegółowe tabel</w:t>
      </w:r>
    </w:p>
    <w:p w14:paraId="657FC867" w14:textId="77777777" w:rsidR="00D37881" w:rsidRPr="005511AD" w:rsidRDefault="00D37881" w:rsidP="00D37881">
      <w:pPr>
        <w:rPr>
          <w:color w:val="00B0F0"/>
          <w:lang w:val="pl-PL"/>
        </w:rPr>
      </w:pPr>
    </w:p>
    <w:p w14:paraId="723803D6" w14:textId="77777777" w:rsidR="00C147CC" w:rsidRPr="005511AD" w:rsidRDefault="00C147CC" w:rsidP="00D37881">
      <w:pPr>
        <w:pStyle w:val="Nagwek2"/>
        <w:rPr>
          <w:color w:val="00B0F0"/>
          <w:lang w:val="pl-PL"/>
        </w:rPr>
      </w:pPr>
      <w:bookmarkStart w:id="29" w:name="_Toc1976820"/>
      <w:r w:rsidRPr="005511AD">
        <w:rPr>
          <w:color w:val="00B0F0"/>
          <w:lang w:val="pl-PL"/>
        </w:rPr>
        <w:t>Projekt interfejsu użytkownika</w:t>
      </w:r>
      <w:bookmarkEnd w:id="29"/>
    </w:p>
    <w:p w14:paraId="69F82293" w14:textId="77777777" w:rsidR="00CA1FC0" w:rsidRPr="005511AD" w:rsidRDefault="00CA1FC0" w:rsidP="00CA1FC0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Co najmniej dla głównej funkcjonalności programu – w razie wątpliwości, uzgodnić z prowadzącym zajęcia</w:t>
      </w:r>
    </w:p>
    <w:p w14:paraId="6F5348BA" w14:textId="77777777" w:rsidR="00D37881" w:rsidRPr="005511AD" w:rsidRDefault="00C147CC" w:rsidP="00D37881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lastRenderedPageBreak/>
        <w:t>Lista głównych elementów in</w:t>
      </w:r>
      <w:r w:rsidR="00D37881" w:rsidRPr="005511AD">
        <w:rPr>
          <w:color w:val="00B0F0"/>
          <w:lang w:val="pl-PL"/>
        </w:rPr>
        <w:t>terfejsu</w:t>
      </w:r>
    </w:p>
    <w:p w14:paraId="6919F3EA" w14:textId="77777777" w:rsidR="00C147CC" w:rsidRPr="005511AD" w:rsidRDefault="00C147CC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okien, stron, aktywności (Android)</w:t>
      </w:r>
    </w:p>
    <w:p w14:paraId="23AF4B06" w14:textId="77777777" w:rsidR="00CA1FC0" w:rsidRPr="005511AD" w:rsidRDefault="00CA1FC0" w:rsidP="00D37881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Przejścia między głównymi elementami</w:t>
      </w:r>
    </w:p>
    <w:p w14:paraId="16DDF80E" w14:textId="77777777" w:rsidR="00D37881" w:rsidRPr="005511AD" w:rsidRDefault="00C147CC" w:rsidP="00D37881">
      <w:pPr>
        <w:pStyle w:val="Nagwek3"/>
        <w:rPr>
          <w:color w:val="00B0F0"/>
          <w:lang w:val="pl-PL"/>
        </w:rPr>
      </w:pPr>
      <w:r w:rsidRPr="005511AD">
        <w:rPr>
          <w:color w:val="00B0F0"/>
          <w:lang w:val="pl-PL"/>
        </w:rPr>
        <w:t>Projekty szczegó</w:t>
      </w:r>
      <w:r w:rsidR="00D37881" w:rsidRPr="005511AD">
        <w:rPr>
          <w:color w:val="00B0F0"/>
          <w:lang w:val="pl-PL"/>
        </w:rPr>
        <w:t>łowe poszczególnych elementów</w:t>
      </w:r>
    </w:p>
    <w:p w14:paraId="5C81E084" w14:textId="77777777" w:rsidR="00C147CC" w:rsidRPr="005511AD" w:rsidRDefault="00C147CC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każdy element od nowej strony z następującą minimalną zawartością:</w:t>
      </w:r>
    </w:p>
    <w:p w14:paraId="7D8F00F7" w14:textId="77777777" w:rsidR="00C147CC" w:rsidRPr="005511AD" w:rsidRDefault="00C147CC" w:rsidP="00E84D91">
      <w:pPr>
        <w:pStyle w:val="Akapitzlist"/>
        <w:numPr>
          <w:ilvl w:val="0"/>
          <w:numId w:val="18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numer – ID elementu</w:t>
      </w:r>
    </w:p>
    <w:p w14:paraId="7224FBD6" w14:textId="77777777" w:rsidR="00C147CC" w:rsidRPr="005511AD" w:rsidRDefault="00C147CC" w:rsidP="00E84D91">
      <w:pPr>
        <w:pStyle w:val="Akapitzlist"/>
        <w:numPr>
          <w:ilvl w:val="0"/>
          <w:numId w:val="18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nazwa – np. formularz danych produktu</w:t>
      </w:r>
    </w:p>
    <w:p w14:paraId="0FDE478B" w14:textId="77777777" w:rsidR="00CA1FC0" w:rsidRPr="005511AD" w:rsidRDefault="00CA1FC0" w:rsidP="00CA1FC0">
      <w:pPr>
        <w:pStyle w:val="Akapitzlist"/>
        <w:numPr>
          <w:ilvl w:val="0"/>
          <w:numId w:val="18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projekt graficzny – wystarczy schemat w narzędziu graficznym lub zrzut ekranu – z przykładowymi informacjami (nie pusty!!!)</w:t>
      </w:r>
    </w:p>
    <w:p w14:paraId="5D6B4A47" w14:textId="77777777" w:rsidR="00CA1FC0" w:rsidRPr="005511AD" w:rsidRDefault="00CA1FC0" w:rsidP="00CA1FC0">
      <w:pPr>
        <w:pStyle w:val="Akapitzlist"/>
        <w:ind w:left="1440"/>
        <w:rPr>
          <w:color w:val="00B0F0"/>
          <w:lang w:val="pl-PL"/>
        </w:rPr>
      </w:pPr>
    </w:p>
    <w:p w14:paraId="780D7B21" w14:textId="77777777" w:rsidR="00CA1FC0" w:rsidRPr="005511AD" w:rsidRDefault="00CA1FC0" w:rsidP="00CA1FC0">
      <w:pPr>
        <w:pStyle w:val="Akapitzlist"/>
        <w:numPr>
          <w:ilvl w:val="0"/>
          <w:numId w:val="18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opcjonalnie:</w:t>
      </w:r>
    </w:p>
    <w:p w14:paraId="38398C10" w14:textId="77777777" w:rsidR="00C147CC" w:rsidRPr="005511AD" w:rsidRDefault="00C147CC" w:rsidP="00E84D91">
      <w:pPr>
        <w:pStyle w:val="Akapitzlist"/>
        <w:numPr>
          <w:ilvl w:val="0"/>
          <w:numId w:val="18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opis – dodatkowe opcjonalne informacje o przeznaczeniu, obsłudze – jeśli nazwa nie będzie wystarczająco czytelna</w:t>
      </w:r>
    </w:p>
    <w:p w14:paraId="12BF0B05" w14:textId="77777777" w:rsidR="00115889" w:rsidRPr="005511AD" w:rsidRDefault="00115889" w:rsidP="00E84D91">
      <w:pPr>
        <w:pStyle w:val="Akapitzlist"/>
        <w:numPr>
          <w:ilvl w:val="0"/>
          <w:numId w:val="18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wykorzystane dane – jakie dane z bazy danych są wykorzystywane</w:t>
      </w:r>
    </w:p>
    <w:p w14:paraId="4616840D" w14:textId="77777777" w:rsidR="00115889" w:rsidRPr="005511AD" w:rsidRDefault="00115889" w:rsidP="00E84D91">
      <w:pPr>
        <w:pStyle w:val="Akapitzlist"/>
        <w:numPr>
          <w:ilvl w:val="0"/>
          <w:numId w:val="18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 xml:space="preserve">opis </w:t>
      </w:r>
      <w:r w:rsidR="00E84D91" w:rsidRPr="005511AD">
        <w:rPr>
          <w:color w:val="00B0F0"/>
          <w:lang w:val="pl-PL"/>
        </w:rPr>
        <w:t>działania</w:t>
      </w:r>
      <w:r w:rsidRPr="005511AD">
        <w:rPr>
          <w:color w:val="00B0F0"/>
          <w:lang w:val="pl-PL"/>
        </w:rPr>
        <w:t xml:space="preserve"> –</w:t>
      </w:r>
      <w:r w:rsidR="00E84D91" w:rsidRPr="005511AD">
        <w:rPr>
          <w:color w:val="00B0F0"/>
          <w:lang w:val="pl-PL"/>
        </w:rPr>
        <w:t xml:space="preserve"> tabela pokazująca</w:t>
      </w:r>
      <w:r w:rsidRPr="005511AD">
        <w:rPr>
          <w:color w:val="00B0F0"/>
          <w:lang w:val="pl-PL"/>
        </w:rPr>
        <w:t xml:space="preserve"> </w:t>
      </w:r>
      <w:r w:rsidR="00E84D91" w:rsidRPr="005511AD">
        <w:rPr>
          <w:color w:val="00B0F0"/>
          <w:lang w:val="pl-PL"/>
        </w:rPr>
        <w:t>m.in.</w:t>
      </w:r>
      <w:r w:rsidRPr="005511AD">
        <w:rPr>
          <w:color w:val="00B0F0"/>
          <w:lang w:val="pl-PL"/>
        </w:rPr>
        <w:t xml:space="preserve"> co się dzieje po kliknięciu przycisku, wybraniu opcji z menu itp.</w:t>
      </w:r>
    </w:p>
    <w:p w14:paraId="68D4BA44" w14:textId="77777777" w:rsidR="00D37881" w:rsidRPr="005511AD" w:rsidRDefault="00D37881" w:rsidP="00D37881">
      <w:pPr>
        <w:pStyle w:val="Nagwek2"/>
        <w:rPr>
          <w:color w:val="00B0F0"/>
          <w:lang w:val="pl-PL"/>
        </w:rPr>
      </w:pPr>
      <w:bookmarkStart w:id="30" w:name="_Toc1976821"/>
      <w:r w:rsidRPr="005511AD">
        <w:rPr>
          <w:color w:val="00B0F0"/>
          <w:lang w:val="pl-PL"/>
        </w:rPr>
        <w:t>Procedura wdrożenia</w:t>
      </w:r>
      <w:bookmarkEnd w:id="30"/>
    </w:p>
    <w:p w14:paraId="43FAB0D9" w14:textId="77777777" w:rsidR="005649A0" w:rsidRPr="005511AD" w:rsidRDefault="005649A0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jeśli informacje w harmonogramie nie są wystarczające (a zapewne nie są)</w:t>
      </w:r>
    </w:p>
    <w:p w14:paraId="035F4F20" w14:textId="77777777" w:rsidR="00D37881" w:rsidRPr="005511AD" w:rsidRDefault="00D37881" w:rsidP="00D37881">
      <w:pPr>
        <w:pStyle w:val="Nagwek1"/>
        <w:rPr>
          <w:color w:val="00B0F0"/>
          <w:lang w:val="pl-PL"/>
        </w:rPr>
      </w:pPr>
      <w:bookmarkStart w:id="31" w:name="_Toc1976822"/>
      <w:r w:rsidRPr="005511AD">
        <w:rPr>
          <w:color w:val="00B0F0"/>
          <w:lang w:val="pl-PL"/>
        </w:rPr>
        <w:lastRenderedPageBreak/>
        <w:t>Dokumentacja dla użytkownika</w:t>
      </w:r>
      <w:bookmarkEnd w:id="31"/>
    </w:p>
    <w:p w14:paraId="7A6B2D61" w14:textId="77777777" w:rsidR="00CA1FC0" w:rsidRPr="005511AD" w:rsidRDefault="00CA1FC0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Opcjonalnie – dla chętnych</w:t>
      </w:r>
    </w:p>
    <w:p w14:paraId="7CB8C943" w14:textId="77777777" w:rsidR="00CA1FC0" w:rsidRPr="005511AD" w:rsidRDefault="00CA1FC0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Na podstawie projektu docelowej aplikacji, a nie zaimplementowanego prototypu architektury</w:t>
      </w:r>
    </w:p>
    <w:p w14:paraId="580E0640" w14:textId="77777777" w:rsidR="00CA1FC0" w:rsidRPr="005511AD" w:rsidRDefault="00CA1FC0" w:rsidP="00D37881">
      <w:pPr>
        <w:rPr>
          <w:color w:val="00B0F0"/>
          <w:lang w:val="pl-PL"/>
        </w:rPr>
      </w:pPr>
    </w:p>
    <w:p w14:paraId="2D12A948" w14:textId="77777777" w:rsidR="007B0AFB" w:rsidRPr="005511AD" w:rsidRDefault="007B0AFB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4-6 stron z obrazkami (np. zrzuty ekranowe, polecenia do wpisania na konsoli, itp.)</w:t>
      </w:r>
    </w:p>
    <w:p w14:paraId="3FF4F570" w14:textId="77777777" w:rsidR="007B0AFB" w:rsidRPr="005511AD" w:rsidRDefault="007B0AFB" w:rsidP="007B0AFB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pisana językiem odpowiednim do grupy odbiorców – czyli najczęściej nie do informatyków</w:t>
      </w:r>
    </w:p>
    <w:p w14:paraId="3378B210" w14:textId="77777777" w:rsidR="007B0AFB" w:rsidRPr="005511AD" w:rsidRDefault="007B0AFB" w:rsidP="007B0AFB">
      <w:pPr>
        <w:pStyle w:val="Akapitzlist"/>
        <w:numPr>
          <w:ilvl w:val="0"/>
          <w:numId w:val="3"/>
        </w:numPr>
        <w:rPr>
          <w:color w:val="00B0F0"/>
          <w:lang w:val="pl-PL"/>
        </w:rPr>
      </w:pPr>
      <w:r w:rsidRPr="005511AD">
        <w:rPr>
          <w:color w:val="00B0F0"/>
          <w:lang w:val="pl-PL"/>
        </w:rPr>
        <w:t>może to być przebieg krok po kroku obsługi jednej głównej funkcji systemu, kilku mniejszych, instrukcja instalacji lub innej pomocniczej czynności.</w:t>
      </w:r>
    </w:p>
    <w:p w14:paraId="3853EAA0" w14:textId="77777777" w:rsidR="007B0AFB" w:rsidRPr="005511AD" w:rsidRDefault="00E74C7E" w:rsidP="00D37881">
      <w:pPr>
        <w:pStyle w:val="Nagwek1"/>
        <w:rPr>
          <w:color w:val="00B0F0"/>
          <w:lang w:val="pl-PL"/>
        </w:rPr>
      </w:pPr>
      <w:bookmarkStart w:id="32" w:name="_Toc1976823"/>
      <w:r w:rsidRPr="005511AD">
        <w:rPr>
          <w:color w:val="00B0F0"/>
          <w:lang w:val="pl-PL"/>
        </w:rPr>
        <w:lastRenderedPageBreak/>
        <w:t>Podsumowanie</w:t>
      </w:r>
      <w:bookmarkEnd w:id="32"/>
    </w:p>
    <w:p w14:paraId="065CDBAA" w14:textId="77777777" w:rsidR="00D37881" w:rsidRPr="005511AD" w:rsidRDefault="00663F24" w:rsidP="00D37881">
      <w:pPr>
        <w:pStyle w:val="Nagwek2"/>
        <w:rPr>
          <w:color w:val="00B0F0"/>
          <w:lang w:val="pl-PL"/>
        </w:rPr>
      </w:pPr>
      <w:bookmarkStart w:id="33" w:name="_Toc1976824"/>
      <w:r w:rsidRPr="005511AD">
        <w:rPr>
          <w:color w:val="00B0F0"/>
          <w:lang w:val="pl-PL"/>
        </w:rPr>
        <w:t>Szczegółowe nakład</w:t>
      </w:r>
      <w:r w:rsidR="00D37881" w:rsidRPr="005511AD">
        <w:rPr>
          <w:color w:val="00B0F0"/>
          <w:lang w:val="pl-PL"/>
        </w:rPr>
        <w:t>y projektowe członków zespołu</w:t>
      </w:r>
      <w:bookmarkEnd w:id="33"/>
    </w:p>
    <w:p w14:paraId="3363AC93" w14:textId="77777777" w:rsidR="00E74C7E" w:rsidRPr="005511AD" w:rsidRDefault="00663F24" w:rsidP="00D37881">
      <w:pPr>
        <w:rPr>
          <w:color w:val="00B0F0"/>
          <w:lang w:val="pl-PL"/>
        </w:rPr>
      </w:pPr>
      <w:r w:rsidRPr="005511AD">
        <w:rPr>
          <w:color w:val="00B0F0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5511AD">
        <w:rPr>
          <w:color w:val="00B0F0"/>
          <w:lang w:val="pl-PL"/>
        </w:rPr>
        <w:t xml:space="preserve"> oraz wiersz podsumowania – udział każdej osoby w skali całego projektu</w:t>
      </w:r>
    </w:p>
    <w:p w14:paraId="11E05680" w14:textId="77777777" w:rsidR="00663F24" w:rsidRPr="005511AD" w:rsidRDefault="00663F24" w:rsidP="00D37881">
      <w:pPr>
        <w:pStyle w:val="Nagwek1"/>
        <w:rPr>
          <w:color w:val="00B0F0"/>
          <w:lang w:val="pl-PL"/>
        </w:rPr>
      </w:pPr>
      <w:bookmarkStart w:id="34" w:name="_Toc1976825"/>
      <w:r w:rsidRPr="005511AD">
        <w:rPr>
          <w:color w:val="00B0F0"/>
          <w:lang w:val="pl-PL"/>
        </w:rPr>
        <w:lastRenderedPageBreak/>
        <w:t>Inne informacje</w:t>
      </w:r>
      <w:bookmarkEnd w:id="34"/>
    </w:p>
    <w:p w14:paraId="666330D5" w14:textId="77777777" w:rsidR="00D37881" w:rsidRPr="00D37881" w:rsidRDefault="00D37881" w:rsidP="00D37881">
      <w:pPr>
        <w:rPr>
          <w:lang w:val="pl-PL"/>
        </w:rPr>
      </w:pPr>
      <w:r w:rsidRPr="005511AD">
        <w:rPr>
          <w:color w:val="00B0F0"/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5A6348D9"/>
    <w:multiLevelType w:val="multilevel"/>
    <w:tmpl w:val="1712524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3"/>
  </w:num>
  <w:num w:numId="7">
    <w:abstractNumId w:val="13"/>
  </w:num>
  <w:num w:numId="8">
    <w:abstractNumId w:val="20"/>
  </w:num>
  <w:num w:numId="9">
    <w:abstractNumId w:val="4"/>
  </w:num>
  <w:num w:numId="10">
    <w:abstractNumId w:val="19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22"/>
  </w:num>
  <w:num w:numId="16">
    <w:abstractNumId w:val="21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14980"/>
    <w:rsid w:val="00017E2D"/>
    <w:rsid w:val="00026B9C"/>
    <w:rsid w:val="0003001B"/>
    <w:rsid w:val="00031FDF"/>
    <w:rsid w:val="00072E33"/>
    <w:rsid w:val="000951AC"/>
    <w:rsid w:val="000A33E4"/>
    <w:rsid w:val="000C0BD4"/>
    <w:rsid w:val="001046E5"/>
    <w:rsid w:val="00115889"/>
    <w:rsid w:val="00126793"/>
    <w:rsid w:val="001331F9"/>
    <w:rsid w:val="00134AF7"/>
    <w:rsid w:val="0015052D"/>
    <w:rsid w:val="00154D54"/>
    <w:rsid w:val="00174206"/>
    <w:rsid w:val="001C4AD4"/>
    <w:rsid w:val="001D2103"/>
    <w:rsid w:val="00224F10"/>
    <w:rsid w:val="00235BB3"/>
    <w:rsid w:val="002421E5"/>
    <w:rsid w:val="00267908"/>
    <w:rsid w:val="002729FD"/>
    <w:rsid w:val="002740C3"/>
    <w:rsid w:val="002D50DB"/>
    <w:rsid w:val="002E16FC"/>
    <w:rsid w:val="002F3BDE"/>
    <w:rsid w:val="002F7A76"/>
    <w:rsid w:val="003017A5"/>
    <w:rsid w:val="00316D09"/>
    <w:rsid w:val="003217B9"/>
    <w:rsid w:val="00325315"/>
    <w:rsid w:val="003568F0"/>
    <w:rsid w:val="0036391D"/>
    <w:rsid w:val="003758CA"/>
    <w:rsid w:val="003D4BCD"/>
    <w:rsid w:val="003E5908"/>
    <w:rsid w:val="00400078"/>
    <w:rsid w:val="00437D12"/>
    <w:rsid w:val="004449C1"/>
    <w:rsid w:val="004645D7"/>
    <w:rsid w:val="004C0C8E"/>
    <w:rsid w:val="004D0D60"/>
    <w:rsid w:val="005309FC"/>
    <w:rsid w:val="00540E3C"/>
    <w:rsid w:val="005511AD"/>
    <w:rsid w:val="005649A0"/>
    <w:rsid w:val="0057328D"/>
    <w:rsid w:val="0057348F"/>
    <w:rsid w:val="00573947"/>
    <w:rsid w:val="005F0A48"/>
    <w:rsid w:val="005F438B"/>
    <w:rsid w:val="0060543D"/>
    <w:rsid w:val="00625334"/>
    <w:rsid w:val="006270D9"/>
    <w:rsid w:val="00632BE3"/>
    <w:rsid w:val="00646C7F"/>
    <w:rsid w:val="0065650F"/>
    <w:rsid w:val="00663F24"/>
    <w:rsid w:val="0068689B"/>
    <w:rsid w:val="006A5F82"/>
    <w:rsid w:val="006D5E3F"/>
    <w:rsid w:val="006E056B"/>
    <w:rsid w:val="006F1981"/>
    <w:rsid w:val="007470B2"/>
    <w:rsid w:val="00750273"/>
    <w:rsid w:val="00751AF0"/>
    <w:rsid w:val="00774340"/>
    <w:rsid w:val="00786617"/>
    <w:rsid w:val="0079057F"/>
    <w:rsid w:val="007A7C8A"/>
    <w:rsid w:val="007B0AFB"/>
    <w:rsid w:val="007B1292"/>
    <w:rsid w:val="007B1657"/>
    <w:rsid w:val="007D0485"/>
    <w:rsid w:val="007E47F0"/>
    <w:rsid w:val="00855804"/>
    <w:rsid w:val="008567F6"/>
    <w:rsid w:val="00866309"/>
    <w:rsid w:val="008C3F06"/>
    <w:rsid w:val="008C3F4A"/>
    <w:rsid w:val="008D5BF0"/>
    <w:rsid w:val="008D7DA2"/>
    <w:rsid w:val="008F2B7E"/>
    <w:rsid w:val="00907A68"/>
    <w:rsid w:val="00926BE1"/>
    <w:rsid w:val="00946ED8"/>
    <w:rsid w:val="00964049"/>
    <w:rsid w:val="00971D40"/>
    <w:rsid w:val="009A761E"/>
    <w:rsid w:val="00A12F41"/>
    <w:rsid w:val="00A41768"/>
    <w:rsid w:val="00A5480D"/>
    <w:rsid w:val="00AF42EA"/>
    <w:rsid w:val="00B00E27"/>
    <w:rsid w:val="00B1332E"/>
    <w:rsid w:val="00B56B81"/>
    <w:rsid w:val="00B640F5"/>
    <w:rsid w:val="00B83A1A"/>
    <w:rsid w:val="00BD4411"/>
    <w:rsid w:val="00C147CC"/>
    <w:rsid w:val="00C40524"/>
    <w:rsid w:val="00C45B16"/>
    <w:rsid w:val="00C51174"/>
    <w:rsid w:val="00C62151"/>
    <w:rsid w:val="00CA1FC0"/>
    <w:rsid w:val="00CC187C"/>
    <w:rsid w:val="00CC3C39"/>
    <w:rsid w:val="00D04890"/>
    <w:rsid w:val="00D130FF"/>
    <w:rsid w:val="00D37881"/>
    <w:rsid w:val="00D7799A"/>
    <w:rsid w:val="00D8704D"/>
    <w:rsid w:val="00D94328"/>
    <w:rsid w:val="00DA6CE2"/>
    <w:rsid w:val="00DD1214"/>
    <w:rsid w:val="00E05FAD"/>
    <w:rsid w:val="00E74C7E"/>
    <w:rsid w:val="00E84D91"/>
    <w:rsid w:val="00E95B66"/>
    <w:rsid w:val="00EB7B3D"/>
    <w:rsid w:val="00EE3CC0"/>
    <w:rsid w:val="00F07FAE"/>
    <w:rsid w:val="00F842FA"/>
    <w:rsid w:val="00F92A63"/>
    <w:rsid w:val="00FA39E6"/>
    <w:rsid w:val="00FA6F15"/>
    <w:rsid w:val="00FF0068"/>
    <w:rsid w:val="00F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98431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biecapilka.pl" TargetMode="External"/><Relationship Id="rId13" Type="http://schemas.openxmlformats.org/officeDocument/2006/relationships/hyperlink" Target="http://www.flashscore.pl/pilka-nozna/polska/ekstraliga-kobie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ylkokobiecyfutbol.pl" TargetMode="External"/><Relationship Id="rId12" Type="http://schemas.openxmlformats.org/officeDocument/2006/relationships/hyperlink" Target="http://www.90minut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gowiec.net" TargetMode="External"/><Relationship Id="rId11" Type="http://schemas.openxmlformats.org/officeDocument/2006/relationships/hyperlink" Target="http://www.polskapilkakobiet.p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aczynaspilka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zpn.p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EFF7-CB94-4C74-BA8B-097FEF96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16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Patrycja Trzcińska</cp:lastModifiedBy>
  <cp:revision>95</cp:revision>
  <dcterms:created xsi:type="dcterms:W3CDTF">2016-04-18T07:31:00Z</dcterms:created>
  <dcterms:modified xsi:type="dcterms:W3CDTF">2020-03-24T14:51:00Z</dcterms:modified>
</cp:coreProperties>
</file>