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01BE2" w14:textId="38E80176" w:rsidR="004370BF" w:rsidRPr="00375411" w:rsidRDefault="00D61213">
      <w:pPr>
        <w:rPr>
          <w:lang w:val="es-CR"/>
        </w:rPr>
      </w:pPr>
      <w:r>
        <w:rPr>
          <w:noProof/>
        </w:rPr>
        <w:pict w14:anchorId="0FE88BF6">
          <v:rect id="Cuadro de texto 138" o:spid="_x0000_s2051" style="position:absolute;margin-left:0;margin-top:0;width:588.65pt;height:620.8pt;z-index:12;visibility:visible;mso-wrap-style:square;mso-width-percent:940;mso-height-percent:770;mso-wrap-distance-left:.05pt;mso-wrap-distance-top:0;mso-wrap-distance-right:0;mso-wrap-distance-bottom:0;mso-position-horizontal:center;mso-position-horizontal-relative:page;mso-position-vertical:center;mso-position-vertical-relative:page;mso-width-percent:940;mso-height-percent:77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" o:allowincell="f" fillcolor="white [3201]" stroked="f" strokeweight=".5pt">
            <v:textbox inset="0,0,0,0">
              <w:txbxContent>
                <w:tbl>
                  <w:tblPr>
                    <w:tblW w:w="5000" w:type="pct"/>
                    <w:jc w:val="center"/>
                    <w:tblLayout w:type="fixed"/>
                    <w:tblCellMar>
                      <w:top w:w="1296" w:type="dxa"/>
                      <w:left w:w="360" w:type="dxa"/>
                      <w:bottom w:w="1296" w:type="dxa"/>
                      <w:right w:w="3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37"/>
                    <w:gridCol w:w="5871"/>
                  </w:tblGrid>
                  <w:tr w:rsidR="004370BF" w14:paraId="03B25195" w14:textId="77777777">
                    <w:trPr>
                      <w:jc w:val="center"/>
                    </w:trPr>
                    <w:tc>
                      <w:tcPr>
                        <w:tcW w:w="6247" w:type="dxa"/>
                        <w:tcBorders>
                          <w:right w:val="single" w:sz="12" w:space="0" w:color="63A537"/>
                        </w:tcBorders>
                        <w:vAlign w:val="center"/>
                      </w:tcPr>
                      <w:p w14:paraId="4D6D391B" w14:textId="77777777" w:rsidR="004370BF" w:rsidRDefault="004370BF">
                        <w:pPr>
                          <w:pStyle w:val="Contenidodelmarco"/>
                          <w:jc w:val="right"/>
                        </w:pPr>
                      </w:p>
                      <w:p w14:paraId="7234ACB4" w14:textId="77777777" w:rsidR="004370BF" w:rsidRDefault="00000000">
                        <w:pPr>
                          <w:pStyle w:val="Sinespaciado"/>
                          <w:spacing w:line="312" w:lineRule="auto"/>
                          <w:jc w:val="right"/>
                          <w:rPr>
                            <w:caps/>
                            <w:color w:val="191919" w:themeColor="text1" w:themeTint="E6"/>
                            <w:sz w:val="72"/>
                            <w:szCs w:val="72"/>
                            <w:lang w:val="es-ES"/>
                          </w:rPr>
                        </w:pPr>
                        <w:sdt>
                          <w:sdtPr>
                            <w:alias w:val="Título"/>
                            <w:id w:val="-43837963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  <w:lang w:val="es-ES"/>
                              </w:rPr>
                              <w:t>Documento de requerimientos</w:t>
                            </w:r>
                          </w:sdtContent>
                        </w:sdt>
                      </w:p>
                      <w:p w14:paraId="69D264CF" w14:textId="37BBB6A4" w:rsidR="004370BF" w:rsidRDefault="00000000">
                        <w:pPr>
                          <w:pStyle w:val="Contenidodelmarco"/>
                          <w:jc w:val="right"/>
                          <w:rPr>
                            <w:sz w:val="24"/>
                            <w:szCs w:val="24"/>
                            <w:lang w:val="es-ES"/>
                          </w:rPr>
                        </w:pPr>
                        <w:sdt>
                          <w:sdtPr>
                            <w:alias w:val="Subtítulo"/>
                            <w:id w:val="135407256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r w:rsidR="00D61213"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Shrimp</w:t>
                            </w:r>
                          </w:sdtContent>
                        </w:sdt>
                      </w:p>
                    </w:tc>
                    <w:tc>
                      <w:tcPr>
                        <w:tcW w:w="5526" w:type="dxa"/>
                        <w:tcBorders>
                          <w:left w:val="single" w:sz="12" w:space="0" w:color="63A537"/>
                        </w:tcBorders>
                        <w:vAlign w:val="center"/>
                      </w:tcPr>
                      <w:p w14:paraId="477236EF" w14:textId="77777777" w:rsidR="004370BF" w:rsidRDefault="004370BF">
                        <w:pPr>
                          <w:pStyle w:val="Prrafodelista"/>
                          <w:rPr>
                            <w:b/>
                          </w:rPr>
                        </w:pPr>
                      </w:p>
                    </w:tc>
                  </w:tr>
                </w:tbl>
                <w:p w14:paraId="6AF0840A" w14:textId="77777777" w:rsidR="004370BF" w:rsidRDefault="004370BF">
                  <w:pPr>
                    <w:pStyle w:val="Contenidodelmarco"/>
                    <w:rPr>
                      <w:color w:val="000000"/>
                    </w:rPr>
                  </w:pPr>
                </w:p>
              </w:txbxContent>
            </v:textbox>
            <w10:wrap anchorx="page" anchory="page"/>
          </v:rect>
        </w:pict>
      </w:r>
      <w:r w:rsidR="00000000" w:rsidRPr="00375411">
        <w:rPr>
          <w:noProof/>
          <w:lang w:val="es-CR"/>
        </w:rPr>
        <w:drawing>
          <wp:anchor distT="0" distB="0" distL="114300" distR="114300" simplePos="0" relativeHeight="14" behindDoc="0" locked="0" layoutInCell="0" allowOverlap="1" wp14:anchorId="4A0DF006">
            <wp:simplePos x="0" y="0"/>
            <wp:positionH relativeFrom="column">
              <wp:posOffset>38100</wp:posOffset>
            </wp:positionH>
            <wp:positionV relativeFrom="paragraph">
              <wp:posOffset>1682115</wp:posOffset>
            </wp:positionV>
            <wp:extent cx="2684780" cy="647700"/>
            <wp:effectExtent l="0" t="0" r="0" b="0"/>
            <wp:wrapThrough wrapText="bothSides">
              <wp:wrapPolygon edited="0">
                <wp:start x="-12" y="0"/>
                <wp:lineTo x="-12" y="20931"/>
                <wp:lineTo x="21447" y="20931"/>
                <wp:lineTo x="21447" y="0"/>
                <wp:lineTo x="-12" y="0"/>
              </wp:wrapPolygon>
            </wp:wrapThrough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63D6F6E3">
          <v:rect id="Cuadro de texto 2" o:spid="_x0000_s2050" style="position:absolute;margin-left:238.15pt;margin-top:198.4pt;width:176.7pt;height:156.1pt;z-index:19;visibility:visible;mso-wrap-style:square;mso-width-percent:400;mso-height-percent:200;mso-wrap-distance-left:9pt;mso-wrap-distance-top:3.6pt;mso-wrap-distance-right:9.25pt;mso-wrap-distance-bottom:4.05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" o:allowincell="f" stroked="f">
            <v:textbox style="mso-fit-shape-to-text:t">
              <w:txbxContent>
                <w:sdt>
                  <w:sdtPr>
                    <w:id w:val="-2045745703"/>
                    <w:docPartObj>
                      <w:docPartGallery w:val="Cover Pages"/>
                      <w:docPartUnique/>
                    </w:docPartObj>
                  </w:sdtPr>
                  <w:sdtContent>
                    <w:p w14:paraId="1604BF0D" w14:textId="77777777" w:rsidR="004370BF" w:rsidRDefault="00000000">
                      <w:pPr>
                        <w:pStyle w:val="Contenidodelmarco"/>
                        <w:jc w:val="center"/>
                        <w:rPr>
                          <w:rFonts w:ascii="Algerian" w:hAnsi="Algerian"/>
                          <w:color w:val="92D050"/>
                          <w:sz w:val="240"/>
                          <w:lang w:val="es-ES"/>
                        </w:rPr>
                      </w:pPr>
                      <w:r>
                        <w:rPr>
                          <w:rFonts w:ascii="Algerian" w:hAnsi="Algerian"/>
                          <w:color w:val="92D050"/>
                          <w:sz w:val="240"/>
                        </w:rPr>
                        <w:t>2</w:t>
                      </w:r>
                    </w:p>
                  </w:sdtContent>
                </w:sdt>
              </w:txbxContent>
            </v:textbox>
            <w10:wrap type="square" anchorx="margin"/>
          </v:rect>
        </w:pict>
      </w:r>
      <w:r w:rsidR="00000000" w:rsidRPr="00375411">
        <w:rPr>
          <w:lang w:val="es-CR"/>
        </w:rPr>
        <w:br w:type="page"/>
      </w:r>
    </w:p>
    <w:p w14:paraId="59BA9C85" w14:textId="77777777" w:rsidR="004370BF" w:rsidRPr="00375411" w:rsidRDefault="004370BF">
      <w:pPr>
        <w:spacing w:before="0"/>
        <w:rPr>
          <w:lang w:val="es-CR"/>
        </w:rPr>
      </w:pPr>
    </w:p>
    <w:p w14:paraId="7901CA97" w14:textId="7BC5E293" w:rsidR="004370BF" w:rsidRPr="00D61213" w:rsidRDefault="00000000" w:rsidP="00D61213">
      <w:pPr>
        <w:pStyle w:val="Ttulo1"/>
        <w:rPr>
          <w:lang w:val="es-CR"/>
        </w:rPr>
      </w:pPr>
      <w:r w:rsidRPr="00375411">
        <w:rPr>
          <w:lang w:val="es-CR"/>
        </w:rPr>
        <w:t xml:space="preserve">CATÁLOGO DE REQUISITOS DEL SISTEMA A DESARROLLAR </w:t>
      </w:r>
    </w:p>
    <w:p w14:paraId="54C60B00" w14:textId="77777777" w:rsidR="004370BF" w:rsidRPr="00375411" w:rsidRDefault="004370BF">
      <w:pPr>
        <w:pStyle w:val="Textbody"/>
        <w:rPr>
          <w:lang w:val="es-CR"/>
        </w:rPr>
      </w:pPr>
    </w:p>
    <w:p w14:paraId="4CA0DA7D" w14:textId="71922DAA" w:rsidR="004370BF" w:rsidRPr="00375411" w:rsidRDefault="004370BF">
      <w:pPr>
        <w:rPr>
          <w:lang w:val="es-CR"/>
        </w:rPr>
      </w:pPr>
    </w:p>
    <w:p w14:paraId="51EABEEE" w14:textId="77777777" w:rsidR="004370BF" w:rsidRPr="00375411" w:rsidRDefault="004370BF">
      <w:pPr>
        <w:spacing w:before="0"/>
        <w:rPr>
          <w:lang w:val="es-CR"/>
        </w:rPr>
      </w:pPr>
    </w:p>
    <w:p w14:paraId="35ABA247" w14:textId="77777777" w:rsidR="004370BF" w:rsidRPr="00375411" w:rsidRDefault="00000000">
      <w:pPr>
        <w:pStyle w:val="Ttulo1"/>
        <w:rPr>
          <w:lang w:val="es-CR"/>
        </w:rPr>
      </w:pPr>
      <w:r w:rsidRPr="00375411">
        <w:rPr>
          <w:lang w:val="es-CR"/>
        </w:rPr>
        <w:t>Requerimientos del sistema</w:t>
      </w:r>
    </w:p>
    <w:p w14:paraId="147D5443" w14:textId="77777777" w:rsidR="004370BF" w:rsidRPr="00375411" w:rsidRDefault="004370BF">
      <w:pPr>
        <w:rPr>
          <w:lang w:val="es-CR"/>
        </w:rPr>
      </w:pPr>
    </w:p>
    <w:tbl>
      <w:tblPr>
        <w:tblStyle w:val="Tablaconcuadrcula7concolores-nfasis2"/>
        <w:tblW w:w="9060" w:type="dxa"/>
        <w:tblLayout w:type="fixed"/>
        <w:tblLook w:val="0000" w:firstRow="0" w:lastRow="0" w:firstColumn="0" w:lastColumn="0" w:noHBand="0" w:noVBand="0"/>
      </w:tblPr>
      <w:tblGrid>
        <w:gridCol w:w="2100"/>
        <w:gridCol w:w="6960"/>
      </w:tblGrid>
      <w:tr w:rsidR="004370BF" w:rsidRPr="00375411" w14:paraId="673268A3" w14:textId="77777777" w:rsidTr="00D61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27165958" w14:textId="4FCEB34D" w:rsidR="004370BF" w:rsidRPr="00375411" w:rsidRDefault="00000000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REQ-</w:t>
            </w:r>
            <w:r w:rsidR="00F33772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1</w:t>
            </w: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#</w:t>
            </w:r>
          </w:p>
        </w:tc>
        <w:tc>
          <w:tcPr>
            <w:tcW w:w="6960" w:type="dxa"/>
          </w:tcPr>
          <w:p w14:paraId="1F6E57FE" w14:textId="56436C22" w:rsidR="004370BF" w:rsidRPr="00375411" w:rsidRDefault="00F33772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 w:rsidRPr="00D61213"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>Registro y autenticación</w:t>
            </w:r>
          </w:p>
        </w:tc>
      </w:tr>
      <w:tr w:rsidR="004370BF" w:rsidRPr="00375411" w14:paraId="7241C055" w14:textId="77777777" w:rsidTr="00D61213">
        <w:trPr>
          <w:trHeight w:hRule="exact"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13E52C5B" w14:textId="77777777" w:rsidR="004370BF" w:rsidRPr="00375411" w:rsidRDefault="00000000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[Dependencias]</w:t>
            </w:r>
          </w:p>
        </w:tc>
        <w:tc>
          <w:tcPr>
            <w:tcW w:w="6960" w:type="dxa"/>
          </w:tcPr>
          <w:p w14:paraId="3ECDA50D" w14:textId="0A7E36F3" w:rsidR="004370BF" w:rsidRPr="00375411" w:rsidRDefault="00D61213" w:rsidP="00D61213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>Ninguna</w:t>
            </w:r>
          </w:p>
        </w:tc>
      </w:tr>
      <w:tr w:rsidR="004370BF" w:rsidRPr="00375411" w14:paraId="6548E6C9" w14:textId="77777777" w:rsidTr="00437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3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5F7C6A33" w14:textId="77777777" w:rsidR="004370BF" w:rsidRPr="00375411" w:rsidRDefault="00000000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Descripción</w:t>
            </w:r>
          </w:p>
        </w:tc>
        <w:tc>
          <w:tcPr>
            <w:tcW w:w="6960" w:type="dxa"/>
          </w:tcPr>
          <w:p w14:paraId="430300F7" w14:textId="0AECC5B0" w:rsidR="004370BF" w:rsidRPr="00375411" w:rsidRDefault="00F33772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 w:rsidRPr="00F33772"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  <w:t>Usuarios pueden registrarse usando correos electrónicos y o número de teléfono</w:t>
            </w:r>
          </w:p>
        </w:tc>
      </w:tr>
      <w:tr w:rsidR="004370BF" w:rsidRPr="00375411" w14:paraId="4AB42864" w14:textId="77777777" w:rsidTr="004370BF">
        <w:trPr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38CA8BCE" w14:textId="77777777" w:rsidR="004370BF" w:rsidRPr="00375411" w:rsidRDefault="00000000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[Importancia]</w:t>
            </w:r>
          </w:p>
        </w:tc>
        <w:tc>
          <w:tcPr>
            <w:tcW w:w="6960" w:type="dxa"/>
          </w:tcPr>
          <w:p w14:paraId="4D622F0F" w14:textId="500748A7" w:rsidR="004370BF" w:rsidRPr="00375411" w:rsidRDefault="00F33772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>Alta</w:t>
            </w:r>
          </w:p>
        </w:tc>
      </w:tr>
      <w:tr w:rsidR="004370BF" w:rsidRPr="00375411" w14:paraId="5BC99E93" w14:textId="77777777" w:rsidTr="00437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7C7E6B47" w14:textId="77777777" w:rsidR="004370BF" w:rsidRPr="00375411" w:rsidRDefault="00000000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[Prioridad]</w:t>
            </w:r>
          </w:p>
        </w:tc>
        <w:tc>
          <w:tcPr>
            <w:tcW w:w="6960" w:type="dxa"/>
          </w:tcPr>
          <w:p w14:paraId="18E672AA" w14:textId="2B154C3A" w:rsidR="004370BF" w:rsidRPr="00375411" w:rsidRDefault="00F33772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>Alta</w:t>
            </w:r>
            <w:r w:rsidR="00000000" w:rsidRPr="00375411"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 xml:space="preserve"> </w:t>
            </w:r>
          </w:p>
        </w:tc>
      </w:tr>
      <w:tr w:rsidR="004370BF" w:rsidRPr="00375411" w14:paraId="58EEC3A4" w14:textId="77777777" w:rsidTr="004370BF">
        <w:trPr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60D55DCB" w14:textId="77777777" w:rsidR="004370BF" w:rsidRPr="00375411" w:rsidRDefault="00000000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Comentarios</w:t>
            </w:r>
          </w:p>
        </w:tc>
        <w:tc>
          <w:tcPr>
            <w:tcW w:w="6960" w:type="dxa"/>
          </w:tcPr>
          <w:p w14:paraId="747C2044" w14:textId="6350EFC3" w:rsidR="004370BF" w:rsidRPr="00375411" w:rsidRDefault="00F33772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>E</w:t>
            </w:r>
            <w:r w:rsidRPr="00F33772"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 xml:space="preserve">l </w:t>
            </w:r>
            <w:r w:rsidRPr="00F33772"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>número</w:t>
            </w:r>
            <w:r w:rsidRPr="00F33772"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 xml:space="preserve"> de teléfono y correo no pueden duplicarse</w:t>
            </w: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>.</w:t>
            </w:r>
          </w:p>
        </w:tc>
      </w:tr>
    </w:tbl>
    <w:p w14:paraId="5AD45CFE" w14:textId="77777777" w:rsidR="004370BF" w:rsidRDefault="004370BF">
      <w:pPr>
        <w:rPr>
          <w:lang w:val="es-CR"/>
        </w:rPr>
      </w:pPr>
    </w:p>
    <w:tbl>
      <w:tblPr>
        <w:tblStyle w:val="Tablaconcuadrcula7concolores-nfasis2"/>
        <w:tblW w:w="9060" w:type="dxa"/>
        <w:tblLayout w:type="fixed"/>
        <w:tblLook w:val="0000" w:firstRow="0" w:lastRow="0" w:firstColumn="0" w:lastColumn="0" w:noHBand="0" w:noVBand="0"/>
      </w:tblPr>
      <w:tblGrid>
        <w:gridCol w:w="2100"/>
        <w:gridCol w:w="6960"/>
      </w:tblGrid>
      <w:tr w:rsidR="00F33772" w:rsidRPr="00375411" w14:paraId="772DA9E3" w14:textId="77777777" w:rsidTr="0068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27E346EC" w14:textId="7981C054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REQ-</w:t>
            </w:r>
            <w:r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2</w:t>
            </w: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#</w:t>
            </w:r>
          </w:p>
        </w:tc>
        <w:tc>
          <w:tcPr>
            <w:tcW w:w="6960" w:type="dxa"/>
          </w:tcPr>
          <w:p w14:paraId="55249324" w14:textId="494BB0B3" w:rsidR="00F33772" w:rsidRPr="00F33772" w:rsidRDefault="00F33772" w:rsidP="006831C6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</w:pPr>
            <w:r w:rsidRPr="00F33772"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  <w:t>Perfil de usuario - Usuario que brinda servicios</w:t>
            </w:r>
          </w:p>
        </w:tc>
      </w:tr>
      <w:tr w:rsidR="00F33772" w:rsidRPr="00375411" w14:paraId="2AD2CD39" w14:textId="77777777" w:rsidTr="00F33772">
        <w:trPr>
          <w:trHeight w:hRule="exact" w:val="4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2DDB5331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[Dependencias]</w:t>
            </w:r>
          </w:p>
        </w:tc>
        <w:tc>
          <w:tcPr>
            <w:tcW w:w="6960" w:type="dxa"/>
          </w:tcPr>
          <w:p w14:paraId="23FFE3CC" w14:textId="1EE4131E" w:rsidR="00F33772" w:rsidRPr="00F33772" w:rsidRDefault="00F33772" w:rsidP="00F33772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</w:pPr>
            <w:r w:rsidRPr="00F33772"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  <w:t>REQ-01: Registro y autenticación</w:t>
            </w:r>
          </w:p>
        </w:tc>
      </w:tr>
      <w:tr w:rsidR="00F33772" w:rsidRPr="00375411" w14:paraId="236FA79F" w14:textId="77777777" w:rsidTr="0068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3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7417BB73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Descripción</w:t>
            </w:r>
          </w:p>
        </w:tc>
        <w:tc>
          <w:tcPr>
            <w:tcW w:w="6960" w:type="dxa"/>
          </w:tcPr>
          <w:p w14:paraId="4D7F3060" w14:textId="33615FB2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 w:rsidRPr="00F33772"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  <w:t>Nombre, dirección, número de teléfono, número de cédula, foto de perfil, métodos de pago (Sinpe, transferencia o efectivo), sus destrezas (a qué se dedica), sistema de calificaciones (estrellas y reseñas), historial de servicios brindados</w:t>
            </w:r>
          </w:p>
        </w:tc>
      </w:tr>
      <w:tr w:rsidR="00F33772" w:rsidRPr="00375411" w14:paraId="54DA4563" w14:textId="77777777" w:rsidTr="006831C6">
        <w:trPr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0D7E42F3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[Importancia]</w:t>
            </w:r>
          </w:p>
        </w:tc>
        <w:tc>
          <w:tcPr>
            <w:tcW w:w="6960" w:type="dxa"/>
          </w:tcPr>
          <w:p w14:paraId="3FDB22FE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>Alta</w:t>
            </w:r>
          </w:p>
        </w:tc>
      </w:tr>
      <w:tr w:rsidR="00F33772" w:rsidRPr="00375411" w14:paraId="3B9F8B9D" w14:textId="77777777" w:rsidTr="0068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54A4BC02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[Prioridad]</w:t>
            </w:r>
          </w:p>
        </w:tc>
        <w:tc>
          <w:tcPr>
            <w:tcW w:w="6960" w:type="dxa"/>
          </w:tcPr>
          <w:p w14:paraId="4ECD78C9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>Alta</w:t>
            </w:r>
            <w:r w:rsidRPr="00375411"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 xml:space="preserve"> </w:t>
            </w:r>
          </w:p>
        </w:tc>
      </w:tr>
      <w:tr w:rsidR="00F33772" w:rsidRPr="00375411" w14:paraId="77ED01C6" w14:textId="77777777" w:rsidTr="00F33772">
        <w:trPr>
          <w:trHeight w:hRule="exact" w:val="7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72BBE2A5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Comentarios</w:t>
            </w:r>
          </w:p>
        </w:tc>
        <w:tc>
          <w:tcPr>
            <w:tcW w:w="6960" w:type="dxa"/>
          </w:tcPr>
          <w:p w14:paraId="2CF2C143" w14:textId="796336AC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 w:rsidRPr="00F33772"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>Es necesario para que los usuarios que brindan servicios puedan ser identificados y calificados.</w:t>
            </w:r>
          </w:p>
        </w:tc>
      </w:tr>
    </w:tbl>
    <w:p w14:paraId="42649635" w14:textId="77777777" w:rsidR="00F33772" w:rsidRDefault="00F33772">
      <w:pPr>
        <w:rPr>
          <w:lang w:val="es-CR"/>
        </w:rPr>
      </w:pPr>
    </w:p>
    <w:p w14:paraId="2472FE46" w14:textId="77777777" w:rsidR="00D61213" w:rsidRDefault="00D61213">
      <w:pPr>
        <w:rPr>
          <w:lang w:val="es-CR"/>
        </w:rPr>
      </w:pPr>
    </w:p>
    <w:p w14:paraId="6C65931A" w14:textId="77777777" w:rsidR="00D61213" w:rsidRDefault="00D61213">
      <w:pPr>
        <w:rPr>
          <w:lang w:val="es-CR"/>
        </w:rPr>
      </w:pPr>
    </w:p>
    <w:tbl>
      <w:tblPr>
        <w:tblStyle w:val="Tablaconcuadrcula7concolores-nfasis2"/>
        <w:tblW w:w="9060" w:type="dxa"/>
        <w:tblLayout w:type="fixed"/>
        <w:tblLook w:val="0000" w:firstRow="0" w:lastRow="0" w:firstColumn="0" w:lastColumn="0" w:noHBand="0" w:noVBand="0"/>
      </w:tblPr>
      <w:tblGrid>
        <w:gridCol w:w="2100"/>
        <w:gridCol w:w="6960"/>
      </w:tblGrid>
      <w:tr w:rsidR="00F33772" w:rsidRPr="00375411" w14:paraId="6BCFE32E" w14:textId="77777777" w:rsidTr="0068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5B9BF1E8" w14:textId="04374C1F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lastRenderedPageBreak/>
              <w:t>REQ-</w:t>
            </w:r>
            <w:r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3</w:t>
            </w: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#</w:t>
            </w:r>
          </w:p>
        </w:tc>
        <w:tc>
          <w:tcPr>
            <w:tcW w:w="6960" w:type="dxa"/>
          </w:tcPr>
          <w:p w14:paraId="089C35FD" w14:textId="75AB3795" w:rsidR="00F33772" w:rsidRPr="00F33772" w:rsidRDefault="00F33772" w:rsidP="006831C6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</w:pPr>
            <w:r w:rsidRPr="00F33772"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  <w:t>Perfil de usuario - Usuario que contrata</w:t>
            </w:r>
          </w:p>
        </w:tc>
      </w:tr>
      <w:tr w:rsidR="00F33772" w:rsidRPr="00375411" w14:paraId="19ACB841" w14:textId="77777777" w:rsidTr="006831C6">
        <w:trPr>
          <w:trHeight w:hRule="exact" w:val="4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214B455D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[Dependencias]</w:t>
            </w:r>
          </w:p>
        </w:tc>
        <w:tc>
          <w:tcPr>
            <w:tcW w:w="6960" w:type="dxa"/>
          </w:tcPr>
          <w:p w14:paraId="5FB0B8C1" w14:textId="77777777" w:rsidR="00F33772" w:rsidRPr="00F33772" w:rsidRDefault="00F33772" w:rsidP="006831C6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</w:pPr>
            <w:r w:rsidRPr="00F33772"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  <w:t>REQ-01: Registro y autenticación</w:t>
            </w:r>
          </w:p>
        </w:tc>
      </w:tr>
      <w:tr w:rsidR="00F33772" w:rsidRPr="00375411" w14:paraId="57B0E889" w14:textId="77777777" w:rsidTr="00D61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12255DEC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Descripción</w:t>
            </w:r>
          </w:p>
        </w:tc>
        <w:tc>
          <w:tcPr>
            <w:tcW w:w="6960" w:type="dxa"/>
          </w:tcPr>
          <w:p w14:paraId="3E90E513" w14:textId="414F0E61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 w:rsidRPr="00F33772"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  <w:t>Nombre, dirección, número de teléfono, número de cédula, sistema de calificaciones (estrellas y reseñas), historial de contrataciones</w:t>
            </w:r>
          </w:p>
        </w:tc>
      </w:tr>
      <w:tr w:rsidR="00F33772" w:rsidRPr="00375411" w14:paraId="2F3C2B4A" w14:textId="77777777" w:rsidTr="006831C6">
        <w:trPr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38D5B96B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[Importancia]</w:t>
            </w:r>
          </w:p>
        </w:tc>
        <w:tc>
          <w:tcPr>
            <w:tcW w:w="6960" w:type="dxa"/>
          </w:tcPr>
          <w:p w14:paraId="7A371C0D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>Alta</w:t>
            </w:r>
          </w:p>
        </w:tc>
      </w:tr>
      <w:tr w:rsidR="00F33772" w:rsidRPr="00375411" w14:paraId="7409AFAF" w14:textId="77777777" w:rsidTr="0068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3255866F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[Prioridad]</w:t>
            </w:r>
          </w:p>
        </w:tc>
        <w:tc>
          <w:tcPr>
            <w:tcW w:w="6960" w:type="dxa"/>
          </w:tcPr>
          <w:p w14:paraId="16130DEB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>Alta</w:t>
            </w:r>
            <w:r w:rsidRPr="00375411"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 xml:space="preserve"> </w:t>
            </w:r>
          </w:p>
        </w:tc>
      </w:tr>
      <w:tr w:rsidR="00F33772" w:rsidRPr="00375411" w14:paraId="635376E0" w14:textId="77777777" w:rsidTr="006831C6">
        <w:trPr>
          <w:trHeight w:hRule="exact" w:val="7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32A5B912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Comentarios</w:t>
            </w:r>
          </w:p>
        </w:tc>
        <w:tc>
          <w:tcPr>
            <w:tcW w:w="6960" w:type="dxa"/>
          </w:tcPr>
          <w:p w14:paraId="1AB9C1FB" w14:textId="018757E8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 w:rsidRPr="00F33772"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>Es necesario para que los usuarios que contratan servicios puedan ser identificados y calificados.</w:t>
            </w:r>
          </w:p>
        </w:tc>
      </w:tr>
    </w:tbl>
    <w:p w14:paraId="24EF8A10" w14:textId="77777777" w:rsidR="00F33772" w:rsidRDefault="00F33772">
      <w:pPr>
        <w:rPr>
          <w:lang w:val="es-CR"/>
        </w:rPr>
      </w:pPr>
    </w:p>
    <w:tbl>
      <w:tblPr>
        <w:tblStyle w:val="Tablaconcuadrcula7concolores-nfasis2"/>
        <w:tblW w:w="9060" w:type="dxa"/>
        <w:tblLayout w:type="fixed"/>
        <w:tblLook w:val="0000" w:firstRow="0" w:lastRow="0" w:firstColumn="0" w:lastColumn="0" w:noHBand="0" w:noVBand="0"/>
      </w:tblPr>
      <w:tblGrid>
        <w:gridCol w:w="2100"/>
        <w:gridCol w:w="6960"/>
      </w:tblGrid>
      <w:tr w:rsidR="00F33772" w:rsidRPr="00375411" w14:paraId="0B412329" w14:textId="77777777" w:rsidTr="0068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2249E16A" w14:textId="587B9A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REQ-</w:t>
            </w:r>
            <w:r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4</w:t>
            </w: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#</w:t>
            </w:r>
          </w:p>
        </w:tc>
        <w:tc>
          <w:tcPr>
            <w:tcW w:w="6960" w:type="dxa"/>
          </w:tcPr>
          <w:p w14:paraId="0759633F" w14:textId="55B530A1" w:rsidR="00F33772" w:rsidRPr="00F33772" w:rsidRDefault="00F33772" w:rsidP="006831C6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</w:pPr>
            <w:r w:rsidRPr="00F33772"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  <w:t>Seguimiento y comunicación</w:t>
            </w:r>
          </w:p>
        </w:tc>
      </w:tr>
      <w:tr w:rsidR="00F33772" w:rsidRPr="00375411" w14:paraId="2C7B0181" w14:textId="77777777" w:rsidTr="00F33772">
        <w:trPr>
          <w:trHeight w:hRule="exact" w:val="11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5CEE8301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[Dependencias]</w:t>
            </w:r>
          </w:p>
        </w:tc>
        <w:tc>
          <w:tcPr>
            <w:tcW w:w="6960" w:type="dxa"/>
          </w:tcPr>
          <w:p w14:paraId="4F692FB1" w14:textId="77777777" w:rsidR="00F33772" w:rsidRDefault="00F33772" w:rsidP="006831C6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</w:pPr>
            <w:r w:rsidRPr="00F33772"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  <w:t>REQ-01: Registro y autenticación</w:t>
            </w:r>
          </w:p>
          <w:p w14:paraId="1980600A" w14:textId="77777777" w:rsidR="00F33772" w:rsidRDefault="00F33772" w:rsidP="006831C6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</w:pPr>
            <w:r w:rsidRPr="00F33772"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  <w:t>REQ-03: Perfil de usuario - Usuario que contrata</w:t>
            </w:r>
          </w:p>
          <w:p w14:paraId="4524B686" w14:textId="538E69DF" w:rsidR="00F33772" w:rsidRPr="00F33772" w:rsidRDefault="00F33772" w:rsidP="006831C6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</w:pPr>
            <w:r w:rsidRPr="00F33772"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  <w:t>REQ-02: Perfil de usuario - Usuario que brinda servicios</w:t>
            </w:r>
          </w:p>
        </w:tc>
      </w:tr>
      <w:tr w:rsidR="00F33772" w:rsidRPr="00375411" w14:paraId="7F295463" w14:textId="77777777" w:rsidTr="00D61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05F58F01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Descripción</w:t>
            </w:r>
          </w:p>
        </w:tc>
        <w:tc>
          <w:tcPr>
            <w:tcW w:w="6960" w:type="dxa"/>
          </w:tcPr>
          <w:p w14:paraId="387BC45F" w14:textId="59F9E5DC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 w:rsidRPr="00F33772"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  <w:t>Chat en la aplicación cliente contratador, envío de archivos multimedia, notificaciones</w:t>
            </w:r>
          </w:p>
        </w:tc>
      </w:tr>
      <w:tr w:rsidR="00F33772" w:rsidRPr="00375411" w14:paraId="4E31FA9A" w14:textId="77777777" w:rsidTr="006831C6">
        <w:trPr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6F975F09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[Importancia]</w:t>
            </w:r>
          </w:p>
        </w:tc>
        <w:tc>
          <w:tcPr>
            <w:tcW w:w="6960" w:type="dxa"/>
          </w:tcPr>
          <w:p w14:paraId="1D25CCE4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>Alta</w:t>
            </w:r>
          </w:p>
        </w:tc>
      </w:tr>
      <w:tr w:rsidR="00F33772" w:rsidRPr="00375411" w14:paraId="6C2F5002" w14:textId="77777777" w:rsidTr="0068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6E67D37D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[Prioridad]</w:t>
            </w:r>
          </w:p>
        </w:tc>
        <w:tc>
          <w:tcPr>
            <w:tcW w:w="6960" w:type="dxa"/>
          </w:tcPr>
          <w:p w14:paraId="202951AE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>Alta</w:t>
            </w:r>
            <w:r w:rsidRPr="00375411"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 xml:space="preserve"> </w:t>
            </w:r>
          </w:p>
        </w:tc>
      </w:tr>
      <w:tr w:rsidR="00F33772" w:rsidRPr="00375411" w14:paraId="0C392AC3" w14:textId="77777777" w:rsidTr="006831C6">
        <w:trPr>
          <w:trHeight w:hRule="exact" w:val="7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6E1D47B9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Comentarios</w:t>
            </w:r>
          </w:p>
        </w:tc>
        <w:tc>
          <w:tcPr>
            <w:tcW w:w="6960" w:type="dxa"/>
          </w:tcPr>
          <w:p w14:paraId="74556CBB" w14:textId="308C745B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 w:rsidRPr="00F33772"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>Mejora la comunicación y seguimiento entre el contratador y el proveedor de servicios.</w:t>
            </w:r>
          </w:p>
        </w:tc>
      </w:tr>
    </w:tbl>
    <w:p w14:paraId="61AC190D" w14:textId="77777777" w:rsidR="00F33772" w:rsidRDefault="00F33772">
      <w:pPr>
        <w:rPr>
          <w:lang w:val="es-CR"/>
        </w:rPr>
      </w:pPr>
    </w:p>
    <w:tbl>
      <w:tblPr>
        <w:tblStyle w:val="Tablaconcuadrcula7concolores-nfasis2"/>
        <w:tblW w:w="9060" w:type="dxa"/>
        <w:tblLayout w:type="fixed"/>
        <w:tblLook w:val="0000" w:firstRow="0" w:lastRow="0" w:firstColumn="0" w:lastColumn="0" w:noHBand="0" w:noVBand="0"/>
      </w:tblPr>
      <w:tblGrid>
        <w:gridCol w:w="2100"/>
        <w:gridCol w:w="6960"/>
      </w:tblGrid>
      <w:tr w:rsidR="00F33772" w:rsidRPr="00375411" w14:paraId="1789940C" w14:textId="77777777" w:rsidTr="0068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45C1F60B" w14:textId="0FE0917D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REQ-</w:t>
            </w:r>
            <w:r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5</w:t>
            </w: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#</w:t>
            </w:r>
          </w:p>
        </w:tc>
        <w:tc>
          <w:tcPr>
            <w:tcW w:w="6960" w:type="dxa"/>
          </w:tcPr>
          <w:p w14:paraId="3D08D96A" w14:textId="7CC5D080" w:rsidR="00F33772" w:rsidRPr="00F33772" w:rsidRDefault="00F33772" w:rsidP="006831C6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</w:pPr>
            <w:r w:rsidRPr="00F33772"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  <w:t>Servicios - Listado de servicios</w:t>
            </w:r>
          </w:p>
        </w:tc>
      </w:tr>
      <w:tr w:rsidR="00F33772" w:rsidRPr="00375411" w14:paraId="40544908" w14:textId="77777777" w:rsidTr="006831C6">
        <w:trPr>
          <w:trHeight w:hRule="exact" w:val="11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1401505A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[Dependencias]</w:t>
            </w:r>
          </w:p>
        </w:tc>
        <w:tc>
          <w:tcPr>
            <w:tcW w:w="6960" w:type="dxa"/>
          </w:tcPr>
          <w:p w14:paraId="4CAAF016" w14:textId="77777777" w:rsidR="00F33772" w:rsidRDefault="00F33772" w:rsidP="00F33772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</w:pPr>
            <w:r w:rsidRPr="00F33772"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  <w:t>REQ-01: Registro y autenticación</w:t>
            </w:r>
          </w:p>
          <w:p w14:paraId="4F5D10A4" w14:textId="7AE56043" w:rsidR="00F33772" w:rsidRPr="00F33772" w:rsidRDefault="00F33772" w:rsidP="00F33772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</w:pPr>
            <w:r w:rsidRPr="00F33772"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  <w:t>REQ-02: Perfil de usuario - Usuario que brinda servicios</w:t>
            </w:r>
          </w:p>
        </w:tc>
      </w:tr>
      <w:tr w:rsidR="00F33772" w:rsidRPr="00375411" w14:paraId="0A33961F" w14:textId="77777777" w:rsidTr="00D61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7C828F7E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Descripción</w:t>
            </w:r>
          </w:p>
        </w:tc>
        <w:tc>
          <w:tcPr>
            <w:tcW w:w="6960" w:type="dxa"/>
          </w:tcPr>
          <w:p w14:paraId="37C7E1F0" w14:textId="19D7FC9D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 w:rsidRPr="00F33772"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  <w:t>Catálogo con servicios disponibles, detalles del servicio</w:t>
            </w:r>
          </w:p>
        </w:tc>
      </w:tr>
      <w:tr w:rsidR="00F33772" w:rsidRPr="00375411" w14:paraId="181B4FB7" w14:textId="77777777" w:rsidTr="006831C6">
        <w:trPr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7812E63F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[Importancia]</w:t>
            </w:r>
          </w:p>
        </w:tc>
        <w:tc>
          <w:tcPr>
            <w:tcW w:w="6960" w:type="dxa"/>
          </w:tcPr>
          <w:p w14:paraId="0817E791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>Alta</w:t>
            </w:r>
          </w:p>
        </w:tc>
      </w:tr>
      <w:tr w:rsidR="00F33772" w:rsidRPr="00375411" w14:paraId="5BF1F7E3" w14:textId="77777777" w:rsidTr="0068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6ACDCF22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[Prioridad]</w:t>
            </w:r>
          </w:p>
        </w:tc>
        <w:tc>
          <w:tcPr>
            <w:tcW w:w="6960" w:type="dxa"/>
          </w:tcPr>
          <w:p w14:paraId="74903945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>Alta</w:t>
            </w:r>
            <w:r w:rsidRPr="00375411"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 xml:space="preserve"> </w:t>
            </w:r>
          </w:p>
        </w:tc>
      </w:tr>
      <w:tr w:rsidR="00F33772" w:rsidRPr="00375411" w14:paraId="018D93D7" w14:textId="77777777" w:rsidTr="006831C6">
        <w:trPr>
          <w:trHeight w:hRule="exact" w:val="7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6CBFA7FD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Comentarios</w:t>
            </w:r>
          </w:p>
        </w:tc>
        <w:tc>
          <w:tcPr>
            <w:tcW w:w="6960" w:type="dxa"/>
          </w:tcPr>
          <w:p w14:paraId="0F9C7DAA" w14:textId="0D09A509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 w:rsidRPr="00F33772"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>Permite a los usuarios conocer y seleccionar los servicios ofrecidos.</w:t>
            </w:r>
          </w:p>
        </w:tc>
      </w:tr>
    </w:tbl>
    <w:p w14:paraId="5DACB86F" w14:textId="77777777" w:rsidR="00F33772" w:rsidRDefault="00F33772">
      <w:pPr>
        <w:rPr>
          <w:lang w:val="es-CR"/>
        </w:rPr>
      </w:pPr>
    </w:p>
    <w:tbl>
      <w:tblPr>
        <w:tblStyle w:val="Tablaconcuadrcula7concolores-nfasis2"/>
        <w:tblW w:w="9060" w:type="dxa"/>
        <w:tblLayout w:type="fixed"/>
        <w:tblLook w:val="0000" w:firstRow="0" w:lastRow="0" w:firstColumn="0" w:lastColumn="0" w:noHBand="0" w:noVBand="0"/>
      </w:tblPr>
      <w:tblGrid>
        <w:gridCol w:w="2100"/>
        <w:gridCol w:w="6960"/>
      </w:tblGrid>
      <w:tr w:rsidR="00F33772" w:rsidRPr="00375411" w14:paraId="45C01721" w14:textId="77777777" w:rsidTr="0068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1C8C7F9E" w14:textId="2D1E8702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lastRenderedPageBreak/>
              <w:t>REQ-</w:t>
            </w:r>
            <w:r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6</w:t>
            </w: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#</w:t>
            </w:r>
          </w:p>
        </w:tc>
        <w:tc>
          <w:tcPr>
            <w:tcW w:w="6960" w:type="dxa"/>
          </w:tcPr>
          <w:p w14:paraId="5508981B" w14:textId="298120F4" w:rsidR="00F33772" w:rsidRPr="00F33772" w:rsidRDefault="00D61213" w:rsidP="006831C6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</w:pPr>
            <w:r w:rsidRPr="00D61213"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  <w:t>Servicios - Solicitud de servicios</w:t>
            </w:r>
          </w:p>
        </w:tc>
      </w:tr>
      <w:tr w:rsidR="00F33772" w:rsidRPr="00375411" w14:paraId="3536DBDC" w14:textId="77777777" w:rsidTr="006831C6">
        <w:trPr>
          <w:trHeight w:hRule="exact" w:val="11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7544263A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[Dependencias]</w:t>
            </w:r>
          </w:p>
        </w:tc>
        <w:tc>
          <w:tcPr>
            <w:tcW w:w="6960" w:type="dxa"/>
          </w:tcPr>
          <w:p w14:paraId="62965790" w14:textId="77777777" w:rsidR="00D61213" w:rsidRDefault="00D61213" w:rsidP="006831C6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</w:pPr>
            <w:r w:rsidRPr="00D61213"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  <w:t>REQ-01: Registro y autenticación</w:t>
            </w:r>
          </w:p>
          <w:p w14:paraId="62FA3E5A" w14:textId="3B7A6C37" w:rsidR="00F33772" w:rsidRPr="00F33772" w:rsidRDefault="00D61213" w:rsidP="006831C6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</w:pPr>
            <w:r w:rsidRPr="00D61213"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  <w:t>REQ-05: Servicios - Listado de servicios</w:t>
            </w:r>
          </w:p>
        </w:tc>
      </w:tr>
      <w:tr w:rsidR="00F33772" w:rsidRPr="00375411" w14:paraId="4FC6C073" w14:textId="77777777" w:rsidTr="0068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3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149D669C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Descripción</w:t>
            </w:r>
          </w:p>
        </w:tc>
        <w:tc>
          <w:tcPr>
            <w:tcW w:w="6960" w:type="dxa"/>
          </w:tcPr>
          <w:p w14:paraId="7576206C" w14:textId="26E848D6" w:rsidR="00F33772" w:rsidRPr="00375411" w:rsidRDefault="00D61213" w:rsidP="006831C6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 w:rsidRPr="00D61213"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  <w:t>Sistema de búsqueda y filtro por tipo de servicio, ubicación y disponibilidad, solicitud inmediata o programación para una fecha</w:t>
            </w:r>
          </w:p>
        </w:tc>
      </w:tr>
      <w:tr w:rsidR="00F33772" w:rsidRPr="00375411" w14:paraId="4B168A20" w14:textId="77777777" w:rsidTr="006831C6">
        <w:trPr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16D1E74D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[Importancia]</w:t>
            </w:r>
          </w:p>
        </w:tc>
        <w:tc>
          <w:tcPr>
            <w:tcW w:w="6960" w:type="dxa"/>
          </w:tcPr>
          <w:p w14:paraId="0DA3418E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>Alta</w:t>
            </w:r>
          </w:p>
        </w:tc>
      </w:tr>
      <w:tr w:rsidR="00F33772" w:rsidRPr="00375411" w14:paraId="24286E33" w14:textId="77777777" w:rsidTr="0068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3ABDC78A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[Prioridad]</w:t>
            </w:r>
          </w:p>
        </w:tc>
        <w:tc>
          <w:tcPr>
            <w:tcW w:w="6960" w:type="dxa"/>
          </w:tcPr>
          <w:p w14:paraId="1D9CD1C7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>Alta</w:t>
            </w:r>
            <w:r w:rsidRPr="00375411"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 xml:space="preserve"> </w:t>
            </w:r>
          </w:p>
        </w:tc>
      </w:tr>
      <w:tr w:rsidR="00F33772" w:rsidRPr="00375411" w14:paraId="2FD14515" w14:textId="77777777" w:rsidTr="006831C6">
        <w:trPr>
          <w:trHeight w:hRule="exact" w:val="7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3E186921" w14:textId="77777777" w:rsidR="00F33772" w:rsidRPr="00375411" w:rsidRDefault="00F33772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Comentarios</w:t>
            </w:r>
          </w:p>
        </w:tc>
        <w:tc>
          <w:tcPr>
            <w:tcW w:w="6960" w:type="dxa"/>
          </w:tcPr>
          <w:p w14:paraId="4985DF38" w14:textId="0BDFB47C" w:rsidR="00F33772" w:rsidRPr="00375411" w:rsidRDefault="00D61213" w:rsidP="006831C6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 w:rsidRPr="00D61213"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>Facilita la contratación de servicios según las necesidades del usuario.</w:t>
            </w:r>
          </w:p>
        </w:tc>
      </w:tr>
    </w:tbl>
    <w:p w14:paraId="1563464C" w14:textId="77777777" w:rsidR="00F33772" w:rsidRDefault="00F33772">
      <w:pPr>
        <w:rPr>
          <w:lang w:val="es-CR"/>
        </w:rPr>
      </w:pPr>
    </w:p>
    <w:tbl>
      <w:tblPr>
        <w:tblStyle w:val="Tablaconcuadrcula7concolores-nfasis2"/>
        <w:tblW w:w="9060" w:type="dxa"/>
        <w:tblLayout w:type="fixed"/>
        <w:tblLook w:val="0000" w:firstRow="0" w:lastRow="0" w:firstColumn="0" w:lastColumn="0" w:noHBand="0" w:noVBand="0"/>
      </w:tblPr>
      <w:tblGrid>
        <w:gridCol w:w="2100"/>
        <w:gridCol w:w="6960"/>
      </w:tblGrid>
      <w:tr w:rsidR="00D61213" w:rsidRPr="00375411" w14:paraId="3902DAFC" w14:textId="77777777" w:rsidTr="0068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632E2594" w14:textId="234B1C56" w:rsidR="00D61213" w:rsidRPr="00375411" w:rsidRDefault="00D61213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REQ-</w:t>
            </w:r>
            <w:r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7</w:t>
            </w: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#</w:t>
            </w:r>
          </w:p>
        </w:tc>
        <w:tc>
          <w:tcPr>
            <w:tcW w:w="6960" w:type="dxa"/>
          </w:tcPr>
          <w:p w14:paraId="7C64905B" w14:textId="7AE5440F" w:rsidR="00D61213" w:rsidRPr="00F33772" w:rsidRDefault="00D61213" w:rsidP="006831C6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</w:pPr>
            <w:r w:rsidRPr="00D61213"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  <w:t>Algoritmo para emparejar solicitudes</w:t>
            </w:r>
          </w:p>
        </w:tc>
      </w:tr>
      <w:tr w:rsidR="00D61213" w:rsidRPr="00375411" w14:paraId="4D389A0B" w14:textId="77777777" w:rsidTr="006831C6">
        <w:trPr>
          <w:trHeight w:hRule="exact" w:val="11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3D97CCFD" w14:textId="77777777" w:rsidR="00D61213" w:rsidRPr="00375411" w:rsidRDefault="00D61213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[Dependencias]</w:t>
            </w:r>
          </w:p>
        </w:tc>
        <w:tc>
          <w:tcPr>
            <w:tcW w:w="6960" w:type="dxa"/>
          </w:tcPr>
          <w:p w14:paraId="291C8BDF" w14:textId="77777777" w:rsidR="00D61213" w:rsidRDefault="00D61213" w:rsidP="006831C6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</w:pPr>
            <w:r w:rsidRPr="00D61213"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  <w:t>REQ-01: Registro y autenticación</w:t>
            </w:r>
          </w:p>
          <w:p w14:paraId="63CE3005" w14:textId="77777777" w:rsidR="00D61213" w:rsidRDefault="00D61213" w:rsidP="006831C6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</w:pPr>
            <w:r w:rsidRPr="00D61213"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  <w:t>REQ-05: Servicios - Listado de servicios</w:t>
            </w:r>
          </w:p>
          <w:p w14:paraId="27323C1B" w14:textId="26A35A5C" w:rsidR="00D61213" w:rsidRPr="00F33772" w:rsidRDefault="00D61213" w:rsidP="006831C6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</w:pPr>
            <w:r w:rsidRPr="00D61213"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  <w:t>REQ-06: Servicios - Solicitud de servicios</w:t>
            </w:r>
          </w:p>
        </w:tc>
      </w:tr>
      <w:tr w:rsidR="00D61213" w:rsidRPr="00375411" w14:paraId="47FDB3F9" w14:textId="77777777" w:rsidTr="0068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3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0F7A87B8" w14:textId="77777777" w:rsidR="00D61213" w:rsidRPr="00375411" w:rsidRDefault="00D61213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Descripción</w:t>
            </w:r>
          </w:p>
        </w:tc>
        <w:tc>
          <w:tcPr>
            <w:tcW w:w="6960" w:type="dxa"/>
          </w:tcPr>
          <w:p w14:paraId="6AB54AA6" w14:textId="771DE15B" w:rsidR="00D61213" w:rsidRPr="00375411" w:rsidRDefault="00D61213" w:rsidP="006831C6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 w:rsidRPr="00D61213"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s-CR"/>
              </w:rPr>
              <w:t>Algoritmo para emparejar solicitudes</w:t>
            </w:r>
          </w:p>
        </w:tc>
      </w:tr>
      <w:tr w:rsidR="00D61213" w:rsidRPr="00375411" w14:paraId="6768D0E0" w14:textId="77777777" w:rsidTr="006831C6">
        <w:trPr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6AEE1FFC" w14:textId="77777777" w:rsidR="00D61213" w:rsidRPr="00375411" w:rsidRDefault="00D61213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[Importancia]</w:t>
            </w:r>
          </w:p>
        </w:tc>
        <w:tc>
          <w:tcPr>
            <w:tcW w:w="6960" w:type="dxa"/>
          </w:tcPr>
          <w:p w14:paraId="4C4E0028" w14:textId="77777777" w:rsidR="00D61213" w:rsidRPr="00375411" w:rsidRDefault="00D61213" w:rsidP="006831C6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>Alta</w:t>
            </w:r>
          </w:p>
        </w:tc>
      </w:tr>
      <w:tr w:rsidR="00D61213" w:rsidRPr="00375411" w14:paraId="44C1592E" w14:textId="77777777" w:rsidTr="0068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3B22131E" w14:textId="77777777" w:rsidR="00D61213" w:rsidRPr="00375411" w:rsidRDefault="00D61213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[Prioridad]</w:t>
            </w:r>
          </w:p>
        </w:tc>
        <w:tc>
          <w:tcPr>
            <w:tcW w:w="6960" w:type="dxa"/>
          </w:tcPr>
          <w:p w14:paraId="25443566" w14:textId="77777777" w:rsidR="00D61213" w:rsidRPr="00375411" w:rsidRDefault="00D61213" w:rsidP="006831C6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>Alta</w:t>
            </w:r>
            <w:r w:rsidRPr="00375411"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 xml:space="preserve"> </w:t>
            </w:r>
          </w:p>
        </w:tc>
      </w:tr>
      <w:tr w:rsidR="00D61213" w:rsidRPr="00375411" w14:paraId="7E1D4A13" w14:textId="77777777" w:rsidTr="006831C6">
        <w:trPr>
          <w:trHeight w:hRule="exact" w:val="7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48870C5B" w14:textId="77777777" w:rsidR="00D61213" w:rsidRPr="00375411" w:rsidRDefault="00D61213" w:rsidP="006831C6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s-CR"/>
              </w:rPr>
              <w:t>Comentarios</w:t>
            </w:r>
          </w:p>
        </w:tc>
        <w:tc>
          <w:tcPr>
            <w:tcW w:w="6960" w:type="dxa"/>
          </w:tcPr>
          <w:p w14:paraId="7FF1E64E" w14:textId="4042EB41" w:rsidR="00D61213" w:rsidRPr="00375411" w:rsidRDefault="00D61213" w:rsidP="006831C6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 w:rsidRPr="00D61213"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s-CR"/>
              </w:rPr>
              <w:t>Optimiza la asignación de servicios entre los proveedores y los contratadores.</w:t>
            </w:r>
          </w:p>
        </w:tc>
      </w:tr>
    </w:tbl>
    <w:p w14:paraId="2227928E" w14:textId="77777777" w:rsidR="00D61213" w:rsidRPr="00375411" w:rsidRDefault="00D61213">
      <w:pPr>
        <w:rPr>
          <w:lang w:val="es-CR"/>
        </w:rPr>
      </w:pPr>
    </w:p>
    <w:sectPr w:rsidR="00D61213" w:rsidRPr="00375411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708" w:footer="0" w:gutter="0"/>
      <w:pgNumType w:start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E244D" w14:textId="77777777" w:rsidR="008D2362" w:rsidRDefault="008D2362">
      <w:pPr>
        <w:spacing w:before="0" w:after="0" w:line="240" w:lineRule="auto"/>
      </w:pPr>
      <w:r>
        <w:separator/>
      </w:r>
    </w:p>
  </w:endnote>
  <w:endnote w:type="continuationSeparator" w:id="0">
    <w:p w14:paraId="2D40766D" w14:textId="77777777" w:rsidR="008D2362" w:rsidRDefault="008D23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mbria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Mono">
    <w:charset w:val="01"/>
    <w:family w:val="roman"/>
    <w:pitch w:val="variable"/>
  </w:font>
  <w:font w:name="Algerian">
    <w:altName w:val="comic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0A6689" w14:textId="77777777" w:rsidR="008D2362" w:rsidRDefault="008D2362">
      <w:pPr>
        <w:spacing w:before="0" w:after="0" w:line="240" w:lineRule="auto"/>
      </w:pPr>
      <w:r>
        <w:separator/>
      </w:r>
    </w:p>
  </w:footnote>
  <w:footnote w:type="continuationSeparator" w:id="0">
    <w:p w14:paraId="674B7192" w14:textId="77777777" w:rsidR="008D2362" w:rsidRDefault="008D23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B3F46" w14:textId="77777777" w:rsidR="004370BF" w:rsidRDefault="004370B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8DB47" w14:textId="626F72BD" w:rsidR="004370BF" w:rsidRDefault="00D61213">
    <w:pPr>
      <w:pStyle w:val="Encabezado"/>
    </w:pPr>
    <w:r>
      <w:rPr>
        <w:noProof/>
      </w:rPr>
      <w:pict w14:anchorId="446410CA">
        <v:rect id="Cuadro de texto 2" o:spid="_x0000_s1025" style="position:absolute;margin-left:212.7pt;margin-top:3pt;width:97.5pt;height:69.6pt;z-index:-503316472;visibility:visible;mso-wrap-style:square;mso-height-percent:200;mso-wrap-distance-left:9pt;mso-wrap-distance-top:3.55pt;mso-wrap-distance-right:9pt;mso-wrap-distance-bottom:3.65pt;mso-position-horizontal:absolute;mso-position-horizontal-relative:text;mso-position-vertical:absolute;mso-position-vertical-relative:page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" o:allowincell="f" stroked="f">
          <v:textbox style="mso-fit-shape-to-text:t">
            <w:txbxContent>
              <w:p w14:paraId="7B4ACC41" w14:textId="77777777" w:rsidR="004370BF" w:rsidRDefault="00000000">
                <w:pPr>
                  <w:pStyle w:val="Contenidodelmarco"/>
                  <w:spacing w:after="0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color w:val="000000"/>
                    <w:sz w:val="24"/>
                  </w:rPr>
                  <w:t>Documento</w:t>
                </w:r>
              </w:p>
              <w:p w14:paraId="7F8AD64A" w14:textId="77777777" w:rsidR="004370BF" w:rsidRDefault="00000000">
                <w:pPr>
                  <w:pStyle w:val="Contenidodelmarco"/>
                  <w:spacing w:after="0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color w:val="000000"/>
                    <w:sz w:val="24"/>
                  </w:rPr>
                  <w:t>de</w:t>
                </w:r>
              </w:p>
              <w:p w14:paraId="0C4BDEAE" w14:textId="77777777" w:rsidR="004370BF" w:rsidRDefault="00000000">
                <w:pPr>
                  <w:pStyle w:val="Contenidodelmarco"/>
                  <w:spacing w:after="0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color w:val="000000"/>
                    <w:sz w:val="24"/>
                  </w:rPr>
                  <w:t>Requerimiento</w:t>
                </w:r>
              </w:p>
            </w:txbxContent>
          </v:textbox>
          <w10:wrap type="square" anchory="page"/>
        </v:rect>
      </w:pict>
    </w:r>
    <w:r w:rsidR="00000000">
      <w:rPr>
        <w:noProof/>
      </w:rPr>
      <w:drawing>
        <wp:anchor distT="0" distB="0" distL="0" distR="114300" simplePos="0" relativeHeight="18" behindDoc="0" locked="0" layoutInCell="0" allowOverlap="1" wp14:anchorId="429446CF">
          <wp:simplePos x="0" y="0"/>
          <wp:positionH relativeFrom="margin">
            <wp:align>left</wp:align>
          </wp:positionH>
          <wp:positionV relativeFrom="topMargin">
            <wp:posOffset>185420</wp:posOffset>
          </wp:positionV>
          <wp:extent cx="2684780" cy="647700"/>
          <wp:effectExtent l="0" t="0" r="0" b="0"/>
          <wp:wrapThrough wrapText="bothSides">
            <wp:wrapPolygon edited="0">
              <wp:start x="-12" y="0"/>
              <wp:lineTo x="-12" y="20931"/>
              <wp:lineTo x="21447" y="20931"/>
              <wp:lineTo x="21447" y="0"/>
              <wp:lineTo x="-12" y="0"/>
            </wp:wrapPolygon>
          </wp:wrapThrough>
          <wp:docPr id="6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478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8308E" w14:textId="77777777" w:rsidR="004370BF" w:rsidRDefault="004370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A96F60"/>
    <w:multiLevelType w:val="multilevel"/>
    <w:tmpl w:val="27DE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3D86EAB"/>
    <w:multiLevelType w:val="multilevel"/>
    <w:tmpl w:val="E9FABD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72710209">
    <w:abstractNumId w:val="0"/>
  </w:num>
  <w:num w:numId="2" w16cid:durableId="728920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autoHyphenation/>
  <w:hyphenationZone w:val="425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70BF"/>
    <w:rsid w:val="00375411"/>
    <w:rsid w:val="004370BF"/>
    <w:rsid w:val="008D2362"/>
    <w:rsid w:val="00C723BE"/>
    <w:rsid w:val="00D61213"/>
    <w:rsid w:val="00F3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3E711F18"/>
  <w15:docId w15:val="{E9CC476C-0DB3-45FE-80B0-B032EB8B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123"/>
    <w:pPr>
      <w:spacing w:before="100"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31123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1123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1123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1123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1123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1123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1123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11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11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831123"/>
  </w:style>
  <w:style w:type="character" w:customStyle="1" w:styleId="EncabezadoCar">
    <w:name w:val="Encabezado Car"/>
    <w:basedOn w:val="Fuentedeprrafopredeter"/>
    <w:link w:val="Encabezado"/>
    <w:uiPriority w:val="99"/>
    <w:qFormat/>
    <w:rsid w:val="00831123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31123"/>
  </w:style>
  <w:style w:type="character" w:customStyle="1" w:styleId="Ttulo1Car">
    <w:name w:val="Título 1 Car"/>
    <w:basedOn w:val="Fuentedeprrafopredeter"/>
    <w:link w:val="Ttulo1"/>
    <w:uiPriority w:val="9"/>
    <w:qFormat/>
    <w:rsid w:val="00831123"/>
    <w:rPr>
      <w:caps/>
      <w:color w:val="FFFFFF" w:themeColor="background1"/>
      <w:spacing w:val="15"/>
      <w:sz w:val="22"/>
      <w:szCs w:val="22"/>
      <w:shd w:val="clear" w:color="auto" w:fill="99CB38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831123"/>
    <w:rPr>
      <w:caps/>
      <w:spacing w:val="15"/>
      <w:shd w:val="clear" w:color="auto" w:fill="EAF4D7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831123"/>
    <w:rPr>
      <w:caps/>
      <w:color w:val="4C661A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831123"/>
    <w:rPr>
      <w:caps/>
      <w:color w:val="729928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831123"/>
    <w:rPr>
      <w:caps/>
      <w:color w:val="729928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831123"/>
    <w:rPr>
      <w:caps/>
      <w:color w:val="729928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831123"/>
    <w:rPr>
      <w:caps/>
      <w:color w:val="729928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83112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831123"/>
    <w:rPr>
      <w:i/>
      <w:iCs/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31123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83112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831123"/>
    <w:rPr>
      <w:b/>
      <w:bCs/>
    </w:rPr>
  </w:style>
  <w:style w:type="character" w:styleId="nfasis">
    <w:name w:val="Emphasis"/>
    <w:uiPriority w:val="20"/>
    <w:qFormat/>
    <w:rsid w:val="00831123"/>
    <w:rPr>
      <w:caps/>
      <w:color w:val="4C661A" w:themeColor="accent1" w:themeShade="7F"/>
      <w:spacing w:val="5"/>
    </w:rPr>
  </w:style>
  <w:style w:type="character" w:customStyle="1" w:styleId="CitaCar">
    <w:name w:val="Cita Car"/>
    <w:basedOn w:val="Fuentedeprrafopredeter"/>
    <w:link w:val="Cita"/>
    <w:uiPriority w:val="29"/>
    <w:qFormat/>
    <w:rsid w:val="00831123"/>
    <w:rPr>
      <w:i/>
      <w:iCs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831123"/>
    <w:rPr>
      <w:color w:val="99CB38" w:themeColor="accent1"/>
      <w:sz w:val="24"/>
      <w:szCs w:val="24"/>
    </w:rPr>
  </w:style>
  <w:style w:type="character" w:styleId="nfasissutil">
    <w:name w:val="Subtle Emphasis"/>
    <w:uiPriority w:val="19"/>
    <w:qFormat/>
    <w:rsid w:val="00831123"/>
    <w:rPr>
      <w:i/>
      <w:iCs/>
      <w:color w:val="4C661A" w:themeColor="accent1" w:themeShade="7F"/>
    </w:rPr>
  </w:style>
  <w:style w:type="character" w:styleId="nfasisintenso">
    <w:name w:val="Intense Emphasis"/>
    <w:uiPriority w:val="21"/>
    <w:qFormat/>
    <w:rsid w:val="00831123"/>
    <w:rPr>
      <w:b/>
      <w:bCs/>
      <w:caps/>
      <w:color w:val="4C661A" w:themeColor="accent1" w:themeShade="7F"/>
      <w:spacing w:val="10"/>
    </w:rPr>
  </w:style>
  <w:style w:type="character" w:styleId="Referenciasutil">
    <w:name w:val="Subtle Reference"/>
    <w:uiPriority w:val="31"/>
    <w:qFormat/>
    <w:rsid w:val="00831123"/>
    <w:rPr>
      <w:b/>
      <w:bCs/>
      <w:color w:val="99CB38" w:themeColor="accent1"/>
    </w:rPr>
  </w:style>
  <w:style w:type="character" w:styleId="Referenciaintensa">
    <w:name w:val="Intense Reference"/>
    <w:uiPriority w:val="32"/>
    <w:qFormat/>
    <w:rsid w:val="00831123"/>
    <w:rPr>
      <w:b/>
      <w:bCs/>
      <w:i/>
      <w:iCs/>
      <w:caps/>
      <w:color w:val="99CB38" w:themeColor="accent1"/>
    </w:rPr>
  </w:style>
  <w:style w:type="character" w:styleId="Ttulodellibro">
    <w:name w:val="Book Title"/>
    <w:uiPriority w:val="33"/>
    <w:qFormat/>
    <w:rsid w:val="00831123"/>
    <w:rPr>
      <w:b/>
      <w:bCs/>
      <w:i/>
      <w:iCs/>
      <w:spacing w:val="0"/>
    </w:rPr>
  </w:style>
  <w:style w:type="character" w:customStyle="1" w:styleId="Bolos">
    <w:name w:val="Bolo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831123"/>
    <w:pPr>
      <w:spacing w:before="0"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Textoindependiente">
    <w:name w:val="Body Text"/>
    <w:basedOn w:val="Normal"/>
    <w:pPr>
      <w:spacing w:before="0" w:after="14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inespaciado">
    <w:name w:val="No Spacing"/>
    <w:link w:val="SinespaciadoCar"/>
    <w:uiPriority w:val="1"/>
    <w:qFormat/>
    <w:rsid w:val="00831123"/>
    <w:pPr>
      <w:spacing w:before="100"/>
    </w:pPr>
  </w:style>
  <w:style w:type="paragraph" w:styleId="Prrafodelista">
    <w:name w:val="List Paragraph"/>
    <w:basedOn w:val="Normal"/>
    <w:uiPriority w:val="34"/>
    <w:qFormat/>
    <w:rsid w:val="00831123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31123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31123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831123"/>
    <w:rPr>
      <w:b/>
      <w:bCs/>
      <w:color w:val="729928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11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83112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1123"/>
    <w:pPr>
      <w:spacing w:before="240" w:after="240" w:line="240" w:lineRule="auto"/>
      <w:ind w:left="1080" w:right="1080"/>
      <w:jc w:val="center"/>
    </w:pPr>
    <w:rPr>
      <w:color w:val="99CB38" w:themeColor="accent1"/>
      <w:sz w:val="24"/>
      <w:szCs w:val="24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semiHidden/>
    <w:unhideWhenUsed/>
    <w:qFormat/>
    <w:rsid w:val="00831123"/>
    <w:pPr>
      <w:outlineLvl w:val="9"/>
    </w:pPr>
  </w:style>
  <w:style w:type="paragraph" w:customStyle="1" w:styleId="Standard">
    <w:name w:val="Standard"/>
    <w:qFormat/>
    <w:rsid w:val="00831123"/>
    <w:pPr>
      <w:widowControl w:val="0"/>
      <w:textAlignment w:val="baseline"/>
    </w:pPr>
    <w:rPr>
      <w:rFonts w:ascii="NewsGotT" w:eastAsia="Arial Unicode MS" w:hAnsi="NewsGotT" w:cs="Tahoma"/>
      <w:kern w:val="2"/>
      <w:szCs w:val="24"/>
      <w:lang w:val="es-ES"/>
    </w:rPr>
  </w:style>
  <w:style w:type="paragraph" w:customStyle="1" w:styleId="Textbody">
    <w:name w:val="Text body"/>
    <w:basedOn w:val="Standard"/>
    <w:qFormat/>
    <w:rsid w:val="00831123"/>
    <w:pPr>
      <w:spacing w:after="120"/>
      <w:jc w:val="both"/>
    </w:pPr>
    <w:rPr>
      <w:sz w:val="22"/>
    </w:rPr>
  </w:style>
  <w:style w:type="paragraph" w:customStyle="1" w:styleId="Contenidodelatabla">
    <w:name w:val="Contenido de la tabla"/>
    <w:basedOn w:val="Standard"/>
    <w:qFormat/>
    <w:rsid w:val="00CB1FC4"/>
    <w:pPr>
      <w:suppressLineNumbers/>
      <w:jc w:val="both"/>
    </w:pPr>
  </w:style>
  <w:style w:type="paragraph" w:customStyle="1" w:styleId="Contenidodelmarco">
    <w:name w:val="Contenido del marco"/>
    <w:basedOn w:val="Normal"/>
    <w:qFormat/>
  </w:style>
  <w:style w:type="paragraph" w:customStyle="1" w:styleId="Textopreformateado">
    <w:name w:val="Texto preformateado"/>
    <w:basedOn w:val="Normal"/>
    <w:qFormat/>
    <w:pPr>
      <w:spacing w:after="0"/>
    </w:pPr>
    <w:rPr>
      <w:rFonts w:ascii="FreeMono" w:eastAsia="FreeMono" w:hAnsi="FreeMono" w:cs="FreeMono"/>
    </w:rPr>
  </w:style>
  <w:style w:type="table" w:styleId="Tablaconcuadrcula7concolores-nfasis2">
    <w:name w:val="Grid Table 7 Colorful Accent 2"/>
    <w:basedOn w:val="Tablanormal"/>
    <w:uiPriority w:val="52"/>
    <w:rsid w:val="00CB1FC4"/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63A537" w:themeColor="accent2"/>
        </w:tcBorders>
      </w:tcPr>
    </w:tblStylePr>
    <w:tblStylePr w:type="nwCell">
      <w:tblPr/>
      <w:tcPr>
        <w:tcBorders>
          <w:bottom w:val="single" w:sz="4" w:space="0" w:color="63A537" w:themeColor="accent2"/>
        </w:tcBorders>
      </w:tcPr>
    </w:tblStylePr>
    <w:tblStylePr w:type="seCell">
      <w:tblPr/>
      <w:tcPr>
        <w:tcBorders>
          <w:top w:val="single" w:sz="4" w:space="0" w:color="63A537" w:themeColor="accent2"/>
        </w:tcBorders>
      </w:tcPr>
    </w:tblStylePr>
    <w:tblStylePr w:type="swCell">
      <w:tblPr/>
      <w:tcPr>
        <w:tcBorders>
          <w:top w:val="single" w:sz="4" w:space="0" w:color="63A537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1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rgbClr val="000000"/>
      </a:dk1>
      <a:lt1>
        <a:srgbClr val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requerimientos</vt:lpstr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requerimientos</dc:title>
  <dc:subject>Shrimp</dc:subject>
  <dc:creator>Admin</dc:creator>
  <dc:description/>
  <cp:lastModifiedBy>Jesuar Miranda</cp:lastModifiedBy>
  <cp:revision>6</cp:revision>
  <dcterms:created xsi:type="dcterms:W3CDTF">2024-05-25T05:42:00Z</dcterms:created>
  <dcterms:modified xsi:type="dcterms:W3CDTF">2024-06-08T01:35:00Z</dcterms:modified>
  <dc:language>es-CR</dc:language>
</cp:coreProperties>
</file>