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1) add linear scale to our code. 2) calculate horizontal and vertical positions of visuals3) calculate size of the bubbles using a scale.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