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1B3512">
        <w:rPr>
          <w:lang w:val="es-ES"/>
        </w:rPr>
        <w:t>7: Diseñar un algoritmo que lea por consola el valor de una factura, en este caso aplicaremos un impuesto adicional del 18%. Imprimir el valor factura ya con el impuesto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1B3512" w:rsidRDefault="001B3512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el valor de la factura</w:t>
      </w:r>
    </w:p>
    <w:p w:rsidR="001B3512" w:rsidRDefault="001B3512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 el valor de la factura por 0.18 (o 18%) y crear un valor a añadir</w:t>
      </w:r>
    </w:p>
    <w:p w:rsidR="001B3512" w:rsidRDefault="001B3512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Sumar el valor de la factura más el valor de añadido</w:t>
      </w:r>
    </w:p>
    <w:p w:rsidR="001B3512" w:rsidRDefault="001B3512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Imprimir el valor de </w:t>
      </w:r>
      <w:bookmarkStart w:id="0" w:name="_GoBack"/>
      <w:bookmarkEnd w:id="0"/>
      <w:r>
        <w:rPr>
          <w:lang w:val="es-ES"/>
        </w:rPr>
        <w:t>la factura con el valor de añadido</w:t>
      </w:r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67BE45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1B3512"/>
    <w:rsid w:val="002F2C6C"/>
    <w:rsid w:val="00761FFC"/>
    <w:rsid w:val="00913C31"/>
    <w:rsid w:val="00930A8B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2025-01-30T17:04:00Z</dcterms:created>
  <dcterms:modified xsi:type="dcterms:W3CDTF">2025-01-30T17:04:00Z</dcterms:modified>
</cp:coreProperties>
</file>