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2E" w:rsidRPr="0074462E" w:rsidRDefault="00761FFC" w:rsidP="004E3849">
      <w:pPr>
        <w:rPr>
          <w:lang w:val="es-ES"/>
        </w:rPr>
      </w:pPr>
      <w:r>
        <w:rPr>
          <w:lang w:val="es-ES"/>
        </w:rPr>
        <w:t xml:space="preserve">Actividad </w:t>
      </w:r>
      <w:r w:rsidR="004E3849">
        <w:rPr>
          <w:lang w:val="es-ES"/>
        </w:rPr>
        <w:t>10: Defina un algoritmo que permita calcular el nuevo salario de un trabajador si a este le incrementaron su sueldo en un 25% adicional a su sueldo anterior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4E3849" w:rsidRDefault="004E3849" w:rsidP="004E38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el valor del salario anterior</w:t>
      </w:r>
    </w:p>
    <w:p w:rsidR="004E3849" w:rsidRDefault="004E3849" w:rsidP="004E38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Multiplicar el salario anterior por 0.25 para crear el valor de lo que se va a añadir</w:t>
      </w:r>
    </w:p>
    <w:p w:rsidR="004E3849" w:rsidRDefault="004E3849" w:rsidP="004E38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Sumar el salario anterior más el valor de lo que se va a añadir</w:t>
      </w:r>
    </w:p>
    <w:p w:rsidR="004E3849" w:rsidRPr="004E3849" w:rsidRDefault="004E3849" w:rsidP="004E38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nuevo salario</w:t>
      </w:r>
      <w:bookmarkStart w:id="0" w:name="_GoBack"/>
      <w:bookmarkEnd w:id="0"/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93F"/>
    <w:multiLevelType w:val="hybridMultilevel"/>
    <w:tmpl w:val="321CDB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B7E4F"/>
    <w:multiLevelType w:val="hybridMultilevel"/>
    <w:tmpl w:val="F4B2EA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A3F4E"/>
    <w:multiLevelType w:val="hybridMultilevel"/>
    <w:tmpl w:val="D53A8E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1B3512"/>
    <w:rsid w:val="002F2C6C"/>
    <w:rsid w:val="003471F8"/>
    <w:rsid w:val="004E3849"/>
    <w:rsid w:val="0074462E"/>
    <w:rsid w:val="00761FFC"/>
    <w:rsid w:val="00913C31"/>
    <w:rsid w:val="00930A8B"/>
    <w:rsid w:val="00994BF3"/>
    <w:rsid w:val="00B56A1A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9CFA-FB01-44CD-9F16-E904B55C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2025-01-30T17:12:00Z</dcterms:created>
  <dcterms:modified xsi:type="dcterms:W3CDTF">2025-01-30T17:12:00Z</dcterms:modified>
</cp:coreProperties>
</file>