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8FC1" w14:textId="51B3C684" w:rsidR="00582333" w:rsidRPr="00280B1B" w:rsidRDefault="00293C4D" w:rsidP="00293C4D">
      <w:pPr>
        <w:jc w:val="center"/>
        <w:rPr>
          <w:sz w:val="32"/>
          <w:szCs w:val="32"/>
        </w:rPr>
      </w:pPr>
      <w:r w:rsidRPr="00280B1B">
        <w:rPr>
          <w:sz w:val="32"/>
          <w:szCs w:val="32"/>
        </w:rPr>
        <w:t xml:space="preserve">Análisis de </w:t>
      </w:r>
      <w:proofErr w:type="spellStart"/>
      <w:r w:rsidRPr="00280B1B">
        <w:rPr>
          <w:sz w:val="32"/>
          <w:szCs w:val="32"/>
        </w:rPr>
        <w:t>KPIs</w:t>
      </w:r>
      <w:proofErr w:type="spellEnd"/>
    </w:p>
    <w:p w14:paraId="1E6AE8EF" w14:textId="3C3D35D3" w:rsidR="00712401" w:rsidRPr="00280B1B" w:rsidRDefault="00F96E54" w:rsidP="003E4C03">
      <w:r w:rsidRPr="00280B1B">
        <w:t xml:space="preserve">En este archivo indicamos las </w:t>
      </w:r>
      <w:proofErr w:type="spellStart"/>
      <w:r w:rsidRPr="00280B1B">
        <w:t>KPIs</w:t>
      </w:r>
      <w:proofErr w:type="spellEnd"/>
      <w:r w:rsidRPr="00280B1B">
        <w:t xml:space="preserve"> utilizadas para conocer el desempeño del negocio. En el archivo de Excel “</w:t>
      </w:r>
      <w:proofErr w:type="spellStart"/>
      <w:r w:rsidRPr="00280B1B">
        <w:t>Dashboard</w:t>
      </w:r>
      <w:proofErr w:type="spellEnd"/>
      <w:r w:rsidRPr="00280B1B">
        <w:t xml:space="preserve"> ejecutivo” agregamos las </w:t>
      </w:r>
      <w:proofErr w:type="spellStart"/>
      <w:r w:rsidRPr="00280B1B">
        <w:t>querys</w:t>
      </w:r>
      <w:proofErr w:type="spellEnd"/>
      <w:r w:rsidRPr="00280B1B">
        <w:t xml:space="preserve"> utilizadas para consultar los datos, las tablas obtenidas y un </w:t>
      </w:r>
      <w:proofErr w:type="spellStart"/>
      <w:r w:rsidRPr="00280B1B">
        <w:t>dashboard</w:t>
      </w:r>
      <w:proofErr w:type="spellEnd"/>
      <w:r w:rsidRPr="00280B1B">
        <w:t xml:space="preserve"> </w:t>
      </w:r>
      <w:r w:rsidR="008C2FE6" w:rsidRPr="00280B1B">
        <w:t xml:space="preserve">preciso. Al final de este archivo indicamos la </w:t>
      </w:r>
      <w:r w:rsidR="00B25ABC" w:rsidRPr="00280B1B">
        <w:t>interpretación de los datos (Insights) y las recomendaciones.</w:t>
      </w:r>
    </w:p>
    <w:p w14:paraId="4104D57D" w14:textId="77777777" w:rsidR="003E4C03" w:rsidRPr="00280B1B" w:rsidRDefault="00712401" w:rsidP="003E4C03">
      <w:pPr>
        <w:pStyle w:val="Prrafodelista"/>
        <w:numPr>
          <w:ilvl w:val="0"/>
          <w:numId w:val="6"/>
        </w:numPr>
        <w:rPr>
          <w:b/>
          <w:bCs/>
        </w:rPr>
      </w:pPr>
      <w:r w:rsidRPr="00280B1B">
        <w:rPr>
          <w:b/>
          <w:bCs/>
        </w:rPr>
        <w:t>Análisis general de ventas</w:t>
      </w:r>
    </w:p>
    <w:p w14:paraId="343210E2" w14:textId="21B1E758" w:rsidR="00712401" w:rsidRPr="00280B1B" w:rsidRDefault="003E4C03" w:rsidP="003E4C03">
      <w:pPr>
        <w:pStyle w:val="Prrafodelista"/>
        <w:ind w:left="360"/>
        <w:rPr>
          <w:b/>
          <w:bCs/>
        </w:rPr>
      </w:pPr>
      <w:r w:rsidRPr="00280B1B">
        <w:t xml:space="preserve">Revisamos </w:t>
      </w:r>
      <w:r w:rsidR="00712401" w:rsidRPr="00280B1B">
        <w:t>métricas clave del negocio:</w:t>
      </w:r>
    </w:p>
    <w:p w14:paraId="7FBE8A56" w14:textId="1C5AB830" w:rsidR="00712401" w:rsidRPr="00280B1B" w:rsidRDefault="003E4C03" w:rsidP="003E4C03">
      <w:pPr>
        <w:numPr>
          <w:ilvl w:val="1"/>
          <w:numId w:val="6"/>
        </w:numPr>
      </w:pPr>
      <w:r w:rsidRPr="00280B1B">
        <w:t>I</w:t>
      </w:r>
      <w:r w:rsidR="00712401" w:rsidRPr="00280B1B">
        <w:t>ngresos totales</w:t>
      </w:r>
      <w:r w:rsidRPr="00280B1B">
        <w:t xml:space="preserve">: </w:t>
      </w:r>
      <w:r w:rsidR="00712401" w:rsidRPr="00280B1B">
        <w:t xml:space="preserve"> </w:t>
      </w:r>
      <w:r w:rsidR="005C26B8" w:rsidRPr="00280B1B">
        <w:t xml:space="preserve"> 1144532.44</w:t>
      </w:r>
    </w:p>
    <w:p w14:paraId="4BCE0196" w14:textId="1E9DDD01" w:rsidR="00712401" w:rsidRPr="00280B1B" w:rsidRDefault="003E4C03" w:rsidP="003E4C03">
      <w:pPr>
        <w:numPr>
          <w:ilvl w:val="1"/>
          <w:numId w:val="6"/>
        </w:numPr>
      </w:pPr>
      <w:r w:rsidRPr="00280B1B">
        <w:t>N</w:t>
      </w:r>
      <w:r w:rsidR="00712401" w:rsidRPr="00280B1B">
        <w:t>úmero total de órdenes</w:t>
      </w:r>
      <w:r w:rsidRPr="00280B1B">
        <w:t>:</w:t>
      </w:r>
      <w:r w:rsidR="00712401" w:rsidRPr="00280B1B">
        <w:t xml:space="preserve"> </w:t>
      </w:r>
      <w:r w:rsidR="005C26B8" w:rsidRPr="00280B1B">
        <w:t xml:space="preserve"> </w:t>
      </w:r>
      <w:r w:rsidR="002B3929" w:rsidRPr="00280B1B">
        <w:t>2245</w:t>
      </w:r>
    </w:p>
    <w:p w14:paraId="391FAEC9" w14:textId="414688BB" w:rsidR="00712401" w:rsidRPr="00280B1B" w:rsidRDefault="003E4C03" w:rsidP="003E4C03">
      <w:pPr>
        <w:numPr>
          <w:ilvl w:val="1"/>
          <w:numId w:val="6"/>
        </w:numPr>
      </w:pPr>
      <w:proofErr w:type="gramStart"/>
      <w:r w:rsidRPr="00280B1B">
        <w:t>T</w:t>
      </w:r>
      <w:r w:rsidR="00712401" w:rsidRPr="00280B1B">
        <w:t>icket</w:t>
      </w:r>
      <w:proofErr w:type="gramEnd"/>
      <w:r w:rsidR="00712401" w:rsidRPr="00280B1B">
        <w:t xml:space="preserve"> promedio</w:t>
      </w:r>
      <w:r w:rsidRPr="00280B1B">
        <w:t>:</w:t>
      </w:r>
      <w:r w:rsidR="00712401" w:rsidRPr="00280B1B">
        <w:t xml:space="preserve"> </w:t>
      </w:r>
      <w:r w:rsidR="00377BE3" w:rsidRPr="00280B1B">
        <w:t>509.81</w:t>
      </w:r>
    </w:p>
    <w:p w14:paraId="0F811FF3" w14:textId="462CCC91" w:rsidR="00712401" w:rsidRPr="00280B1B" w:rsidRDefault="003E4C03" w:rsidP="003E4C03">
      <w:pPr>
        <w:numPr>
          <w:ilvl w:val="1"/>
          <w:numId w:val="6"/>
        </w:numPr>
      </w:pPr>
      <w:r w:rsidRPr="00280B1B">
        <w:t>C</w:t>
      </w:r>
      <w:r w:rsidR="00712401" w:rsidRPr="00280B1B">
        <w:t>antidad de clientes únicos</w:t>
      </w:r>
      <w:r w:rsidRPr="00280B1B">
        <w:t>:</w:t>
      </w:r>
      <w:r w:rsidR="00712401" w:rsidRPr="00280B1B">
        <w:t xml:space="preserve"> </w:t>
      </w:r>
      <w:r w:rsidR="00160D93" w:rsidRPr="00280B1B">
        <w:t xml:space="preserve"> </w:t>
      </w:r>
      <w:r w:rsidR="003C6204" w:rsidRPr="00280B1B">
        <w:t>300</w:t>
      </w:r>
    </w:p>
    <w:p w14:paraId="67B37954" w14:textId="58269A4A" w:rsidR="00712401" w:rsidRPr="00280B1B" w:rsidRDefault="003E4C03" w:rsidP="003E4C03">
      <w:pPr>
        <w:numPr>
          <w:ilvl w:val="1"/>
          <w:numId w:val="6"/>
        </w:numPr>
      </w:pPr>
      <w:r w:rsidRPr="00280B1B">
        <w:t>P</w:t>
      </w:r>
      <w:r w:rsidR="00712401" w:rsidRPr="00280B1B">
        <w:t>roductos más vendidos</w:t>
      </w:r>
      <w:r w:rsidRPr="00280B1B">
        <w:t>:</w:t>
      </w:r>
      <w:r w:rsidR="000638F9" w:rsidRPr="00280B1B">
        <w:t xml:space="preserve"> 3,15,6,14,1 en orden descendiente</w:t>
      </w:r>
      <w:r w:rsidR="00C10F51" w:rsidRPr="00280B1B">
        <w:t>. En el archivo Excel aparece una tabla</w:t>
      </w:r>
      <w:r w:rsidR="002B375F" w:rsidRPr="00280B1B">
        <w:t xml:space="preserve"> llamada “Productos más vendidos</w:t>
      </w:r>
      <w:r w:rsidR="00563466" w:rsidRPr="00280B1B">
        <w:t>”, indicando</w:t>
      </w:r>
      <w:r w:rsidR="0017158C" w:rsidRPr="00280B1B">
        <w:t xml:space="preserve"> los ingresos de cada producto.</w:t>
      </w:r>
    </w:p>
    <w:p w14:paraId="6B42735D" w14:textId="419A3ABE" w:rsidR="00712401" w:rsidRPr="00280B1B" w:rsidRDefault="00712401" w:rsidP="003E4C03"/>
    <w:p w14:paraId="6F50AD8B" w14:textId="429D200D" w:rsidR="00712401" w:rsidRPr="00280B1B" w:rsidRDefault="00712401" w:rsidP="003E4C03">
      <w:pPr>
        <w:pStyle w:val="Prrafodelista"/>
        <w:numPr>
          <w:ilvl w:val="0"/>
          <w:numId w:val="6"/>
        </w:numPr>
        <w:rPr>
          <w:b/>
          <w:bCs/>
        </w:rPr>
      </w:pPr>
      <w:r w:rsidRPr="00280B1B">
        <w:rPr>
          <w:b/>
          <w:bCs/>
        </w:rPr>
        <w:t>Análisis temporal</w:t>
      </w:r>
    </w:p>
    <w:p w14:paraId="051EA9F5" w14:textId="77777777" w:rsidR="00712401" w:rsidRPr="00280B1B" w:rsidRDefault="00712401" w:rsidP="003E4C03">
      <w:pPr>
        <w:pStyle w:val="Prrafodelista"/>
        <w:ind w:left="360"/>
      </w:pPr>
      <w:r w:rsidRPr="00280B1B">
        <w:t>Evaluar el comportamiento de las ventas a lo largo del tiempo:</w:t>
      </w:r>
    </w:p>
    <w:p w14:paraId="3E93BCC1" w14:textId="3425F5D3" w:rsidR="00750D97" w:rsidRPr="00280B1B" w:rsidRDefault="00930D01" w:rsidP="0070261F">
      <w:pPr>
        <w:numPr>
          <w:ilvl w:val="1"/>
          <w:numId w:val="6"/>
        </w:numPr>
      </w:pPr>
      <w:r w:rsidRPr="00280B1B">
        <w:t>Ventas por mes</w:t>
      </w:r>
      <w:r w:rsidR="0070261F" w:rsidRPr="00280B1B">
        <w:t>: En el archivo de Excel agregamos una tabla</w:t>
      </w:r>
      <w:r w:rsidR="002B375F" w:rsidRPr="00280B1B">
        <w:t xml:space="preserve"> llamada “</w:t>
      </w:r>
      <w:r w:rsidR="00563466" w:rsidRPr="00280B1B">
        <w:t>Ventas por mes</w:t>
      </w:r>
      <w:r w:rsidR="002B375F" w:rsidRPr="00280B1B">
        <w:t>”,</w:t>
      </w:r>
      <w:r w:rsidR="0070261F" w:rsidRPr="00280B1B">
        <w:t xml:space="preserve"> indicando las ventas por mes de cada año. Notar que la Query resultó más complicada debido a que en ocasiones el formato de fecha tiene espacios</w:t>
      </w:r>
      <w:r w:rsidR="00334140" w:rsidRPr="00280B1B">
        <w:t xml:space="preserve"> en blanco</w:t>
      </w:r>
      <w:r w:rsidR="0070261F" w:rsidRPr="00280B1B">
        <w:t xml:space="preserve"> que </w:t>
      </w:r>
      <w:r w:rsidR="00334140" w:rsidRPr="00280B1B">
        <w:t xml:space="preserve">regresan errores. Para solucionar este problema </w:t>
      </w:r>
      <w:r w:rsidR="00850EB7" w:rsidRPr="00280B1B">
        <w:t>se utilizó la función TRIM, que elimina espacios en blanco.</w:t>
      </w:r>
    </w:p>
    <w:p w14:paraId="035CF7EE" w14:textId="1DDE7F5A" w:rsidR="00AE67E0" w:rsidRPr="00280B1B" w:rsidRDefault="00930D01" w:rsidP="00D92A05">
      <w:pPr>
        <w:numPr>
          <w:ilvl w:val="1"/>
          <w:numId w:val="6"/>
        </w:numPr>
      </w:pPr>
      <w:r w:rsidRPr="00280B1B">
        <w:t>Tendencias de crecimiento o caída</w:t>
      </w:r>
      <w:r w:rsidR="00472997" w:rsidRPr="00280B1B">
        <w:t xml:space="preserve">: </w:t>
      </w:r>
      <w:r w:rsidR="007D7842" w:rsidRPr="00280B1B">
        <w:t xml:space="preserve">Con la información del inciso anterior creamos una gráfica de barras, analizando las tendencias del año 2023. En los años 2024 </w:t>
      </w:r>
      <w:r w:rsidR="00AE67E0" w:rsidRPr="00280B1B">
        <w:t xml:space="preserve">y 2026 hay un solo registro, para un análisis más certero las tendencias sería necesario tener </w:t>
      </w:r>
      <w:r w:rsidR="00AE67E0" w:rsidRPr="00280B1B">
        <w:rPr>
          <w:b/>
          <w:bCs/>
        </w:rPr>
        <w:t>más información</w:t>
      </w:r>
      <w:r w:rsidR="00AE67E0" w:rsidRPr="00280B1B">
        <w:t xml:space="preserve"> de esos años, por eso nos concentramos únicamente en 2023.</w:t>
      </w:r>
    </w:p>
    <w:p w14:paraId="3F6237D9" w14:textId="79B63C10" w:rsidR="00712401" w:rsidRPr="00280B1B" w:rsidRDefault="00930D01" w:rsidP="00D92A05">
      <w:pPr>
        <w:numPr>
          <w:ilvl w:val="1"/>
          <w:numId w:val="6"/>
        </w:numPr>
      </w:pPr>
      <w:r w:rsidRPr="00280B1B">
        <w:t>Meses con mayor volumen de ingresos</w:t>
      </w:r>
      <w:r w:rsidR="00A32A81" w:rsidRPr="00280B1B">
        <w:t xml:space="preserve">: </w:t>
      </w:r>
      <w:r w:rsidR="00D16EBA" w:rsidRPr="00280B1B">
        <w:t xml:space="preserve">Los números de los meses con mayores </w:t>
      </w:r>
      <w:r w:rsidR="001E26F2" w:rsidRPr="00280B1B">
        <w:t xml:space="preserve">ingresos en 2023 son (en orden descendiente) 7,5,6,8,12. En el archivo de Excel </w:t>
      </w:r>
      <w:r w:rsidR="003572D6" w:rsidRPr="00280B1B">
        <w:t>agregamos una tabla llamada “Volumen mensual de ingresos” que detalla los ingresos de cada mes.</w:t>
      </w:r>
    </w:p>
    <w:p w14:paraId="36056297" w14:textId="763EAA56" w:rsidR="00712401" w:rsidRPr="00280B1B" w:rsidRDefault="00930D01" w:rsidP="00D92A05">
      <w:pPr>
        <w:numPr>
          <w:ilvl w:val="1"/>
          <w:numId w:val="6"/>
        </w:numPr>
      </w:pPr>
      <w:r w:rsidRPr="00280B1B">
        <w:lastRenderedPageBreak/>
        <w:t>Posibles patrones estacionales</w:t>
      </w:r>
      <w:r w:rsidR="0065202E" w:rsidRPr="00280B1B">
        <w:t xml:space="preserve">: </w:t>
      </w:r>
      <w:r w:rsidR="00D94A0B" w:rsidRPr="00280B1B">
        <w:t>Con la información del inciso anterior se obtuvo la siguiente grafica.</w:t>
      </w:r>
    </w:p>
    <w:p w14:paraId="3A7CE8B7" w14:textId="2812A849" w:rsidR="00D94A0B" w:rsidRPr="00280B1B" w:rsidRDefault="00D94A0B" w:rsidP="00D94A0B">
      <w:pPr>
        <w:ind w:left="720"/>
      </w:pPr>
      <w:r w:rsidRPr="00280B1B">
        <w:rPr>
          <w:noProof/>
        </w:rPr>
        <w:drawing>
          <wp:inline distT="0" distB="0" distL="0" distR="0" wp14:anchorId="6ECEC338" wp14:editId="0D243F39">
            <wp:extent cx="4550485" cy="2689412"/>
            <wp:effectExtent l="0" t="0" r="2540" b="15875"/>
            <wp:docPr id="15409643" name="Gráfico 1">
              <a:extLst xmlns:a="http://schemas.openxmlformats.org/drawingml/2006/main">
                <a:ext uri="{FF2B5EF4-FFF2-40B4-BE49-F238E27FC236}">
                  <a16:creationId xmlns:a16="http://schemas.microsoft.com/office/drawing/2014/main" id="{9061EF85-E94D-4028-A9BC-381992C14E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0EB23E7F" w14:textId="574782CD" w:rsidR="00595017" w:rsidRPr="00280B1B" w:rsidRDefault="00595017" w:rsidP="00D94A0B">
      <w:pPr>
        <w:ind w:left="720"/>
      </w:pPr>
      <w:r w:rsidRPr="00280B1B">
        <w:t xml:space="preserve">Las ventas </w:t>
      </w:r>
      <w:r w:rsidR="00AC3C47" w:rsidRPr="00280B1B">
        <w:t>tuvieron se mantuvieron estables, cercanas al valor 100000 entre los meses 5,6,7 y 8</w:t>
      </w:r>
      <w:r w:rsidR="00383247" w:rsidRPr="00280B1B">
        <w:t>.</w:t>
      </w:r>
    </w:p>
    <w:p w14:paraId="07A3FDC5" w14:textId="673A45F2" w:rsidR="00712401" w:rsidRPr="00280B1B" w:rsidRDefault="00712401" w:rsidP="003E4C03"/>
    <w:p w14:paraId="394B29E9" w14:textId="2EEC0A62" w:rsidR="00712401" w:rsidRPr="00280B1B" w:rsidRDefault="00712401" w:rsidP="003E4C03">
      <w:pPr>
        <w:pStyle w:val="Prrafodelista"/>
        <w:numPr>
          <w:ilvl w:val="0"/>
          <w:numId w:val="6"/>
        </w:numPr>
        <w:rPr>
          <w:b/>
          <w:bCs/>
        </w:rPr>
      </w:pPr>
      <w:r w:rsidRPr="00280B1B">
        <w:rPr>
          <w:b/>
          <w:bCs/>
        </w:rPr>
        <w:t>Análisis de clientes</w:t>
      </w:r>
    </w:p>
    <w:p w14:paraId="1393A417" w14:textId="77777777" w:rsidR="00712401" w:rsidRPr="00280B1B" w:rsidRDefault="00712401" w:rsidP="00D92A05">
      <w:pPr>
        <w:pStyle w:val="Prrafodelista"/>
        <w:ind w:left="360"/>
      </w:pPr>
      <w:r w:rsidRPr="00280B1B">
        <w:t>Identificar características importantes del comportamiento de clientes:</w:t>
      </w:r>
    </w:p>
    <w:p w14:paraId="220AD508" w14:textId="16A0D1DA" w:rsidR="00712401" w:rsidRPr="00280B1B" w:rsidRDefault="00322261" w:rsidP="0037571A">
      <w:pPr>
        <w:numPr>
          <w:ilvl w:val="1"/>
          <w:numId w:val="6"/>
        </w:numPr>
      </w:pPr>
      <w:r w:rsidRPr="00280B1B">
        <w:t>Clientes con mayor volumen de compra:</w:t>
      </w:r>
      <w:r w:rsidR="0074014D" w:rsidRPr="00280B1B">
        <w:t xml:space="preserve"> Las ID de los cinco clientes con mayor volumen de compra (en orden descendiente) son </w:t>
      </w:r>
      <w:r w:rsidR="004871B4" w:rsidRPr="00280B1B">
        <w:t>33,77,56,227, 211. En el archivo de Excel agregamos una tabla llamada “</w:t>
      </w:r>
      <w:r w:rsidR="0037571A" w:rsidRPr="00280B1B">
        <w:t>10 mejores clientes</w:t>
      </w:r>
      <w:r w:rsidR="004871B4" w:rsidRPr="00280B1B">
        <w:t>” que detalla los ingresos por cada cliente.</w:t>
      </w:r>
    </w:p>
    <w:p w14:paraId="149B631C" w14:textId="18A8C311" w:rsidR="00712401" w:rsidRPr="00280B1B" w:rsidRDefault="00322261" w:rsidP="00D92A05">
      <w:pPr>
        <w:numPr>
          <w:ilvl w:val="1"/>
          <w:numId w:val="6"/>
        </w:numPr>
      </w:pPr>
      <w:r w:rsidRPr="00280B1B">
        <w:t>Países/regiones con mayores ingresos:</w:t>
      </w:r>
      <w:r w:rsidR="00F21417" w:rsidRPr="00280B1B">
        <w:t xml:space="preserve"> </w:t>
      </w:r>
      <w:r w:rsidR="00EC28C9" w:rsidRPr="00280B1B">
        <w:t xml:space="preserve">México es el país que más ingresos generó. </w:t>
      </w:r>
      <w:r w:rsidR="00F21081" w:rsidRPr="00280B1B">
        <w:t xml:space="preserve">En el archivo de Excel agregamos una tabla llamada “Ingreso por país” que detalla los ingresos. Notamos que </w:t>
      </w:r>
      <w:r w:rsidR="006B2B71" w:rsidRPr="00280B1B">
        <w:rPr>
          <w:b/>
          <w:bCs/>
        </w:rPr>
        <w:t>no todos los ingresos se corresponden con un país</w:t>
      </w:r>
      <w:r w:rsidR="006B2B71" w:rsidRPr="00280B1B">
        <w:t xml:space="preserve">, por lo que es recomendable revisar </w:t>
      </w:r>
      <w:r w:rsidR="00701DCB" w:rsidRPr="00280B1B">
        <w:t>información extra para tener un análisis más certero.</w:t>
      </w:r>
    </w:p>
    <w:p w14:paraId="2835DC6D" w14:textId="33C3FDAC" w:rsidR="00712401" w:rsidRPr="00280B1B" w:rsidRDefault="00322261" w:rsidP="00D92A05">
      <w:pPr>
        <w:numPr>
          <w:ilvl w:val="1"/>
          <w:numId w:val="6"/>
        </w:numPr>
      </w:pPr>
      <w:r w:rsidRPr="00280B1B">
        <w:t xml:space="preserve">Frecuencia de compra: </w:t>
      </w:r>
      <w:r w:rsidR="00591F5A" w:rsidRPr="00280B1B">
        <w:t xml:space="preserve"> En el archivo de Excel agregamos una tabla llamada “10 clientes más recurrentes” que detalla los diez cliente con la mayor frecuencia de compra.</w:t>
      </w:r>
    </w:p>
    <w:p w14:paraId="6AEC00AD" w14:textId="6C1AE668" w:rsidR="00A00148" w:rsidRPr="00280B1B" w:rsidRDefault="00322261" w:rsidP="00A00148">
      <w:pPr>
        <w:numPr>
          <w:ilvl w:val="1"/>
          <w:numId w:val="6"/>
        </w:numPr>
      </w:pPr>
      <w:r w:rsidRPr="00280B1B">
        <w:t>Clientes recurrentes vs. Clientes ocasionales:</w:t>
      </w:r>
      <w:r w:rsidR="006014BA" w:rsidRPr="00280B1B">
        <w:t xml:space="preserve"> </w:t>
      </w:r>
      <w:r w:rsidR="00B73860" w:rsidRPr="00280B1B">
        <w:t xml:space="preserve">Decidimos segmentar a los clientes en cuatro categorías (única vez, </w:t>
      </w:r>
      <w:r w:rsidR="00A00148" w:rsidRPr="00280B1B">
        <w:t xml:space="preserve">ocasional, frecuente, leal), mostrando así cuales </w:t>
      </w:r>
      <w:r w:rsidR="00A00148" w:rsidRPr="00280B1B">
        <w:lastRenderedPageBreak/>
        <w:t xml:space="preserve">son los clientes más leales a este comercio. </w:t>
      </w:r>
      <w:r w:rsidR="001A59A3" w:rsidRPr="00280B1B">
        <w:t xml:space="preserve">En el archivo de Excel aparece la tabla “segmentación de clientes” donde a </w:t>
      </w:r>
      <w:r w:rsidR="001A59A3" w:rsidRPr="00280B1B">
        <w:rPr>
          <w:b/>
          <w:bCs/>
        </w:rPr>
        <w:t>todos los clientes</w:t>
      </w:r>
      <w:r w:rsidR="001A59A3" w:rsidRPr="00280B1B">
        <w:t xml:space="preserve"> se les clasifica de esta manera</w:t>
      </w:r>
      <w:r w:rsidR="000E7228" w:rsidRPr="00280B1B">
        <w:t xml:space="preserve"> y se agregan los ingresos generados de cada cliente. Se decidió agregar los ingresos para analizar que categoría de clientes aporta más ingresos.</w:t>
      </w:r>
    </w:p>
    <w:p w14:paraId="3F0C1B8A" w14:textId="5598EFF4" w:rsidR="00712401" w:rsidRPr="00280B1B" w:rsidRDefault="00712401" w:rsidP="003E4C03"/>
    <w:p w14:paraId="4E894A3C" w14:textId="2E774D62" w:rsidR="00712401" w:rsidRPr="00280B1B" w:rsidRDefault="00712401" w:rsidP="003E4C03">
      <w:pPr>
        <w:pStyle w:val="Prrafodelista"/>
        <w:numPr>
          <w:ilvl w:val="0"/>
          <w:numId w:val="6"/>
        </w:numPr>
        <w:rPr>
          <w:b/>
          <w:bCs/>
        </w:rPr>
      </w:pPr>
      <w:r w:rsidRPr="00280B1B">
        <w:rPr>
          <w:b/>
          <w:bCs/>
        </w:rPr>
        <w:t>Análisis de productos y categorías</w:t>
      </w:r>
    </w:p>
    <w:p w14:paraId="03F1B61E" w14:textId="77777777" w:rsidR="00712401" w:rsidRPr="00280B1B" w:rsidRDefault="00712401" w:rsidP="00D92A05">
      <w:pPr>
        <w:pStyle w:val="Prrafodelista"/>
        <w:ind w:left="360"/>
      </w:pPr>
      <w:r w:rsidRPr="00280B1B">
        <w:t>Determinar:</w:t>
      </w:r>
    </w:p>
    <w:p w14:paraId="6AE459F6" w14:textId="4454D02F" w:rsidR="00712401" w:rsidRPr="00280B1B" w:rsidRDefault="00322261" w:rsidP="00D92A05">
      <w:pPr>
        <w:numPr>
          <w:ilvl w:val="1"/>
          <w:numId w:val="6"/>
        </w:numPr>
      </w:pPr>
      <w:r w:rsidRPr="00280B1B">
        <w:t>Categorías más rentables</w:t>
      </w:r>
      <w:r w:rsidR="00284F5E" w:rsidRPr="00280B1B">
        <w:t>:</w:t>
      </w:r>
      <w:r w:rsidR="00862A9A" w:rsidRPr="00280B1B">
        <w:t xml:space="preserve"> La categoría más rentable es la de “electrónica”. </w:t>
      </w:r>
      <w:r w:rsidR="00C27B31" w:rsidRPr="00280B1B">
        <w:t>En el archivo Excel hay una tabla llamada “Categorías más rentables” que detalla los ingresos de cada categoría.</w:t>
      </w:r>
    </w:p>
    <w:p w14:paraId="555C33FE" w14:textId="534AB67A" w:rsidR="00712401" w:rsidRPr="00280B1B" w:rsidRDefault="00322261" w:rsidP="00304645">
      <w:pPr>
        <w:numPr>
          <w:ilvl w:val="1"/>
          <w:numId w:val="6"/>
        </w:numPr>
      </w:pPr>
      <w:r w:rsidRPr="00280B1B">
        <w:t>Productos con mayores ingresos</w:t>
      </w:r>
      <w:r w:rsidR="00284F5E" w:rsidRPr="00280B1B">
        <w:t>:</w:t>
      </w:r>
      <w:r w:rsidRPr="00280B1B">
        <w:t xml:space="preserve"> </w:t>
      </w:r>
      <w:r w:rsidR="009B6493" w:rsidRPr="00280B1B">
        <w:t xml:space="preserve">El producto con ID </w:t>
      </w:r>
      <w:r w:rsidR="00C046C5" w:rsidRPr="00280B1B">
        <w:t>3</w:t>
      </w:r>
      <w:r w:rsidR="00304645" w:rsidRPr="00280B1B">
        <w:t xml:space="preserve"> es el que generó más ingresos.</w:t>
      </w:r>
      <w:r w:rsidR="009B6493" w:rsidRPr="00280B1B">
        <w:t xml:space="preserve"> En el archivo Excel hay una tabla llamada “</w:t>
      </w:r>
      <w:r w:rsidR="00AC1BF7" w:rsidRPr="00280B1B">
        <w:t>Ingresos por producto (desc)</w:t>
      </w:r>
      <w:r w:rsidR="009B6493" w:rsidRPr="00280B1B">
        <w:t xml:space="preserve">” que detalla los ingresos de cada </w:t>
      </w:r>
      <w:r w:rsidR="00304645" w:rsidRPr="00280B1B">
        <w:t>producto</w:t>
      </w:r>
      <w:r w:rsidR="009B6493" w:rsidRPr="00280B1B">
        <w:t>.</w:t>
      </w:r>
    </w:p>
    <w:p w14:paraId="4D437A67" w14:textId="65FDCACE" w:rsidR="00712401" w:rsidRPr="00280B1B" w:rsidRDefault="00322261" w:rsidP="00D92A05">
      <w:pPr>
        <w:numPr>
          <w:ilvl w:val="1"/>
          <w:numId w:val="6"/>
        </w:numPr>
      </w:pPr>
      <w:r w:rsidRPr="00280B1B">
        <w:t>Productos con bajo desempeño</w:t>
      </w:r>
      <w:r w:rsidR="00284F5E" w:rsidRPr="00280B1B">
        <w:t>:</w:t>
      </w:r>
      <w:r w:rsidR="00304645" w:rsidRPr="00280B1B">
        <w:t xml:space="preserve"> El producto con ID </w:t>
      </w:r>
      <w:r w:rsidR="00C046C5" w:rsidRPr="00280B1B">
        <w:t>7</w:t>
      </w:r>
      <w:r w:rsidR="00304645" w:rsidRPr="00280B1B">
        <w:t xml:space="preserve"> es el que generó menos ingresos. En el archivo Excel hay una tabla llamada </w:t>
      </w:r>
      <w:r w:rsidR="00AC1BF7" w:rsidRPr="00280B1B">
        <w:t xml:space="preserve">“Ingresos por producto (desc)” </w:t>
      </w:r>
      <w:r w:rsidR="00304645" w:rsidRPr="00280B1B">
        <w:t>que detalla los ingresos de cada producto</w:t>
      </w:r>
      <w:r w:rsidR="00C046C5" w:rsidRPr="00280B1B">
        <w:t xml:space="preserve"> en orden ascendente</w:t>
      </w:r>
      <w:r w:rsidR="00304645" w:rsidRPr="00280B1B">
        <w:t>.</w:t>
      </w:r>
    </w:p>
    <w:p w14:paraId="30BBA72C" w14:textId="1C9E9ACE" w:rsidR="00712401" w:rsidRPr="00280B1B" w:rsidRDefault="00322261" w:rsidP="00D92A05">
      <w:pPr>
        <w:numPr>
          <w:ilvl w:val="1"/>
          <w:numId w:val="6"/>
        </w:numPr>
      </w:pPr>
      <w:r w:rsidRPr="00280B1B">
        <w:t xml:space="preserve">Contribución porcentual de cada categoría al </w:t>
      </w:r>
      <w:r w:rsidR="001D4BBE">
        <w:t>ingreso</w:t>
      </w:r>
      <w:r w:rsidRPr="00280B1B">
        <w:t xml:space="preserve"> total</w:t>
      </w:r>
      <w:r w:rsidR="00284F5E" w:rsidRPr="00280B1B">
        <w:t xml:space="preserve">: </w:t>
      </w:r>
      <w:r w:rsidR="006C2094" w:rsidRPr="00280B1B">
        <w:t>En el archivo Excel hay una tabla llamada “</w:t>
      </w:r>
      <w:r w:rsidR="00E615BA" w:rsidRPr="00280B1B">
        <w:t>Contribución de cada categoría</w:t>
      </w:r>
      <w:r w:rsidR="006C2094" w:rsidRPr="00280B1B">
        <w:t>”</w:t>
      </w:r>
      <w:r w:rsidR="00E615BA" w:rsidRPr="00280B1B">
        <w:t xml:space="preserve"> donde indica el porcentaje que representan los ingresos de cada categoría respecto al ingreso total.</w:t>
      </w:r>
    </w:p>
    <w:p w14:paraId="192079C6" w14:textId="40674187" w:rsidR="00712401" w:rsidRPr="00280B1B" w:rsidRDefault="00A0230E" w:rsidP="003E4C03">
      <w:pPr>
        <w:rPr>
          <w:b/>
          <w:bCs/>
          <w:sz w:val="28"/>
          <w:szCs w:val="28"/>
        </w:rPr>
      </w:pPr>
      <w:r w:rsidRPr="00280B1B">
        <w:rPr>
          <w:b/>
          <w:bCs/>
          <w:sz w:val="28"/>
          <w:szCs w:val="28"/>
        </w:rPr>
        <w:t xml:space="preserve">Key </w:t>
      </w:r>
      <w:r w:rsidR="00AE38C4" w:rsidRPr="00280B1B">
        <w:rPr>
          <w:b/>
          <w:bCs/>
          <w:sz w:val="28"/>
          <w:szCs w:val="28"/>
        </w:rPr>
        <w:t xml:space="preserve">Insights </w:t>
      </w:r>
    </w:p>
    <w:p w14:paraId="6B276A91" w14:textId="77777777" w:rsidR="00943672" w:rsidRPr="00943672" w:rsidRDefault="00280B1B" w:rsidP="00943672">
      <w:pPr>
        <w:pStyle w:val="Prrafodelista"/>
        <w:numPr>
          <w:ilvl w:val="0"/>
          <w:numId w:val="9"/>
        </w:numPr>
        <w:jc w:val="both"/>
        <w:rPr>
          <w:lang w:val="en-US"/>
        </w:rPr>
      </w:pPr>
      <w:r w:rsidRPr="00943672">
        <w:rPr>
          <w:b/>
          <w:bCs/>
        </w:rPr>
        <w:t>Concentración de ingresos:</w:t>
      </w:r>
      <w:r w:rsidRPr="00280B1B">
        <w:t xml:space="preserve"> </w:t>
      </w:r>
      <w:r>
        <w:t>La categoría “</w:t>
      </w:r>
      <w:r w:rsidR="00BD114D">
        <w:t>electrónicos</w:t>
      </w:r>
      <w:r>
        <w:t>”</w:t>
      </w:r>
      <w:r w:rsidR="00BD114D">
        <w:t xml:space="preserve"> generó un 42% del porcentaje </w:t>
      </w:r>
      <w:r w:rsidR="00650A81">
        <w:t xml:space="preserve">total de ingresos, siendo esta la categoría más rentable, </w:t>
      </w:r>
      <w:r w:rsidR="00943672">
        <w:t xml:space="preserve">lo que indica que hay una alta demanda de productos de este tipo entre nuestros </w:t>
      </w:r>
      <w:r w:rsidR="00650A81">
        <w:t>clientes</w:t>
      </w:r>
      <w:r w:rsidR="00943672">
        <w:t>.</w:t>
      </w:r>
    </w:p>
    <w:p w14:paraId="32E5C916" w14:textId="70C7F6E2" w:rsidR="00AE38C4" w:rsidRPr="004A6FD0" w:rsidRDefault="00943672" w:rsidP="00E97523">
      <w:pPr>
        <w:pStyle w:val="Prrafodelista"/>
        <w:numPr>
          <w:ilvl w:val="0"/>
          <w:numId w:val="9"/>
        </w:numPr>
        <w:jc w:val="both"/>
        <w:rPr>
          <w:rFonts w:ascii="Aptos Narrow" w:eastAsia="Times New Roman" w:hAnsi="Aptos Narrow" w:cs="Times New Roman"/>
          <w:color w:val="000000"/>
          <w:sz w:val="22"/>
          <w:szCs w:val="22"/>
          <w:lang w:eastAsia="es-MX"/>
          <w14:ligatures w14:val="none"/>
        </w:rPr>
      </w:pPr>
      <w:r w:rsidRPr="00E97523">
        <w:rPr>
          <w:b/>
          <w:bCs/>
        </w:rPr>
        <w:t xml:space="preserve">Distribución de clientes: </w:t>
      </w:r>
      <w:r w:rsidR="00231FD3">
        <w:t xml:space="preserve">El </w:t>
      </w:r>
      <w:r w:rsidR="006D0685">
        <w:t>65% de los clientes compra frecuentemente nuestros productos</w:t>
      </w:r>
      <w:r w:rsidR="00AC631A">
        <w:t>. E</w:t>
      </w:r>
      <w:r w:rsidR="00E97523">
        <w:t xml:space="preserve">sta categoría generó un ingreso </w:t>
      </w:r>
      <w:r w:rsidR="00B43287">
        <w:t>de $741</w:t>
      </w:r>
      <w:r w:rsidR="00FA59F9">
        <w:t>,</w:t>
      </w:r>
      <w:r w:rsidR="00B43287">
        <w:t>279.86, lo que la convierte en la categoría más rentable</w:t>
      </w:r>
      <w:r w:rsidR="00AC631A">
        <w:t xml:space="preserve">, </w:t>
      </w:r>
      <w:r w:rsidR="004A6FD0">
        <w:t>seguida por la categoría de clientes leales.</w:t>
      </w:r>
    </w:p>
    <w:p w14:paraId="4B9CB02C" w14:textId="767F60B8" w:rsidR="004A6FD0" w:rsidRPr="00886D66" w:rsidRDefault="004A6FD0" w:rsidP="00E97523">
      <w:pPr>
        <w:pStyle w:val="Prrafodelista"/>
        <w:numPr>
          <w:ilvl w:val="0"/>
          <w:numId w:val="9"/>
        </w:numPr>
        <w:jc w:val="both"/>
        <w:rPr>
          <w:rFonts w:ascii="Aptos Narrow" w:eastAsia="Times New Roman" w:hAnsi="Aptos Narrow" w:cs="Times New Roman"/>
          <w:color w:val="000000"/>
          <w:sz w:val="22"/>
          <w:szCs w:val="22"/>
          <w:lang w:eastAsia="es-MX"/>
          <w14:ligatures w14:val="none"/>
        </w:rPr>
      </w:pPr>
      <w:r>
        <w:rPr>
          <w:b/>
          <w:bCs/>
        </w:rPr>
        <w:t xml:space="preserve">Desempeño geográfico: </w:t>
      </w:r>
      <w:r w:rsidR="007D21B9">
        <w:t>El ingreso v</w:t>
      </w:r>
      <w:r w:rsidR="00AF0530">
        <w:t xml:space="preserve">aría en gran proporción entre </w:t>
      </w:r>
      <w:r w:rsidR="00FA59F9">
        <w:t xml:space="preserve">cada país, al menos 100,000 entre cada uno. Lo que significa que hay una gran oportunidad de mejora para USA y Colombia. Es importante notar que este resultado puede estar sesgado debido a que </w:t>
      </w:r>
      <w:r w:rsidR="00886D66">
        <w:t>hay ingresos que no se atribuyen a ningún país en los datos proporcionados.</w:t>
      </w:r>
    </w:p>
    <w:p w14:paraId="46AB8A78" w14:textId="215A22B7" w:rsidR="006C7BE7" w:rsidRPr="00B6660C" w:rsidRDefault="006C7BE7" w:rsidP="006C7BE7">
      <w:pPr>
        <w:pStyle w:val="Prrafodelista"/>
        <w:numPr>
          <w:ilvl w:val="0"/>
          <w:numId w:val="9"/>
        </w:numPr>
        <w:jc w:val="both"/>
        <w:rPr>
          <w:rFonts w:ascii="Aptos Narrow" w:eastAsia="Times New Roman" w:hAnsi="Aptos Narrow" w:cs="Times New Roman"/>
          <w:color w:val="000000"/>
          <w:sz w:val="22"/>
          <w:szCs w:val="22"/>
          <w:lang w:eastAsia="es-MX"/>
          <w14:ligatures w14:val="none"/>
        </w:rPr>
      </w:pPr>
      <w:r>
        <w:rPr>
          <w:b/>
          <w:bCs/>
        </w:rPr>
        <w:t xml:space="preserve">Tendencias en ventas: </w:t>
      </w:r>
      <w:r>
        <w:t xml:space="preserve">Las ventas se mantuvieron estables en 2023, no hubo caídas o subidas </w:t>
      </w:r>
      <w:r w:rsidR="00013ED9">
        <w:t xml:space="preserve">pronunciadas. Entre </w:t>
      </w:r>
      <w:r w:rsidR="00D06205">
        <w:t xml:space="preserve">mayo y agosto se registraron las ventas más altas, lo que sugiere </w:t>
      </w:r>
      <w:r w:rsidR="0058726F">
        <w:t>un alza</w:t>
      </w:r>
      <w:r w:rsidR="00B6660C">
        <w:t xml:space="preserve"> en la demanda durante los periodos vacacionales.</w:t>
      </w:r>
    </w:p>
    <w:p w14:paraId="41C2D1F4" w14:textId="77777777" w:rsidR="00C51EA0" w:rsidRPr="00C51EA0" w:rsidRDefault="0058726F" w:rsidP="006C7BE7">
      <w:pPr>
        <w:pStyle w:val="Prrafodelista"/>
        <w:numPr>
          <w:ilvl w:val="0"/>
          <w:numId w:val="9"/>
        </w:numPr>
        <w:jc w:val="both"/>
        <w:rPr>
          <w:rFonts w:ascii="Aptos Narrow" w:eastAsia="Times New Roman" w:hAnsi="Aptos Narrow" w:cs="Times New Roman"/>
          <w:color w:val="000000"/>
          <w:sz w:val="22"/>
          <w:szCs w:val="22"/>
          <w:lang w:eastAsia="es-MX"/>
          <w14:ligatures w14:val="none"/>
        </w:rPr>
      </w:pPr>
      <w:r>
        <w:rPr>
          <w:b/>
          <w:bCs/>
        </w:rPr>
        <w:lastRenderedPageBreak/>
        <w:t>Calidad de datos:</w:t>
      </w:r>
      <w:r>
        <w:rPr>
          <w:rFonts w:ascii="Aptos Narrow" w:eastAsia="Times New Roman" w:hAnsi="Aptos Narrow" w:cs="Times New Roman"/>
          <w:sz w:val="22"/>
          <w:szCs w:val="22"/>
          <w:lang w:eastAsia="es-MX"/>
        </w:rPr>
        <w:t xml:space="preserve"> </w:t>
      </w:r>
      <w:r w:rsidR="007257D7" w:rsidRPr="007257D7">
        <w:t>Durante el análisis</w:t>
      </w:r>
      <w:r w:rsidR="007257D7">
        <w:t xml:space="preserve"> se encontrados dos principales </w:t>
      </w:r>
      <w:r w:rsidR="00C51EA0">
        <w:t>problemas</w:t>
      </w:r>
      <w:r w:rsidR="007257D7">
        <w:t xml:space="preserve"> en los datos</w:t>
      </w:r>
      <w:r w:rsidR="00C51EA0">
        <w:t xml:space="preserve"> que requieren estandarización: </w:t>
      </w:r>
    </w:p>
    <w:p w14:paraId="18FB44ED" w14:textId="4FB7303F" w:rsidR="00B6660C" w:rsidRPr="00C51EA0" w:rsidRDefault="00C51EA0" w:rsidP="00C51EA0">
      <w:pPr>
        <w:pStyle w:val="Prrafodelista"/>
        <w:numPr>
          <w:ilvl w:val="1"/>
          <w:numId w:val="9"/>
        </w:numPr>
        <w:jc w:val="both"/>
        <w:rPr>
          <w:rFonts w:ascii="Aptos Narrow" w:eastAsia="Times New Roman" w:hAnsi="Aptos Narrow" w:cs="Times New Roman"/>
          <w:color w:val="000000"/>
          <w:sz w:val="22"/>
          <w:szCs w:val="22"/>
          <w:lang w:eastAsia="es-MX"/>
          <w14:ligatures w14:val="none"/>
        </w:rPr>
      </w:pPr>
      <w:r>
        <w:t xml:space="preserve">Hay ingresos en los que no se puede identificar el país del cual provienen, segando el análisis. </w:t>
      </w:r>
    </w:p>
    <w:p w14:paraId="3BBD3F93" w14:textId="6753A6DB" w:rsidR="00C51EA0" w:rsidRPr="00A54F5B" w:rsidRDefault="00C51EA0" w:rsidP="00C51EA0">
      <w:pPr>
        <w:pStyle w:val="Prrafodelista"/>
        <w:numPr>
          <w:ilvl w:val="1"/>
          <w:numId w:val="9"/>
        </w:numPr>
        <w:jc w:val="both"/>
        <w:rPr>
          <w:rFonts w:ascii="Aptos Narrow" w:eastAsia="Times New Roman" w:hAnsi="Aptos Narrow" w:cs="Times New Roman"/>
          <w:color w:val="000000"/>
          <w:sz w:val="22"/>
          <w:szCs w:val="22"/>
          <w:lang w:eastAsia="es-MX"/>
          <w14:ligatures w14:val="none"/>
        </w:rPr>
      </w:pPr>
      <w:r>
        <w:t xml:space="preserve">En análisis temporal corresponde únicamente 2023 ya que solo hay dos datos asociados otros años. </w:t>
      </w:r>
      <w:r w:rsidR="00A54F5B">
        <w:t>Un análisis seccionado en meses por año podría dar un mejor panorama de las tendencias y el estado actual del comercio.</w:t>
      </w:r>
    </w:p>
    <w:p w14:paraId="790CE296" w14:textId="4F8222E5" w:rsidR="00A54F5B" w:rsidRDefault="001D4BBE" w:rsidP="001D4BBE">
      <w:pPr>
        <w:rPr>
          <w:b/>
          <w:bCs/>
          <w:sz w:val="28"/>
          <w:szCs w:val="28"/>
        </w:rPr>
      </w:pPr>
      <w:r w:rsidRPr="001D4BBE">
        <w:rPr>
          <w:b/>
          <w:bCs/>
          <w:sz w:val="28"/>
          <w:szCs w:val="28"/>
        </w:rPr>
        <w:t>Recomendaciones</w:t>
      </w:r>
    </w:p>
    <w:p w14:paraId="0BD1FFD4" w14:textId="011E67D2" w:rsidR="001D4BBE" w:rsidRDefault="00E74360" w:rsidP="00B75B3C">
      <w:pPr>
        <w:pStyle w:val="Prrafodelista"/>
        <w:numPr>
          <w:ilvl w:val="0"/>
          <w:numId w:val="10"/>
        </w:numPr>
        <w:jc w:val="both"/>
      </w:pPr>
      <w:r>
        <w:t>Considerar mejoras en el servicio que generen un crecimiento en el número de clientes leales</w:t>
      </w:r>
      <w:r w:rsidR="00AE3BA7">
        <w:t>. El segmento de clientes frecuentes genera muchas ganancias y es una gran oportunidad para obtener una mayor cantidad de clientes leales</w:t>
      </w:r>
      <w:r w:rsidR="004B69B3">
        <w:t>, tener una mayor cantidad de clientes leales contribuye a la estabilidad de un negocio.</w:t>
      </w:r>
    </w:p>
    <w:p w14:paraId="35D1FFBF" w14:textId="7A86543B" w:rsidR="004B69B3" w:rsidRDefault="004B69B3" w:rsidP="00B75B3C">
      <w:pPr>
        <w:pStyle w:val="Prrafodelista"/>
        <w:numPr>
          <w:ilvl w:val="0"/>
          <w:numId w:val="10"/>
        </w:numPr>
        <w:jc w:val="both"/>
      </w:pPr>
      <w:r>
        <w:t>Crear más publicidad para las demás categorías de productos</w:t>
      </w:r>
      <w:r w:rsidR="00A27BB7">
        <w:t xml:space="preserve"> y proporcionar datos de más fechas. Conociendo las tendencias a lo largo de distintos años podríamos determinar que productos se venden más en distintas temporadas del año, creando campañas publicitarias que se encarguen de </w:t>
      </w:r>
      <w:r w:rsidR="002D2F78">
        <w:t>maximizar las ganancias en cada periodo.</w:t>
      </w:r>
    </w:p>
    <w:p w14:paraId="3AC53609" w14:textId="66B7BFF3" w:rsidR="002D2F78" w:rsidRPr="001D4BBE" w:rsidRDefault="00B75B3C" w:rsidP="00B75B3C">
      <w:pPr>
        <w:pStyle w:val="Prrafodelista"/>
        <w:numPr>
          <w:ilvl w:val="0"/>
          <w:numId w:val="10"/>
        </w:numPr>
        <w:jc w:val="both"/>
      </w:pPr>
      <w:r>
        <w:t>Mejorar la calidad geográfica de los datos para obtener un análisis más certero. Este análisis sugiere que México es el país que mejor se desempeña pero que en los demás países fluctúa demasiado el ingreso.</w:t>
      </w:r>
    </w:p>
    <w:sectPr w:rsidR="002D2F78" w:rsidRPr="001D4BBE" w:rsidSect="00E91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1DE1"/>
    <w:multiLevelType w:val="multilevel"/>
    <w:tmpl w:val="EB68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A16E7"/>
    <w:multiLevelType w:val="hybridMultilevel"/>
    <w:tmpl w:val="B09CEE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1013512"/>
    <w:multiLevelType w:val="multilevel"/>
    <w:tmpl w:val="3F9E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27326"/>
    <w:multiLevelType w:val="hybridMultilevel"/>
    <w:tmpl w:val="40B857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D7A2E25"/>
    <w:multiLevelType w:val="hybridMultilevel"/>
    <w:tmpl w:val="52085C28"/>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DA62398"/>
    <w:multiLevelType w:val="hybridMultilevel"/>
    <w:tmpl w:val="580882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01A4B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812674D"/>
    <w:multiLevelType w:val="multilevel"/>
    <w:tmpl w:val="795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024AA"/>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9" w15:restartNumberingAfterBreak="0">
    <w:nsid w:val="6FDF7D01"/>
    <w:multiLevelType w:val="multilevel"/>
    <w:tmpl w:val="D7A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031303">
    <w:abstractNumId w:val="7"/>
  </w:num>
  <w:num w:numId="2" w16cid:durableId="1808469375">
    <w:abstractNumId w:val="2"/>
  </w:num>
  <w:num w:numId="3" w16cid:durableId="392853378">
    <w:abstractNumId w:val="9"/>
  </w:num>
  <w:num w:numId="4" w16cid:durableId="1218707650">
    <w:abstractNumId w:val="0"/>
  </w:num>
  <w:num w:numId="5" w16cid:durableId="890577597">
    <w:abstractNumId w:val="8"/>
  </w:num>
  <w:num w:numId="6" w16cid:durableId="630676554">
    <w:abstractNumId w:val="6"/>
  </w:num>
  <w:num w:numId="7" w16cid:durableId="487136107">
    <w:abstractNumId w:val="3"/>
  </w:num>
  <w:num w:numId="8" w16cid:durableId="463888782">
    <w:abstractNumId w:val="5"/>
  </w:num>
  <w:num w:numId="9" w16cid:durableId="1511330154">
    <w:abstractNumId w:val="4"/>
  </w:num>
  <w:num w:numId="10" w16cid:durableId="2134246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ED2"/>
    <w:rsid w:val="00013ED9"/>
    <w:rsid w:val="00052765"/>
    <w:rsid w:val="000638F9"/>
    <w:rsid w:val="000E55C9"/>
    <w:rsid w:val="000E7228"/>
    <w:rsid w:val="00160D93"/>
    <w:rsid w:val="0017158C"/>
    <w:rsid w:val="0017494E"/>
    <w:rsid w:val="001A59A3"/>
    <w:rsid w:val="001D4BBE"/>
    <w:rsid w:val="001E26F2"/>
    <w:rsid w:val="00231FD3"/>
    <w:rsid w:val="00280B1B"/>
    <w:rsid w:val="002811AF"/>
    <w:rsid w:val="00284F5E"/>
    <w:rsid w:val="00293C4D"/>
    <w:rsid w:val="002B375F"/>
    <w:rsid w:val="002B3929"/>
    <w:rsid w:val="002B4F93"/>
    <w:rsid w:val="002D2F78"/>
    <w:rsid w:val="00304645"/>
    <w:rsid w:val="00322261"/>
    <w:rsid w:val="00334140"/>
    <w:rsid w:val="003572D6"/>
    <w:rsid w:val="0037571A"/>
    <w:rsid w:val="00377BE3"/>
    <w:rsid w:val="00383247"/>
    <w:rsid w:val="003B2059"/>
    <w:rsid w:val="003C6204"/>
    <w:rsid w:val="003E4C03"/>
    <w:rsid w:val="003F4D94"/>
    <w:rsid w:val="004625EB"/>
    <w:rsid w:val="00472997"/>
    <w:rsid w:val="004871B4"/>
    <w:rsid w:val="004A6FD0"/>
    <w:rsid w:val="004B69B3"/>
    <w:rsid w:val="004D6073"/>
    <w:rsid w:val="00563466"/>
    <w:rsid w:val="00570842"/>
    <w:rsid w:val="00582333"/>
    <w:rsid w:val="0058726F"/>
    <w:rsid w:val="00591F5A"/>
    <w:rsid w:val="00595017"/>
    <w:rsid w:val="005C26B8"/>
    <w:rsid w:val="006014BA"/>
    <w:rsid w:val="00640A1B"/>
    <w:rsid w:val="00642ED2"/>
    <w:rsid w:val="00650A81"/>
    <w:rsid w:val="0065202E"/>
    <w:rsid w:val="006B2B71"/>
    <w:rsid w:val="006C2094"/>
    <w:rsid w:val="006C7BE7"/>
    <w:rsid w:val="006D0685"/>
    <w:rsid w:val="00701DCB"/>
    <w:rsid w:val="0070261F"/>
    <w:rsid w:val="00712401"/>
    <w:rsid w:val="007257D7"/>
    <w:rsid w:val="0074014D"/>
    <w:rsid w:val="00750D97"/>
    <w:rsid w:val="00782012"/>
    <w:rsid w:val="007D21B9"/>
    <w:rsid w:val="007D7842"/>
    <w:rsid w:val="00850EB7"/>
    <w:rsid w:val="00862A9A"/>
    <w:rsid w:val="00886D66"/>
    <w:rsid w:val="008C2FE6"/>
    <w:rsid w:val="00930D01"/>
    <w:rsid w:val="00943672"/>
    <w:rsid w:val="00993827"/>
    <w:rsid w:val="009B6493"/>
    <w:rsid w:val="00A00148"/>
    <w:rsid w:val="00A0230E"/>
    <w:rsid w:val="00A27BB7"/>
    <w:rsid w:val="00A32A81"/>
    <w:rsid w:val="00A33470"/>
    <w:rsid w:val="00A54F5B"/>
    <w:rsid w:val="00A5715E"/>
    <w:rsid w:val="00AC1BF7"/>
    <w:rsid w:val="00AC3C47"/>
    <w:rsid w:val="00AC631A"/>
    <w:rsid w:val="00AE38C4"/>
    <w:rsid w:val="00AE3BA7"/>
    <w:rsid w:val="00AE67E0"/>
    <w:rsid w:val="00AF0530"/>
    <w:rsid w:val="00B05A26"/>
    <w:rsid w:val="00B25ABC"/>
    <w:rsid w:val="00B43287"/>
    <w:rsid w:val="00B6660C"/>
    <w:rsid w:val="00B73860"/>
    <w:rsid w:val="00B75B3C"/>
    <w:rsid w:val="00BD114D"/>
    <w:rsid w:val="00C046C5"/>
    <w:rsid w:val="00C10F51"/>
    <w:rsid w:val="00C27B31"/>
    <w:rsid w:val="00C419FC"/>
    <w:rsid w:val="00C51EA0"/>
    <w:rsid w:val="00CB406E"/>
    <w:rsid w:val="00D06205"/>
    <w:rsid w:val="00D16EBA"/>
    <w:rsid w:val="00D92A05"/>
    <w:rsid w:val="00D94A0B"/>
    <w:rsid w:val="00DB2AF9"/>
    <w:rsid w:val="00E024A3"/>
    <w:rsid w:val="00E615BA"/>
    <w:rsid w:val="00E74360"/>
    <w:rsid w:val="00E915C6"/>
    <w:rsid w:val="00E97523"/>
    <w:rsid w:val="00EC28C9"/>
    <w:rsid w:val="00F21081"/>
    <w:rsid w:val="00F21417"/>
    <w:rsid w:val="00F37D32"/>
    <w:rsid w:val="00F50C68"/>
    <w:rsid w:val="00F96E54"/>
    <w:rsid w:val="00FA59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DF116"/>
  <w15:chartTrackingRefBased/>
  <w15:docId w15:val="{42CA71C3-72BD-4A0E-B825-4FC5D5D8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E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E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E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E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E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E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E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E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E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E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E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E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E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E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E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ED2"/>
    <w:rPr>
      <w:rFonts w:eastAsiaTheme="majorEastAsia" w:cstheme="majorBidi"/>
      <w:color w:val="272727" w:themeColor="text1" w:themeTint="D8"/>
    </w:rPr>
  </w:style>
  <w:style w:type="paragraph" w:styleId="Ttulo">
    <w:name w:val="Title"/>
    <w:basedOn w:val="Normal"/>
    <w:next w:val="Normal"/>
    <w:link w:val="TtuloCar"/>
    <w:uiPriority w:val="10"/>
    <w:qFormat/>
    <w:rsid w:val="0064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E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E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E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ED2"/>
    <w:pPr>
      <w:spacing w:before="160"/>
      <w:jc w:val="center"/>
    </w:pPr>
    <w:rPr>
      <w:i/>
      <w:iCs/>
      <w:color w:val="404040" w:themeColor="text1" w:themeTint="BF"/>
    </w:rPr>
  </w:style>
  <w:style w:type="character" w:customStyle="1" w:styleId="CitaCar">
    <w:name w:val="Cita Car"/>
    <w:basedOn w:val="Fuentedeprrafopredeter"/>
    <w:link w:val="Cita"/>
    <w:uiPriority w:val="29"/>
    <w:rsid w:val="00642ED2"/>
    <w:rPr>
      <w:i/>
      <w:iCs/>
      <w:color w:val="404040" w:themeColor="text1" w:themeTint="BF"/>
    </w:rPr>
  </w:style>
  <w:style w:type="paragraph" w:styleId="Prrafodelista">
    <w:name w:val="List Paragraph"/>
    <w:basedOn w:val="Normal"/>
    <w:uiPriority w:val="34"/>
    <w:qFormat/>
    <w:rsid w:val="00642ED2"/>
    <w:pPr>
      <w:ind w:left="720"/>
      <w:contextualSpacing/>
    </w:pPr>
  </w:style>
  <w:style w:type="character" w:styleId="nfasisintenso">
    <w:name w:val="Intense Emphasis"/>
    <w:basedOn w:val="Fuentedeprrafopredeter"/>
    <w:uiPriority w:val="21"/>
    <w:qFormat/>
    <w:rsid w:val="00642ED2"/>
    <w:rPr>
      <w:i/>
      <w:iCs/>
      <w:color w:val="0F4761" w:themeColor="accent1" w:themeShade="BF"/>
    </w:rPr>
  </w:style>
  <w:style w:type="paragraph" w:styleId="Citadestacada">
    <w:name w:val="Intense Quote"/>
    <w:basedOn w:val="Normal"/>
    <w:next w:val="Normal"/>
    <w:link w:val="CitadestacadaCar"/>
    <w:uiPriority w:val="30"/>
    <w:qFormat/>
    <w:rsid w:val="0064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ED2"/>
    <w:rPr>
      <w:i/>
      <w:iCs/>
      <w:color w:val="0F4761" w:themeColor="accent1" w:themeShade="BF"/>
    </w:rPr>
  </w:style>
  <w:style w:type="character" w:styleId="Referenciaintensa">
    <w:name w:val="Intense Reference"/>
    <w:basedOn w:val="Fuentedeprrafopredeter"/>
    <w:uiPriority w:val="32"/>
    <w:qFormat/>
    <w:rsid w:val="00642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176d65aae7c428c/Documentos/Data%20science/ProyectoDatosReales/Dashboard%20ejecutivo.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Tendencia</a:t>
            </a:r>
            <a:r>
              <a:rPr lang="es-MX" baseline="0"/>
              <a:t> de ingresos en 2023</a:t>
            </a:r>
            <a:endParaRPr lang="es-MX"/>
          </a:p>
        </c:rich>
      </c:tx>
      <c:layout>
        <c:manualLayout>
          <c:xMode val="edge"/>
          <c:yMode val="edge"/>
          <c:x val="0.26452777777777775"/>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lineChart>
        <c:grouping val="standard"/>
        <c:varyColors val="0"/>
        <c:ser>
          <c:idx val="0"/>
          <c:order val="0"/>
          <c:tx>
            <c:strRef>
              <c:f>Resultado!$G$4</c:f>
              <c:strCache>
                <c:ptCount val="1"/>
                <c:pt idx="0">
                  <c:v>Ingreso mensual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Resultado!$F$5:$F$16</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cat>
          <c:val>
            <c:numRef>
              <c:f>Resultado!$G$5:$G$16</c:f>
              <c:numCache>
                <c:formatCode>General</c:formatCode>
                <c:ptCount val="12"/>
                <c:pt idx="0">
                  <c:v>95324.12</c:v>
                </c:pt>
                <c:pt idx="1">
                  <c:v>77829.820000000007</c:v>
                </c:pt>
                <c:pt idx="2">
                  <c:v>84986.63</c:v>
                </c:pt>
                <c:pt idx="3">
                  <c:v>85767.33</c:v>
                </c:pt>
                <c:pt idx="4">
                  <c:v>103406.69</c:v>
                </c:pt>
                <c:pt idx="5">
                  <c:v>101861.06</c:v>
                </c:pt>
                <c:pt idx="6">
                  <c:v>107618.79</c:v>
                </c:pt>
                <c:pt idx="7">
                  <c:v>100336.12</c:v>
                </c:pt>
                <c:pt idx="8">
                  <c:v>91084.35</c:v>
                </c:pt>
                <c:pt idx="9">
                  <c:v>91123.95</c:v>
                </c:pt>
                <c:pt idx="10">
                  <c:v>83695.820000000007</c:v>
                </c:pt>
                <c:pt idx="11">
                  <c:v>99739.45</c:v>
                </c:pt>
              </c:numCache>
            </c:numRef>
          </c:val>
          <c:smooth val="0"/>
          <c:extLst>
            <c:ext xmlns:c16="http://schemas.microsoft.com/office/drawing/2014/chart" uri="{C3380CC4-5D6E-409C-BE32-E72D297353CC}">
              <c16:uniqueId val="{00000000-AB47-427E-AB02-42C2E92D89DB}"/>
            </c:ext>
          </c:extLst>
        </c:ser>
        <c:dLbls>
          <c:showLegendKey val="0"/>
          <c:showVal val="0"/>
          <c:showCatName val="0"/>
          <c:showSerName val="0"/>
          <c:showPercent val="0"/>
          <c:showBubbleSize val="0"/>
        </c:dLbls>
        <c:marker val="1"/>
        <c:smooth val="0"/>
        <c:axId val="161221823"/>
        <c:axId val="157415343"/>
      </c:lineChart>
      <c:catAx>
        <c:axId val="1612218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57415343"/>
        <c:crosses val="autoZero"/>
        <c:auto val="1"/>
        <c:lblAlgn val="ctr"/>
        <c:lblOffset val="100"/>
        <c:noMultiLvlLbl val="0"/>
      </c:catAx>
      <c:valAx>
        <c:axId val="157415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6122182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4</Pages>
  <Words>1000</Words>
  <Characters>5502</Characters>
  <Application>Microsoft Office Word</Application>
  <DocSecurity>0</DocSecurity>
  <Lines>45</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Alberto Flores Hinostrosa</dc:creator>
  <cp:keywords/>
  <dc:description/>
  <cp:lastModifiedBy>Jesús Alberto Flores Hinostrosa</cp:lastModifiedBy>
  <cp:revision>102</cp:revision>
  <dcterms:created xsi:type="dcterms:W3CDTF">2026-05-26T22:04:00Z</dcterms:created>
  <dcterms:modified xsi:type="dcterms:W3CDTF">2026-05-27T21:47:00Z</dcterms:modified>
</cp:coreProperties>
</file>