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8ECBE" w14:textId="77777777" w:rsidR="000B3E74" w:rsidRPr="000B3E74" w:rsidRDefault="000B3E74" w:rsidP="000B3E74">
      <w:pPr>
        <w:rPr>
          <w:b/>
          <w:bCs/>
        </w:rPr>
      </w:pPr>
      <w:r w:rsidRPr="000B3E74">
        <w:rPr>
          <w:b/>
          <w:bCs/>
        </w:rPr>
        <w:t>Importancia de los Criterios en el Análisis de Ubicación de Jagüeyes</w:t>
      </w:r>
    </w:p>
    <w:p w14:paraId="3EAF051F" w14:textId="7441047F" w:rsidR="000B3E74" w:rsidRDefault="000B3E74" w:rsidP="000B3E74">
      <w:r w:rsidRPr="000B3E74">
        <w:t xml:space="preserve">El análisis multicriterio para la localización de </w:t>
      </w:r>
      <w:r w:rsidRPr="000B3E74">
        <w:rPr>
          <w:b/>
          <w:bCs/>
        </w:rPr>
        <w:t>zonas aptas para la construcción de jagüeyes</w:t>
      </w:r>
      <w:r w:rsidRPr="000B3E74">
        <w:t xml:space="preserve"> considera múltiples factores que </w:t>
      </w:r>
      <w:r w:rsidRPr="000B3E74">
        <w:rPr>
          <w:b/>
          <w:bCs/>
        </w:rPr>
        <w:t>influencian la factibilidad técnica, la eficiencia hídrica y la sostenibilidad socioeconómica</w:t>
      </w:r>
      <w:r w:rsidRPr="000B3E74">
        <w:t xml:space="preserve"> de la obra. Los </w:t>
      </w:r>
      <w:r w:rsidRPr="000B3E74">
        <w:rPr>
          <w:b/>
          <w:bCs/>
        </w:rPr>
        <w:t>seis criterios seleccionados</w:t>
      </w:r>
      <w:r w:rsidRPr="000B3E74">
        <w:t xml:space="preserve"> permiten evaluar el potencial de captación de agua, la estabilidad del suelo, el impacto en la producción agrícola y la compatibilidad con el entorno. A continuación, se explica la </w:t>
      </w:r>
      <w:r w:rsidRPr="000B3E74">
        <w:rPr>
          <w:b/>
          <w:bCs/>
        </w:rPr>
        <w:t>importancia de cada criterio</w:t>
      </w:r>
      <w:r w:rsidRPr="000B3E74">
        <w:t xml:space="preserve"> y su contribución a la identificación de sitios óptimos para la construcción de jagüeyes.</w:t>
      </w:r>
    </w:p>
    <w:p w14:paraId="56A34095" w14:textId="77777777" w:rsidR="002C5114" w:rsidRPr="002C5114" w:rsidRDefault="002C5114" w:rsidP="002C5114">
      <w:pPr>
        <w:pStyle w:val="Ttulo2"/>
      </w:pPr>
      <w:r>
        <w:t xml:space="preserve">4. </w:t>
      </w:r>
      <w:r>
        <w:rPr>
          <w:rStyle w:val="Textoennegrita"/>
          <w:b w:val="0"/>
          <w:bCs w:val="0"/>
        </w:rPr>
        <w:t>Flujo de trabajo en GIS (resumen)</w:t>
      </w:r>
    </w:p>
    <w:p w14:paraId="4FF169B2" w14:textId="77777777" w:rsidR="002C5114" w:rsidRDefault="002C5114" w:rsidP="002C511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Compilar capas</w:t>
      </w:r>
      <w:r>
        <w:t>:</w:t>
      </w:r>
    </w:p>
    <w:p w14:paraId="7B70BC22" w14:textId="77777777" w:rsidR="002C5114" w:rsidRDefault="002C5114" w:rsidP="002C511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Precipitación (</w:t>
      </w:r>
      <w:proofErr w:type="spellStart"/>
      <w:r>
        <w:t>raster</w:t>
      </w:r>
      <w:proofErr w:type="spellEnd"/>
      <w:r>
        <w:t>), Pendiente (</w:t>
      </w:r>
      <w:proofErr w:type="spellStart"/>
      <w:r>
        <w:t>raster</w:t>
      </w:r>
      <w:proofErr w:type="spellEnd"/>
      <w:r>
        <w:t xml:space="preserve">), Suelo (vector o </w:t>
      </w:r>
      <w:proofErr w:type="spellStart"/>
      <w:r>
        <w:t>raster</w:t>
      </w:r>
      <w:proofErr w:type="spellEnd"/>
      <w:r>
        <w:t>), Drenajes (vector o calculado desde DEM), Parcelas agrícolas/ganaderas (vector), Maíces/frijoles nativos (vector).</w:t>
      </w:r>
    </w:p>
    <w:p w14:paraId="2EEE68D3" w14:textId="77777777" w:rsidR="002C5114" w:rsidRDefault="002C5114" w:rsidP="002C511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Establecer proyección y resolución</w:t>
      </w:r>
      <w:r>
        <w:t>:</w:t>
      </w:r>
    </w:p>
    <w:p w14:paraId="0B3845E4" w14:textId="77777777" w:rsidR="002C5114" w:rsidRDefault="002C5114" w:rsidP="002C511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Asegúrate de que todas estén en el mismo sistema de coordenadas y define la resolución (ej. 30 m o la más adecuada a tu escala).</w:t>
      </w:r>
    </w:p>
    <w:p w14:paraId="08DDEA23" w14:textId="77777777" w:rsidR="002C5114" w:rsidRDefault="002C5114" w:rsidP="002C511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Rasterizar</w:t>
      </w:r>
      <w:r>
        <w:t xml:space="preserve"> las capas vectoriales:</w:t>
      </w:r>
    </w:p>
    <w:p w14:paraId="446BFDEE" w14:textId="77777777" w:rsidR="002C5114" w:rsidRDefault="002C5114" w:rsidP="002C511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Suelo, drenajes (o genera ráster de distancia a drenajes), parcelas y maíces/frijoles nativos.</w:t>
      </w:r>
    </w:p>
    <w:p w14:paraId="7DF97CA8" w14:textId="77777777" w:rsidR="002C5114" w:rsidRDefault="002C5114" w:rsidP="002C511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Reclasificar</w:t>
      </w:r>
      <w:r>
        <w:t xml:space="preserve"> cada </w:t>
      </w:r>
      <w:proofErr w:type="spellStart"/>
      <w:r>
        <w:t>raster</w:t>
      </w:r>
      <w:proofErr w:type="spellEnd"/>
      <w:r>
        <w:t xml:space="preserve"> en una escala de 1 a 5 según sus rangos de aptitud.</w:t>
      </w:r>
    </w:p>
    <w:p w14:paraId="67303A21" w14:textId="77777777" w:rsidR="002C5114" w:rsidRDefault="002C5114" w:rsidP="002C511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Asignar pesos</w:t>
      </w:r>
      <w:r>
        <w:t xml:space="preserve"> (ej. Precipitación 25%, Pendiente 15%, etc.).</w:t>
      </w:r>
    </w:p>
    <w:p w14:paraId="7D5667F5" w14:textId="144567F7" w:rsidR="002C5114" w:rsidRDefault="002C5114" w:rsidP="002C5114">
      <w:pPr>
        <w:pStyle w:val="Prrafodelista"/>
        <w:numPr>
          <w:ilvl w:val="0"/>
          <w:numId w:val="7"/>
        </w:numPr>
      </w:pPr>
      <w:r>
        <w:rPr>
          <w:rStyle w:val="Textoennegrita"/>
        </w:rPr>
        <w:t>Suma ponderada (</w:t>
      </w:r>
      <w:proofErr w:type="spellStart"/>
      <w:r>
        <w:rPr>
          <w:rStyle w:val="Textoennegrita"/>
        </w:rPr>
        <w:t>Weighted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Overlay</w:t>
      </w:r>
      <w:proofErr w:type="spellEnd"/>
      <w:r>
        <w:rPr>
          <w:rStyle w:val="Textoennegrita"/>
        </w:rPr>
        <w:t>)</w:t>
      </w:r>
      <w:r>
        <w:t>:</w:t>
      </w:r>
    </w:p>
    <w:p w14:paraId="3152C564" w14:textId="1ED65FE5" w:rsidR="002C5114" w:rsidRPr="000B3E74" w:rsidRDefault="002C5114" w:rsidP="002C5114">
      <w:pPr>
        <w:pStyle w:val="Prrafodelista"/>
        <w:numPr>
          <w:ilvl w:val="0"/>
          <w:numId w:val="7"/>
        </w:numPr>
      </w:pPr>
      <w:r>
        <w:rPr>
          <w:rStyle w:val="Textoennegrita"/>
        </w:rPr>
        <w:t>Mapa final de aptitud</w:t>
      </w:r>
      <w:r>
        <w:t>:</w:t>
      </w:r>
    </w:p>
    <w:p w14:paraId="5B6456C5" w14:textId="77777777" w:rsidR="000B3E74" w:rsidRPr="000B3E74" w:rsidRDefault="002C5114" w:rsidP="000B3E74">
      <w:pPr>
        <w:rPr>
          <w:lang w:val="en-US"/>
        </w:rPr>
      </w:pPr>
      <w:r>
        <w:rPr>
          <w:lang w:val="en-US"/>
        </w:rPr>
        <w:pict w14:anchorId="74F063DC">
          <v:rect id="_x0000_i1025" style="width:0;height:1.5pt" o:hralign="center" o:hrstd="t" o:hr="t" fillcolor="#a0a0a0" stroked="f"/>
        </w:pict>
      </w:r>
    </w:p>
    <w:p w14:paraId="33619B9C" w14:textId="77777777" w:rsidR="000B3E74" w:rsidRPr="000B3E74" w:rsidRDefault="000B3E74" w:rsidP="000B3E74">
      <w:pPr>
        <w:rPr>
          <w:b/>
          <w:bCs/>
        </w:rPr>
      </w:pPr>
      <w:r w:rsidRPr="000B3E74">
        <w:rPr>
          <w:b/>
          <w:bCs/>
        </w:rPr>
        <w:t>1. Pendiente (Topografía)</w:t>
      </w:r>
    </w:p>
    <w:p w14:paraId="429B738F" w14:textId="77777777" w:rsidR="000B3E74" w:rsidRPr="000B3E74" w:rsidRDefault="000B3E74" w:rsidP="000B3E74">
      <w:r w:rsidRPr="000B3E74">
        <w:rPr>
          <w:rFonts w:ascii="Segoe UI Emoji" w:hAnsi="Segoe UI Emoji" w:cs="Segoe UI Emoji"/>
          <w:lang w:val="en-US"/>
        </w:rPr>
        <w:t>📌</w:t>
      </w:r>
      <w:r w:rsidRPr="000B3E74">
        <w:t xml:space="preserve"> </w:t>
      </w:r>
      <w:r w:rsidRPr="000B3E74">
        <w:rPr>
          <w:b/>
          <w:bCs/>
        </w:rPr>
        <w:t>Importancia en la construcción y funcionalidad del jagüey</w:t>
      </w:r>
    </w:p>
    <w:p w14:paraId="60ACFE27" w14:textId="77777777" w:rsidR="000B3E74" w:rsidRPr="000B3E74" w:rsidRDefault="000B3E74" w:rsidP="000B3E74">
      <w:r w:rsidRPr="000B3E74">
        <w:t xml:space="preserve">La </w:t>
      </w:r>
      <w:r w:rsidRPr="000B3E74">
        <w:rPr>
          <w:b/>
          <w:bCs/>
        </w:rPr>
        <w:t>pendiente del terreno</w:t>
      </w:r>
      <w:r w:rsidRPr="000B3E74">
        <w:t xml:space="preserve"> es un factor crítico en la construcción de jagüeyes, ya que influye en la estabilidad estructural, la retención de agua y la viabilidad técnica de la obra.</w:t>
      </w:r>
    </w:p>
    <w:p w14:paraId="679F09C3" w14:textId="77777777" w:rsidR="000B3E74" w:rsidRPr="000B3E74" w:rsidRDefault="000B3E74" w:rsidP="000B3E74">
      <w:r w:rsidRPr="000B3E74">
        <w:rPr>
          <w:rFonts w:ascii="Segoe UI Emoji" w:hAnsi="Segoe UI Emoji" w:cs="Segoe UI Emoji"/>
        </w:rPr>
        <w:t>✅</w:t>
      </w:r>
      <w:r w:rsidRPr="000B3E74">
        <w:t xml:space="preserve"> </w:t>
      </w:r>
      <w:r w:rsidRPr="000B3E74">
        <w:rPr>
          <w:b/>
          <w:bCs/>
        </w:rPr>
        <w:t>Pendientes bajas (&lt;10%)</w:t>
      </w:r>
      <w:r w:rsidRPr="000B3E74">
        <w:t xml:space="preserve"> favorecen la acumulación de agua, reducen la erosión y minimizan los costos de construcción y mantenimiento.</w:t>
      </w:r>
      <w:r w:rsidRPr="000B3E74">
        <w:br/>
      </w:r>
      <w:r w:rsidRPr="000B3E74">
        <w:rPr>
          <w:rFonts w:ascii="Segoe UI Emoji" w:hAnsi="Segoe UI Emoji" w:cs="Segoe UI Emoji"/>
        </w:rPr>
        <w:t>✅</w:t>
      </w:r>
      <w:r w:rsidRPr="000B3E74">
        <w:t xml:space="preserve"> </w:t>
      </w:r>
      <w:r w:rsidRPr="000B3E74">
        <w:rPr>
          <w:b/>
          <w:bCs/>
        </w:rPr>
        <w:t>Pendientes altas (&gt;10%)</w:t>
      </w:r>
      <w:r w:rsidRPr="000B3E74">
        <w:t xml:space="preserve"> dificultan la construcción y pueden provocar escurrimientos rápidos que reducen la capacidad de almacenamiento del jagüey.</w:t>
      </w:r>
    </w:p>
    <w:p w14:paraId="5B4677BF" w14:textId="77777777" w:rsidR="000B3E74" w:rsidRPr="000B3E74" w:rsidRDefault="000B3E74" w:rsidP="000B3E74">
      <w:pPr>
        <w:rPr>
          <w:lang w:val="en-US"/>
        </w:rPr>
      </w:pPr>
      <w:r w:rsidRPr="000B3E74">
        <w:rPr>
          <w:rFonts w:ascii="Segoe UI Emoji" w:hAnsi="Segoe UI Emoji" w:cs="Segoe UI Emoji"/>
          <w:lang w:val="en-US"/>
        </w:rPr>
        <w:t>📌</w:t>
      </w:r>
      <w:r w:rsidRPr="000B3E74">
        <w:rPr>
          <w:lang w:val="en-US"/>
        </w:rPr>
        <w:t xml:space="preserve"> </w:t>
      </w:r>
      <w:proofErr w:type="spellStart"/>
      <w:r w:rsidRPr="000B3E74">
        <w:rPr>
          <w:b/>
          <w:bCs/>
          <w:lang w:val="en-US"/>
        </w:rPr>
        <w:t>Justificación</w:t>
      </w:r>
      <w:proofErr w:type="spellEnd"/>
      <w:r w:rsidRPr="000B3E74">
        <w:rPr>
          <w:b/>
          <w:bCs/>
          <w:lang w:val="en-US"/>
        </w:rPr>
        <w:t xml:space="preserve"> </w:t>
      </w:r>
      <w:proofErr w:type="spellStart"/>
      <w:r w:rsidRPr="000B3E74">
        <w:rPr>
          <w:b/>
          <w:bCs/>
          <w:lang w:val="en-US"/>
        </w:rPr>
        <w:t>técnica</w:t>
      </w:r>
      <w:proofErr w:type="spellEnd"/>
      <w:r w:rsidRPr="000B3E74">
        <w:rPr>
          <w:b/>
          <w:bCs/>
          <w:lang w:val="en-US"/>
        </w:rPr>
        <w:t>:</w:t>
      </w:r>
    </w:p>
    <w:p w14:paraId="396CC888" w14:textId="77777777" w:rsidR="000B3E74" w:rsidRPr="000B3E74" w:rsidRDefault="000B3E74" w:rsidP="000B3E74">
      <w:pPr>
        <w:numPr>
          <w:ilvl w:val="0"/>
          <w:numId w:val="1"/>
        </w:numPr>
      </w:pPr>
      <w:r w:rsidRPr="000B3E74">
        <w:t xml:space="preserve">En terrenos con </w:t>
      </w:r>
      <w:r w:rsidRPr="000B3E74">
        <w:rPr>
          <w:b/>
          <w:bCs/>
        </w:rPr>
        <w:t>pendiente muy pronunciada</w:t>
      </w:r>
      <w:r w:rsidRPr="000B3E74">
        <w:t>, el agua escurre rápidamente sin ser retenida.</w:t>
      </w:r>
    </w:p>
    <w:p w14:paraId="1D55E3B3" w14:textId="77777777" w:rsidR="000B3E74" w:rsidRPr="000B3E74" w:rsidRDefault="000B3E74" w:rsidP="000B3E74">
      <w:pPr>
        <w:numPr>
          <w:ilvl w:val="0"/>
          <w:numId w:val="1"/>
        </w:numPr>
      </w:pPr>
      <w:r w:rsidRPr="000B3E74">
        <w:t xml:space="preserve">En terrenos </w:t>
      </w:r>
      <w:r w:rsidRPr="000B3E74">
        <w:rPr>
          <w:b/>
          <w:bCs/>
        </w:rPr>
        <w:t>muy planos</w:t>
      </w:r>
      <w:r w:rsidRPr="000B3E74">
        <w:t>, puede ser necesario excavar más profundamente para lograr una capacidad de almacenamiento eficiente.</w:t>
      </w:r>
    </w:p>
    <w:p w14:paraId="030CF8C9" w14:textId="77777777" w:rsidR="000B3E74" w:rsidRPr="000B3E74" w:rsidRDefault="000B3E74" w:rsidP="000B3E74">
      <w:r w:rsidRPr="000B3E74">
        <w:rPr>
          <w:rFonts w:ascii="Segoe UI Symbol" w:hAnsi="Segoe UI Symbol" w:cs="Segoe UI Symbol"/>
          <w:lang w:val="en-US"/>
        </w:rPr>
        <w:lastRenderedPageBreak/>
        <w:t>🛠</w:t>
      </w:r>
      <w:r w:rsidRPr="000B3E74">
        <w:t xml:space="preserve"> </w:t>
      </w:r>
      <w:r w:rsidRPr="000B3E74">
        <w:rPr>
          <w:b/>
          <w:bCs/>
        </w:rPr>
        <w:t>Método de evaluación:</w:t>
      </w:r>
      <w:r w:rsidRPr="000B3E74">
        <w:br/>
        <w:t xml:space="preserve">Se obtiene a partir de un </w:t>
      </w:r>
      <w:r w:rsidRPr="000B3E74">
        <w:rPr>
          <w:b/>
          <w:bCs/>
        </w:rPr>
        <w:t>Modelo Digital de Elevación (MDE)</w:t>
      </w:r>
      <w:r w:rsidRPr="000B3E74">
        <w:t xml:space="preserve"> y se clasifica en rangos de aptitud para identificar zonas óptimas.</w:t>
      </w:r>
    </w:p>
    <w:p w14:paraId="23B0F7AF" w14:textId="77777777" w:rsidR="000B3E74" w:rsidRPr="000B3E74" w:rsidRDefault="002C5114" w:rsidP="000B3E74">
      <w:pPr>
        <w:rPr>
          <w:lang w:val="en-US"/>
        </w:rPr>
      </w:pPr>
      <w:r>
        <w:rPr>
          <w:lang w:val="en-US"/>
        </w:rPr>
        <w:pict w14:anchorId="4533F2DF">
          <v:rect id="_x0000_i1026" style="width:0;height:1.5pt" o:hralign="center" o:hrstd="t" o:hr="t" fillcolor="#a0a0a0" stroked="f"/>
        </w:pict>
      </w:r>
    </w:p>
    <w:p w14:paraId="571AC50C" w14:textId="77777777" w:rsidR="000B3E74" w:rsidRPr="000B3E74" w:rsidRDefault="000B3E74" w:rsidP="000B3E74">
      <w:pPr>
        <w:rPr>
          <w:b/>
          <w:bCs/>
        </w:rPr>
      </w:pPr>
      <w:r w:rsidRPr="000B3E74">
        <w:rPr>
          <w:b/>
          <w:bCs/>
        </w:rPr>
        <w:t>2. Precipitación (Disponibilidad de agua de lluvia)</w:t>
      </w:r>
    </w:p>
    <w:p w14:paraId="39065159" w14:textId="77777777" w:rsidR="000B3E74" w:rsidRPr="000B3E74" w:rsidRDefault="000B3E74" w:rsidP="000B3E74">
      <w:r w:rsidRPr="000B3E74">
        <w:rPr>
          <w:rFonts w:ascii="Segoe UI Emoji" w:hAnsi="Segoe UI Emoji" w:cs="Segoe UI Emoji"/>
          <w:lang w:val="en-US"/>
        </w:rPr>
        <w:t>📌</w:t>
      </w:r>
      <w:r w:rsidRPr="000B3E74">
        <w:t xml:space="preserve"> </w:t>
      </w:r>
      <w:r w:rsidRPr="000B3E74">
        <w:rPr>
          <w:b/>
          <w:bCs/>
        </w:rPr>
        <w:t>Factor esencial para garantizar el suministro de agua</w:t>
      </w:r>
    </w:p>
    <w:p w14:paraId="426BA411" w14:textId="77777777" w:rsidR="000B3E74" w:rsidRPr="000B3E74" w:rsidRDefault="000B3E74" w:rsidP="000B3E74">
      <w:r w:rsidRPr="000B3E74">
        <w:t xml:space="preserve">La </w:t>
      </w:r>
      <w:r w:rsidRPr="000B3E74">
        <w:rPr>
          <w:b/>
          <w:bCs/>
        </w:rPr>
        <w:t>precipitación</w:t>
      </w:r>
      <w:r w:rsidRPr="000B3E74">
        <w:t xml:space="preserve"> determina el </w:t>
      </w:r>
      <w:r w:rsidRPr="000B3E74">
        <w:rPr>
          <w:b/>
          <w:bCs/>
        </w:rPr>
        <w:t>volumen de recarga</w:t>
      </w:r>
      <w:r w:rsidRPr="000B3E74">
        <w:t xml:space="preserve"> del jagüey. Sin una cantidad suficiente de lluvia, la infraestructura puede no ser efectiva, ya que la captación dependerá exclusivamente de aportes externos como escurrimientos.</w:t>
      </w:r>
    </w:p>
    <w:p w14:paraId="3681E6C2" w14:textId="77777777" w:rsidR="000B3E74" w:rsidRPr="000B3E74" w:rsidRDefault="000B3E74" w:rsidP="000B3E74">
      <w:r w:rsidRPr="000B3E74">
        <w:rPr>
          <w:rFonts w:ascii="Segoe UI Emoji" w:hAnsi="Segoe UI Emoji" w:cs="Segoe UI Emoji"/>
        </w:rPr>
        <w:t>✅</w:t>
      </w:r>
      <w:r w:rsidRPr="000B3E74">
        <w:t xml:space="preserve"> </w:t>
      </w:r>
      <w:r w:rsidRPr="000B3E74">
        <w:rPr>
          <w:b/>
          <w:bCs/>
        </w:rPr>
        <w:t>Zonas con alta precipitación anual (&gt;500 mm)</w:t>
      </w:r>
      <w:r w:rsidRPr="000B3E74">
        <w:t xml:space="preserve"> garantizan una recarga frecuente del jagüey.</w:t>
      </w:r>
      <w:r w:rsidRPr="000B3E74">
        <w:br/>
      </w:r>
      <w:r w:rsidRPr="000B3E74">
        <w:rPr>
          <w:rFonts w:ascii="Segoe UI Emoji" w:hAnsi="Segoe UI Emoji" w:cs="Segoe UI Emoji"/>
        </w:rPr>
        <w:t>✅</w:t>
      </w:r>
      <w:r w:rsidRPr="000B3E74">
        <w:t xml:space="preserve"> </w:t>
      </w:r>
      <w:r w:rsidRPr="000B3E74">
        <w:rPr>
          <w:b/>
          <w:bCs/>
        </w:rPr>
        <w:t>Zonas con baja precipitación (&lt;300 mm)</w:t>
      </w:r>
      <w:r w:rsidRPr="000B3E74">
        <w:t xml:space="preserve"> pueden requerir diseños especiales o combinación con otras fuentes de abastecimiento.</w:t>
      </w:r>
    </w:p>
    <w:p w14:paraId="307E7E5D" w14:textId="77777777" w:rsidR="000B3E74" w:rsidRPr="000B3E74" w:rsidRDefault="000B3E74" w:rsidP="000B3E74">
      <w:pPr>
        <w:rPr>
          <w:lang w:val="en-US"/>
        </w:rPr>
      </w:pPr>
      <w:r w:rsidRPr="000B3E74">
        <w:rPr>
          <w:rFonts w:ascii="Segoe UI Emoji" w:hAnsi="Segoe UI Emoji" w:cs="Segoe UI Emoji"/>
          <w:lang w:val="en-US"/>
        </w:rPr>
        <w:t>📌</w:t>
      </w:r>
      <w:r w:rsidRPr="000B3E74">
        <w:rPr>
          <w:lang w:val="en-US"/>
        </w:rPr>
        <w:t xml:space="preserve"> </w:t>
      </w:r>
      <w:proofErr w:type="spellStart"/>
      <w:r w:rsidRPr="000B3E74">
        <w:rPr>
          <w:b/>
          <w:bCs/>
          <w:lang w:val="en-US"/>
        </w:rPr>
        <w:t>Justificación</w:t>
      </w:r>
      <w:proofErr w:type="spellEnd"/>
      <w:r w:rsidRPr="000B3E74">
        <w:rPr>
          <w:b/>
          <w:bCs/>
          <w:lang w:val="en-US"/>
        </w:rPr>
        <w:t xml:space="preserve"> </w:t>
      </w:r>
      <w:proofErr w:type="spellStart"/>
      <w:r w:rsidRPr="000B3E74">
        <w:rPr>
          <w:b/>
          <w:bCs/>
          <w:lang w:val="en-US"/>
        </w:rPr>
        <w:t>técnica</w:t>
      </w:r>
      <w:proofErr w:type="spellEnd"/>
      <w:r w:rsidRPr="000B3E74">
        <w:rPr>
          <w:b/>
          <w:bCs/>
          <w:lang w:val="en-US"/>
        </w:rPr>
        <w:t>:</w:t>
      </w:r>
    </w:p>
    <w:p w14:paraId="7FC2801C" w14:textId="77777777" w:rsidR="000B3E74" w:rsidRPr="000B3E74" w:rsidRDefault="000B3E74" w:rsidP="000B3E74">
      <w:pPr>
        <w:numPr>
          <w:ilvl w:val="0"/>
          <w:numId w:val="2"/>
        </w:numPr>
      </w:pPr>
      <w:r w:rsidRPr="000B3E74">
        <w:t xml:space="preserve">La precipitación no solo afecta la </w:t>
      </w:r>
      <w:r w:rsidRPr="000B3E74">
        <w:rPr>
          <w:b/>
          <w:bCs/>
        </w:rPr>
        <w:t>disponibilidad de agua</w:t>
      </w:r>
      <w:r w:rsidRPr="000B3E74">
        <w:t xml:space="preserve">, sino también el </w:t>
      </w:r>
      <w:r w:rsidRPr="000B3E74">
        <w:rPr>
          <w:b/>
          <w:bCs/>
        </w:rPr>
        <w:t>tiempo de llenado</w:t>
      </w:r>
      <w:r w:rsidRPr="000B3E74">
        <w:t xml:space="preserve"> del jagüey.</w:t>
      </w:r>
    </w:p>
    <w:p w14:paraId="63B9B991" w14:textId="77777777" w:rsidR="000B3E74" w:rsidRPr="000B3E74" w:rsidRDefault="000B3E74" w:rsidP="000B3E74">
      <w:pPr>
        <w:numPr>
          <w:ilvl w:val="0"/>
          <w:numId w:val="2"/>
        </w:numPr>
      </w:pPr>
      <w:r w:rsidRPr="000B3E74">
        <w:t xml:space="preserve">La variabilidad climática y la estacionalidad deben considerarse para diseñar jagüeyes con </w:t>
      </w:r>
      <w:r w:rsidRPr="000B3E74">
        <w:rPr>
          <w:b/>
          <w:bCs/>
        </w:rPr>
        <w:t>capacidad suficiente para épocas de sequía</w:t>
      </w:r>
      <w:r w:rsidRPr="000B3E74">
        <w:t>.</w:t>
      </w:r>
    </w:p>
    <w:p w14:paraId="6710D234" w14:textId="77777777" w:rsidR="000B3E74" w:rsidRPr="000B3E74" w:rsidRDefault="000B3E74" w:rsidP="000B3E74">
      <w:r w:rsidRPr="000B3E74">
        <w:rPr>
          <w:rFonts w:ascii="Segoe UI Symbol" w:hAnsi="Segoe UI Symbol" w:cs="Segoe UI Symbol"/>
          <w:lang w:val="en-US"/>
        </w:rPr>
        <w:t>🛠</w:t>
      </w:r>
      <w:r w:rsidRPr="000B3E74">
        <w:t xml:space="preserve"> </w:t>
      </w:r>
      <w:r w:rsidRPr="000B3E74">
        <w:rPr>
          <w:b/>
          <w:bCs/>
        </w:rPr>
        <w:t>Método de evaluación:</w:t>
      </w:r>
      <w:r w:rsidRPr="000B3E74">
        <w:br/>
        <w:t>Se utiliza información climática histórica (como WorldClim o estaciones meteorológicas locales) y se reclasifica en categorías de aptitud.</w:t>
      </w:r>
    </w:p>
    <w:p w14:paraId="0B5D0FA0" w14:textId="77777777" w:rsidR="000B3E74" w:rsidRPr="000B3E74" w:rsidRDefault="002C5114" w:rsidP="000B3E74">
      <w:pPr>
        <w:rPr>
          <w:lang w:val="en-US"/>
        </w:rPr>
      </w:pPr>
      <w:r>
        <w:rPr>
          <w:lang w:val="en-US"/>
        </w:rPr>
        <w:pict w14:anchorId="74F929E7">
          <v:rect id="_x0000_i1027" style="width:0;height:1.5pt" o:hralign="center" o:hrstd="t" o:hr="t" fillcolor="#a0a0a0" stroked="f"/>
        </w:pict>
      </w:r>
    </w:p>
    <w:p w14:paraId="0C2D34D6" w14:textId="77777777" w:rsidR="000B3E74" w:rsidRPr="000B3E74" w:rsidRDefault="000B3E74" w:rsidP="000B3E74">
      <w:pPr>
        <w:rPr>
          <w:b/>
          <w:bCs/>
        </w:rPr>
      </w:pPr>
      <w:r w:rsidRPr="000B3E74">
        <w:rPr>
          <w:b/>
          <w:bCs/>
        </w:rPr>
        <w:t>3. Escurrimientos naturales (Proximidad a cauces y arroyos intermitentes)</w:t>
      </w:r>
    </w:p>
    <w:p w14:paraId="3D50A2B3" w14:textId="77777777" w:rsidR="000B3E74" w:rsidRPr="000B3E74" w:rsidRDefault="000B3E74" w:rsidP="000B3E74">
      <w:r w:rsidRPr="000B3E74">
        <w:rPr>
          <w:rFonts w:ascii="Segoe UI Emoji" w:hAnsi="Segoe UI Emoji" w:cs="Segoe UI Emoji"/>
          <w:lang w:val="en-US"/>
        </w:rPr>
        <w:t>📌</w:t>
      </w:r>
      <w:r w:rsidRPr="000B3E74">
        <w:t xml:space="preserve"> </w:t>
      </w:r>
      <w:r w:rsidRPr="000B3E74">
        <w:rPr>
          <w:b/>
          <w:bCs/>
        </w:rPr>
        <w:t>Mejora la eficiencia de captación y almacenamiento de agua</w:t>
      </w:r>
    </w:p>
    <w:p w14:paraId="597E8644" w14:textId="77777777" w:rsidR="000B3E74" w:rsidRPr="000B3E74" w:rsidRDefault="000B3E74" w:rsidP="000B3E74">
      <w:r w:rsidRPr="000B3E74">
        <w:t xml:space="preserve">Los </w:t>
      </w:r>
      <w:r w:rsidRPr="000B3E74">
        <w:rPr>
          <w:b/>
          <w:bCs/>
        </w:rPr>
        <w:t>escurrimientos naturales</w:t>
      </w:r>
      <w:r w:rsidRPr="000B3E74">
        <w:t xml:space="preserve"> pueden ser una fuente adicional de abastecimiento, mejorando la funcionalidad del jagüey y su capacidad de almacenamiento.</w:t>
      </w:r>
    </w:p>
    <w:p w14:paraId="65F1C55A" w14:textId="77777777" w:rsidR="000B3E74" w:rsidRPr="000B3E74" w:rsidRDefault="000B3E74" w:rsidP="000B3E74">
      <w:r w:rsidRPr="000B3E74">
        <w:rPr>
          <w:rFonts w:ascii="Segoe UI Emoji" w:hAnsi="Segoe UI Emoji" w:cs="Segoe UI Emoji"/>
        </w:rPr>
        <w:t>✅</w:t>
      </w:r>
      <w:r w:rsidRPr="000B3E74">
        <w:t xml:space="preserve"> </w:t>
      </w:r>
      <w:r w:rsidRPr="000B3E74">
        <w:rPr>
          <w:b/>
          <w:bCs/>
        </w:rPr>
        <w:t>Zonas cercanas a cauces naturales (0-200 m)</w:t>
      </w:r>
      <w:r w:rsidRPr="000B3E74">
        <w:t xml:space="preserve"> maximizan la captación de escorrentía.</w:t>
      </w:r>
      <w:r w:rsidRPr="000B3E74">
        <w:br/>
      </w:r>
      <w:r w:rsidRPr="000B3E74">
        <w:rPr>
          <w:rFonts w:ascii="Segoe UI Emoji" w:hAnsi="Segoe UI Emoji" w:cs="Segoe UI Emoji"/>
        </w:rPr>
        <w:t>✅</w:t>
      </w:r>
      <w:r w:rsidRPr="000B3E74">
        <w:t xml:space="preserve"> </w:t>
      </w:r>
      <w:r w:rsidRPr="000B3E74">
        <w:rPr>
          <w:b/>
          <w:bCs/>
        </w:rPr>
        <w:t>Ubicaciones alejadas de drenajes (&gt;1000 m)</w:t>
      </w:r>
      <w:r w:rsidRPr="000B3E74">
        <w:t xml:space="preserve"> dependen únicamente de la precipitación directa.</w:t>
      </w:r>
    </w:p>
    <w:p w14:paraId="072D080F" w14:textId="77777777" w:rsidR="000B3E74" w:rsidRPr="000B3E74" w:rsidRDefault="000B3E74" w:rsidP="000B3E74">
      <w:pPr>
        <w:rPr>
          <w:lang w:val="en-US"/>
        </w:rPr>
      </w:pPr>
      <w:r w:rsidRPr="000B3E74">
        <w:rPr>
          <w:rFonts w:ascii="Segoe UI Emoji" w:hAnsi="Segoe UI Emoji" w:cs="Segoe UI Emoji"/>
          <w:lang w:val="en-US"/>
        </w:rPr>
        <w:t>📌</w:t>
      </w:r>
      <w:r w:rsidRPr="000B3E74">
        <w:rPr>
          <w:lang w:val="en-US"/>
        </w:rPr>
        <w:t xml:space="preserve"> </w:t>
      </w:r>
      <w:proofErr w:type="spellStart"/>
      <w:r w:rsidRPr="000B3E74">
        <w:rPr>
          <w:b/>
          <w:bCs/>
          <w:lang w:val="en-US"/>
        </w:rPr>
        <w:t>Justificación</w:t>
      </w:r>
      <w:proofErr w:type="spellEnd"/>
      <w:r w:rsidRPr="000B3E74">
        <w:rPr>
          <w:b/>
          <w:bCs/>
          <w:lang w:val="en-US"/>
        </w:rPr>
        <w:t xml:space="preserve"> </w:t>
      </w:r>
      <w:proofErr w:type="spellStart"/>
      <w:r w:rsidRPr="000B3E74">
        <w:rPr>
          <w:b/>
          <w:bCs/>
          <w:lang w:val="en-US"/>
        </w:rPr>
        <w:t>técnica</w:t>
      </w:r>
      <w:proofErr w:type="spellEnd"/>
      <w:r w:rsidRPr="000B3E74">
        <w:rPr>
          <w:b/>
          <w:bCs/>
          <w:lang w:val="en-US"/>
        </w:rPr>
        <w:t>:</w:t>
      </w:r>
    </w:p>
    <w:p w14:paraId="659ACC50" w14:textId="77777777" w:rsidR="000B3E74" w:rsidRPr="000B3E74" w:rsidRDefault="000B3E74" w:rsidP="000B3E74">
      <w:pPr>
        <w:numPr>
          <w:ilvl w:val="0"/>
          <w:numId w:val="3"/>
        </w:numPr>
      </w:pPr>
      <w:r w:rsidRPr="000B3E74">
        <w:t xml:space="preserve">Un jagüey bien ubicado </w:t>
      </w:r>
      <w:r w:rsidRPr="000B3E74">
        <w:rPr>
          <w:b/>
          <w:bCs/>
        </w:rPr>
        <w:t>puede captar agua de lluvia y agua superficial</w:t>
      </w:r>
      <w:r w:rsidRPr="000B3E74">
        <w:t xml:space="preserve"> proveniente de laderas y microcuencas.</w:t>
      </w:r>
    </w:p>
    <w:p w14:paraId="7E9D00FC" w14:textId="77777777" w:rsidR="000B3E74" w:rsidRPr="000B3E74" w:rsidRDefault="000B3E74" w:rsidP="000B3E74">
      <w:pPr>
        <w:numPr>
          <w:ilvl w:val="0"/>
          <w:numId w:val="3"/>
        </w:numPr>
      </w:pPr>
      <w:r w:rsidRPr="000B3E74">
        <w:t xml:space="preserve">Sin embargo, debe evitarse construir en </w:t>
      </w:r>
      <w:r w:rsidRPr="000B3E74">
        <w:rPr>
          <w:b/>
          <w:bCs/>
        </w:rPr>
        <w:t>zonas de inundación</w:t>
      </w:r>
      <w:r w:rsidRPr="000B3E74">
        <w:t>, ya que pueden colapsar ante eventos extremos.</w:t>
      </w:r>
    </w:p>
    <w:p w14:paraId="683BC146" w14:textId="77777777" w:rsidR="000B3E74" w:rsidRPr="000B3E74" w:rsidRDefault="000B3E74" w:rsidP="000B3E74">
      <w:r w:rsidRPr="000B3E74">
        <w:rPr>
          <w:rFonts w:ascii="Segoe UI Symbol" w:hAnsi="Segoe UI Symbol" w:cs="Segoe UI Symbol"/>
          <w:lang w:val="en-US"/>
        </w:rPr>
        <w:lastRenderedPageBreak/>
        <w:t>🛠</w:t>
      </w:r>
      <w:r w:rsidRPr="000B3E74">
        <w:t xml:space="preserve"> </w:t>
      </w:r>
      <w:r w:rsidRPr="000B3E74">
        <w:rPr>
          <w:b/>
          <w:bCs/>
        </w:rPr>
        <w:t>Método de evaluación:</w:t>
      </w:r>
      <w:r w:rsidRPr="000B3E74">
        <w:br/>
        <w:t xml:space="preserve">Se calcula un </w:t>
      </w:r>
      <w:r w:rsidRPr="000B3E74">
        <w:rPr>
          <w:b/>
          <w:bCs/>
        </w:rPr>
        <w:t xml:space="preserve">modelo de distancia </w:t>
      </w:r>
      <w:proofErr w:type="gramStart"/>
      <w:r w:rsidRPr="000B3E74">
        <w:rPr>
          <w:b/>
          <w:bCs/>
        </w:rPr>
        <w:t>a</w:t>
      </w:r>
      <w:proofErr w:type="gramEnd"/>
      <w:r w:rsidRPr="000B3E74">
        <w:rPr>
          <w:b/>
          <w:bCs/>
        </w:rPr>
        <w:t xml:space="preserve"> escurrimientos naturales</w:t>
      </w:r>
      <w:r w:rsidRPr="000B3E74">
        <w:t xml:space="preserve"> (líneas de drenaje) y se clasifica según su proximidad.</w:t>
      </w:r>
    </w:p>
    <w:p w14:paraId="577292D7" w14:textId="77777777" w:rsidR="000B3E74" w:rsidRPr="000B3E74" w:rsidRDefault="002C5114" w:rsidP="000B3E74">
      <w:pPr>
        <w:rPr>
          <w:lang w:val="en-US"/>
        </w:rPr>
      </w:pPr>
      <w:r>
        <w:rPr>
          <w:lang w:val="en-US"/>
        </w:rPr>
        <w:pict w14:anchorId="15C97B68">
          <v:rect id="_x0000_i1028" style="width:0;height:1.5pt" o:hralign="center" o:hrstd="t" o:hr="t" fillcolor="#a0a0a0" stroked="f"/>
        </w:pict>
      </w:r>
    </w:p>
    <w:p w14:paraId="617817F9" w14:textId="77777777" w:rsidR="000B3E74" w:rsidRPr="000B3E74" w:rsidRDefault="000B3E74" w:rsidP="000B3E74">
      <w:pPr>
        <w:rPr>
          <w:b/>
          <w:bCs/>
        </w:rPr>
      </w:pPr>
      <w:r w:rsidRPr="000B3E74">
        <w:rPr>
          <w:b/>
          <w:bCs/>
        </w:rPr>
        <w:t>4. Uso de Suelo Agrícola</w:t>
      </w:r>
    </w:p>
    <w:p w14:paraId="573C8B70" w14:textId="77777777" w:rsidR="000B3E74" w:rsidRPr="000B3E74" w:rsidRDefault="000B3E74" w:rsidP="000B3E74">
      <w:r w:rsidRPr="000B3E74">
        <w:rPr>
          <w:rFonts w:ascii="Segoe UI Emoji" w:hAnsi="Segoe UI Emoji" w:cs="Segoe UI Emoji"/>
          <w:lang w:val="en-US"/>
        </w:rPr>
        <w:t>📌</w:t>
      </w:r>
      <w:r w:rsidRPr="000B3E74">
        <w:t xml:space="preserve"> </w:t>
      </w:r>
      <w:r w:rsidRPr="000B3E74">
        <w:rPr>
          <w:b/>
          <w:bCs/>
        </w:rPr>
        <w:t>Priorización de zonas con demanda de agua para producción agrícola</w:t>
      </w:r>
    </w:p>
    <w:p w14:paraId="48BE3BAD" w14:textId="77777777" w:rsidR="000B3E74" w:rsidRPr="000B3E74" w:rsidRDefault="000B3E74" w:rsidP="000B3E74">
      <w:r w:rsidRPr="000B3E74">
        <w:t xml:space="preserve">El jagüey debe ubicarse en zonas donde tenga </w:t>
      </w:r>
      <w:r w:rsidRPr="000B3E74">
        <w:rPr>
          <w:b/>
          <w:bCs/>
        </w:rPr>
        <w:t>mayor impacto en la producción agropecuaria</w:t>
      </w:r>
      <w:r w:rsidRPr="000B3E74">
        <w:t>, asegurando que el recurso hídrico beneficie directamente a las actividades agrícolas.</w:t>
      </w:r>
    </w:p>
    <w:p w14:paraId="45043C95" w14:textId="77777777" w:rsidR="000B3E74" w:rsidRPr="000B3E74" w:rsidRDefault="000B3E74" w:rsidP="000B3E74">
      <w:r w:rsidRPr="000B3E74">
        <w:rPr>
          <w:rFonts w:ascii="Segoe UI Emoji" w:hAnsi="Segoe UI Emoji" w:cs="Segoe UI Emoji"/>
        </w:rPr>
        <w:t>✅</w:t>
      </w:r>
      <w:r w:rsidRPr="000B3E74">
        <w:t xml:space="preserve"> </w:t>
      </w:r>
      <w:r w:rsidRPr="000B3E74">
        <w:rPr>
          <w:b/>
          <w:bCs/>
        </w:rPr>
        <w:t>Áreas agrícolas</w:t>
      </w:r>
      <w:r w:rsidRPr="000B3E74">
        <w:t xml:space="preserve"> son prioritarias para la construcción, ya que requieren agua para riego y producción.</w:t>
      </w:r>
      <w:r w:rsidRPr="000B3E74">
        <w:br/>
      </w:r>
      <w:r w:rsidRPr="000B3E74">
        <w:rPr>
          <w:rFonts w:ascii="Segoe UI Emoji" w:hAnsi="Segoe UI Emoji" w:cs="Segoe UI Emoji"/>
        </w:rPr>
        <w:t>✅</w:t>
      </w:r>
      <w:r w:rsidRPr="000B3E74">
        <w:t xml:space="preserve"> </w:t>
      </w:r>
      <w:r w:rsidRPr="000B3E74">
        <w:rPr>
          <w:b/>
          <w:bCs/>
        </w:rPr>
        <w:t>Zonas urbanas o forestales protegidas</w:t>
      </w:r>
      <w:r w:rsidRPr="000B3E74">
        <w:t xml:space="preserve"> pueden quedar excluidas por restricciones de uso de suelo.</w:t>
      </w:r>
    </w:p>
    <w:p w14:paraId="4E94E6B6" w14:textId="77777777" w:rsidR="000B3E74" w:rsidRPr="000B3E74" w:rsidRDefault="000B3E74" w:rsidP="000B3E74">
      <w:pPr>
        <w:rPr>
          <w:lang w:val="en-US"/>
        </w:rPr>
      </w:pPr>
      <w:r w:rsidRPr="000B3E74">
        <w:rPr>
          <w:rFonts w:ascii="Segoe UI Emoji" w:hAnsi="Segoe UI Emoji" w:cs="Segoe UI Emoji"/>
          <w:lang w:val="en-US"/>
        </w:rPr>
        <w:t>📌</w:t>
      </w:r>
      <w:r w:rsidRPr="000B3E74">
        <w:rPr>
          <w:lang w:val="en-US"/>
        </w:rPr>
        <w:t xml:space="preserve"> </w:t>
      </w:r>
      <w:proofErr w:type="spellStart"/>
      <w:r w:rsidRPr="000B3E74">
        <w:rPr>
          <w:b/>
          <w:bCs/>
          <w:lang w:val="en-US"/>
        </w:rPr>
        <w:t>Justificación</w:t>
      </w:r>
      <w:proofErr w:type="spellEnd"/>
      <w:r w:rsidRPr="000B3E74">
        <w:rPr>
          <w:b/>
          <w:bCs/>
          <w:lang w:val="en-US"/>
        </w:rPr>
        <w:t xml:space="preserve"> </w:t>
      </w:r>
      <w:proofErr w:type="spellStart"/>
      <w:r w:rsidRPr="000B3E74">
        <w:rPr>
          <w:b/>
          <w:bCs/>
          <w:lang w:val="en-US"/>
        </w:rPr>
        <w:t>técnica</w:t>
      </w:r>
      <w:proofErr w:type="spellEnd"/>
      <w:r w:rsidRPr="000B3E74">
        <w:rPr>
          <w:b/>
          <w:bCs/>
          <w:lang w:val="en-US"/>
        </w:rPr>
        <w:t>:</w:t>
      </w:r>
    </w:p>
    <w:p w14:paraId="4163B201" w14:textId="77777777" w:rsidR="000B3E74" w:rsidRPr="000B3E74" w:rsidRDefault="000B3E74" w:rsidP="000B3E74">
      <w:pPr>
        <w:numPr>
          <w:ilvl w:val="0"/>
          <w:numId w:val="4"/>
        </w:numPr>
      </w:pPr>
      <w:r w:rsidRPr="000B3E74">
        <w:t xml:space="preserve">Garantiza que la obra tenga </w:t>
      </w:r>
      <w:r w:rsidRPr="000B3E74">
        <w:rPr>
          <w:b/>
          <w:bCs/>
        </w:rPr>
        <w:t>una función productiva clara</w:t>
      </w:r>
      <w:r w:rsidRPr="000B3E74">
        <w:t>, evitando la instalación en áreas donde la captación de agua no tenga un impacto significativo en la producción agropecuaria.</w:t>
      </w:r>
    </w:p>
    <w:p w14:paraId="28B09AB2" w14:textId="77777777" w:rsidR="000B3E74" w:rsidRPr="000B3E74" w:rsidRDefault="000B3E74" w:rsidP="000B3E74">
      <w:pPr>
        <w:numPr>
          <w:ilvl w:val="0"/>
          <w:numId w:val="4"/>
        </w:numPr>
      </w:pPr>
      <w:r w:rsidRPr="000B3E74">
        <w:t xml:space="preserve">Permite un mejor </w:t>
      </w:r>
      <w:r w:rsidRPr="000B3E74">
        <w:rPr>
          <w:b/>
          <w:bCs/>
        </w:rPr>
        <w:t>aprovechamiento de recursos hídricos en zonas de temporal o bajo riego</w:t>
      </w:r>
      <w:r w:rsidRPr="000B3E74">
        <w:t>.</w:t>
      </w:r>
    </w:p>
    <w:p w14:paraId="1A2B5956" w14:textId="77777777" w:rsidR="000B3E74" w:rsidRPr="000B3E74" w:rsidRDefault="000B3E74" w:rsidP="000B3E74">
      <w:r w:rsidRPr="000B3E74">
        <w:rPr>
          <w:rFonts w:ascii="Segoe UI Symbol" w:hAnsi="Segoe UI Symbol" w:cs="Segoe UI Symbol"/>
          <w:lang w:val="en-US"/>
        </w:rPr>
        <w:t>🛠</w:t>
      </w:r>
      <w:r w:rsidRPr="000B3E74">
        <w:t xml:space="preserve"> </w:t>
      </w:r>
      <w:r w:rsidRPr="000B3E74">
        <w:rPr>
          <w:b/>
          <w:bCs/>
        </w:rPr>
        <w:t>Método de evaluación:</w:t>
      </w:r>
      <w:r w:rsidRPr="000B3E74">
        <w:br/>
        <w:t xml:space="preserve">Se utiliza una capa de uso de suelo (INEGI, SIG estatal) y se asignan </w:t>
      </w:r>
      <w:r w:rsidRPr="000B3E74">
        <w:rPr>
          <w:b/>
          <w:bCs/>
        </w:rPr>
        <w:t>valores de aptitud alta a zonas agrícolas y ganaderas</w:t>
      </w:r>
      <w:r w:rsidRPr="000B3E74">
        <w:t>.</w:t>
      </w:r>
    </w:p>
    <w:p w14:paraId="0C0EF457" w14:textId="77777777" w:rsidR="000B3E74" w:rsidRPr="000B3E74" w:rsidRDefault="002C5114" w:rsidP="000B3E74">
      <w:pPr>
        <w:rPr>
          <w:lang w:val="en-US"/>
        </w:rPr>
      </w:pPr>
      <w:r>
        <w:rPr>
          <w:lang w:val="en-US"/>
        </w:rPr>
        <w:pict w14:anchorId="6D8FFB40">
          <v:rect id="_x0000_i1029" style="width:0;height:1.5pt" o:hralign="center" o:hrstd="t" o:hr="t" fillcolor="#a0a0a0" stroked="f"/>
        </w:pict>
      </w:r>
    </w:p>
    <w:p w14:paraId="34C054A5" w14:textId="77777777" w:rsidR="000B3E74" w:rsidRPr="000B3E74" w:rsidRDefault="000B3E74" w:rsidP="000B3E74">
      <w:pPr>
        <w:rPr>
          <w:b/>
          <w:bCs/>
        </w:rPr>
      </w:pPr>
      <w:r w:rsidRPr="000B3E74">
        <w:rPr>
          <w:b/>
          <w:bCs/>
        </w:rPr>
        <w:t>5. Edafología (Permeabilidad del Suelo)</w:t>
      </w:r>
    </w:p>
    <w:p w14:paraId="517C09C5" w14:textId="77777777" w:rsidR="000B3E74" w:rsidRPr="000B3E74" w:rsidRDefault="000B3E74" w:rsidP="000B3E74">
      <w:r w:rsidRPr="000B3E74">
        <w:rPr>
          <w:rFonts w:ascii="Segoe UI Emoji" w:hAnsi="Segoe UI Emoji" w:cs="Segoe UI Emoji"/>
          <w:lang w:val="en-US"/>
        </w:rPr>
        <w:t>📌</w:t>
      </w:r>
      <w:r w:rsidRPr="000B3E74">
        <w:t xml:space="preserve"> </w:t>
      </w:r>
      <w:r w:rsidRPr="000B3E74">
        <w:rPr>
          <w:b/>
          <w:bCs/>
        </w:rPr>
        <w:t>Factor clave en la retención de agua</w:t>
      </w:r>
    </w:p>
    <w:p w14:paraId="1E8F9D84" w14:textId="77777777" w:rsidR="000B3E74" w:rsidRPr="000B3E74" w:rsidRDefault="000B3E74" w:rsidP="000B3E74">
      <w:r w:rsidRPr="000B3E74">
        <w:t xml:space="preserve">El tipo de suelo influye en la capacidad del jagüey para </w:t>
      </w:r>
      <w:r w:rsidRPr="000B3E74">
        <w:rPr>
          <w:b/>
          <w:bCs/>
        </w:rPr>
        <w:t>retener el agua sin filtraciones excesivas</w:t>
      </w:r>
      <w:r w:rsidRPr="000B3E74">
        <w:t>.</w:t>
      </w:r>
    </w:p>
    <w:p w14:paraId="069A875B" w14:textId="77777777" w:rsidR="000B3E74" w:rsidRPr="000B3E74" w:rsidRDefault="000B3E74" w:rsidP="000B3E74">
      <w:r w:rsidRPr="000B3E74">
        <w:rPr>
          <w:rFonts w:ascii="Segoe UI Emoji" w:hAnsi="Segoe UI Emoji" w:cs="Segoe UI Emoji"/>
        </w:rPr>
        <w:t>✅</w:t>
      </w:r>
      <w:r w:rsidRPr="000B3E74">
        <w:t xml:space="preserve"> </w:t>
      </w:r>
      <w:r w:rsidRPr="000B3E74">
        <w:rPr>
          <w:b/>
          <w:bCs/>
        </w:rPr>
        <w:t>Suelos arcillosos</w:t>
      </w:r>
      <w:r w:rsidRPr="000B3E74">
        <w:t xml:space="preserve"> son los más aptos, ya que tienen </w:t>
      </w:r>
      <w:r w:rsidRPr="000B3E74">
        <w:rPr>
          <w:b/>
          <w:bCs/>
        </w:rPr>
        <w:t>baja permeabilidad</w:t>
      </w:r>
      <w:r w:rsidRPr="000B3E74">
        <w:t xml:space="preserve"> y permiten una mejor retención de agua.</w:t>
      </w:r>
      <w:r w:rsidRPr="000B3E74">
        <w:br/>
      </w:r>
      <w:r w:rsidRPr="000B3E74">
        <w:rPr>
          <w:rFonts w:ascii="Segoe UI Emoji" w:hAnsi="Segoe UI Emoji" w:cs="Segoe UI Emoji"/>
        </w:rPr>
        <w:t>✅</w:t>
      </w:r>
      <w:r w:rsidRPr="000B3E74">
        <w:t xml:space="preserve"> </w:t>
      </w:r>
      <w:r w:rsidRPr="000B3E74">
        <w:rPr>
          <w:b/>
          <w:bCs/>
        </w:rPr>
        <w:t>Suelos arenosos o permeables</w:t>
      </w:r>
      <w:r w:rsidRPr="000B3E74">
        <w:t xml:space="preserve"> presentan </w:t>
      </w:r>
      <w:r w:rsidRPr="000B3E74">
        <w:rPr>
          <w:b/>
          <w:bCs/>
        </w:rPr>
        <w:t>alta filtración</w:t>
      </w:r>
      <w:r w:rsidRPr="000B3E74">
        <w:t>, lo que puede hacer que el jagüey pierda agua rápidamente.</w:t>
      </w:r>
    </w:p>
    <w:p w14:paraId="71475C96" w14:textId="77777777" w:rsidR="000B3E74" w:rsidRPr="000B3E74" w:rsidRDefault="000B3E74" w:rsidP="000B3E74">
      <w:pPr>
        <w:rPr>
          <w:lang w:val="en-US"/>
        </w:rPr>
      </w:pPr>
      <w:r w:rsidRPr="000B3E74">
        <w:rPr>
          <w:rFonts w:ascii="Segoe UI Emoji" w:hAnsi="Segoe UI Emoji" w:cs="Segoe UI Emoji"/>
          <w:lang w:val="en-US"/>
        </w:rPr>
        <w:t>📌</w:t>
      </w:r>
      <w:r w:rsidRPr="000B3E74">
        <w:rPr>
          <w:lang w:val="en-US"/>
        </w:rPr>
        <w:t xml:space="preserve"> </w:t>
      </w:r>
      <w:proofErr w:type="spellStart"/>
      <w:r w:rsidRPr="000B3E74">
        <w:rPr>
          <w:b/>
          <w:bCs/>
          <w:lang w:val="en-US"/>
        </w:rPr>
        <w:t>Justificación</w:t>
      </w:r>
      <w:proofErr w:type="spellEnd"/>
      <w:r w:rsidRPr="000B3E74">
        <w:rPr>
          <w:b/>
          <w:bCs/>
          <w:lang w:val="en-US"/>
        </w:rPr>
        <w:t xml:space="preserve"> </w:t>
      </w:r>
      <w:proofErr w:type="spellStart"/>
      <w:r w:rsidRPr="000B3E74">
        <w:rPr>
          <w:b/>
          <w:bCs/>
          <w:lang w:val="en-US"/>
        </w:rPr>
        <w:t>técnica</w:t>
      </w:r>
      <w:proofErr w:type="spellEnd"/>
      <w:r w:rsidRPr="000B3E74">
        <w:rPr>
          <w:b/>
          <w:bCs/>
          <w:lang w:val="en-US"/>
        </w:rPr>
        <w:t>:</w:t>
      </w:r>
    </w:p>
    <w:p w14:paraId="59B7DEFA" w14:textId="77777777" w:rsidR="000B3E74" w:rsidRPr="000B3E74" w:rsidRDefault="000B3E74" w:rsidP="000B3E74">
      <w:pPr>
        <w:numPr>
          <w:ilvl w:val="0"/>
          <w:numId w:val="5"/>
        </w:numPr>
      </w:pPr>
      <w:r w:rsidRPr="000B3E74">
        <w:t xml:space="preserve">Un jagüey en suelos de alta permeabilidad puede requerir </w:t>
      </w:r>
      <w:r w:rsidRPr="000B3E74">
        <w:rPr>
          <w:b/>
          <w:bCs/>
        </w:rPr>
        <w:t>impermeabilización adicional</w:t>
      </w:r>
      <w:r w:rsidRPr="000B3E74">
        <w:t xml:space="preserve"> con arcilla o geomembranas.</w:t>
      </w:r>
    </w:p>
    <w:p w14:paraId="7DF1F9A7" w14:textId="77777777" w:rsidR="000B3E74" w:rsidRPr="000B3E74" w:rsidRDefault="000B3E74" w:rsidP="000B3E74">
      <w:pPr>
        <w:numPr>
          <w:ilvl w:val="0"/>
          <w:numId w:val="5"/>
        </w:numPr>
      </w:pPr>
      <w:r w:rsidRPr="000B3E74">
        <w:t>La edafología también influye en la estabilidad de las orillas del jagüey, reduciendo riesgos de erosión y colapso estructural.</w:t>
      </w:r>
    </w:p>
    <w:p w14:paraId="47037DE5" w14:textId="77777777" w:rsidR="000B3E74" w:rsidRPr="000B3E74" w:rsidRDefault="000B3E74" w:rsidP="000B3E74">
      <w:r w:rsidRPr="000B3E74">
        <w:rPr>
          <w:rFonts w:ascii="Segoe UI Symbol" w:hAnsi="Segoe UI Symbol" w:cs="Segoe UI Symbol"/>
          <w:lang w:val="en-US"/>
        </w:rPr>
        <w:t>🛠</w:t>
      </w:r>
      <w:r w:rsidRPr="000B3E74">
        <w:t xml:space="preserve"> </w:t>
      </w:r>
      <w:r w:rsidRPr="000B3E74">
        <w:rPr>
          <w:b/>
          <w:bCs/>
        </w:rPr>
        <w:t>Método de evaluación:</w:t>
      </w:r>
      <w:r w:rsidRPr="000B3E74">
        <w:br/>
        <w:t xml:space="preserve">Se utiliza información edafológica (cartografía de suelos) y se clasifica la aptitud según </w:t>
      </w:r>
      <w:r w:rsidRPr="000B3E74">
        <w:rPr>
          <w:b/>
          <w:bCs/>
        </w:rPr>
        <w:t>permeabilidad</w:t>
      </w:r>
      <w:r w:rsidRPr="000B3E74">
        <w:t xml:space="preserve"> y </w:t>
      </w:r>
      <w:r w:rsidRPr="000B3E74">
        <w:rPr>
          <w:b/>
          <w:bCs/>
        </w:rPr>
        <w:t>capacidad de retención de humedad</w:t>
      </w:r>
      <w:r w:rsidRPr="000B3E74">
        <w:t>.</w:t>
      </w:r>
    </w:p>
    <w:p w14:paraId="6C018857" w14:textId="77777777" w:rsidR="000B3E74" w:rsidRPr="000B3E74" w:rsidRDefault="002C5114" w:rsidP="000B3E74">
      <w:pPr>
        <w:rPr>
          <w:lang w:val="en-US"/>
        </w:rPr>
      </w:pPr>
      <w:r>
        <w:rPr>
          <w:lang w:val="en-US"/>
        </w:rPr>
        <w:lastRenderedPageBreak/>
        <w:pict w14:anchorId="47A6C87A">
          <v:rect id="_x0000_i1030" style="width:0;height:1.5pt" o:hralign="center" o:hrstd="t" o:hr="t" fillcolor="#a0a0a0" stroked="f"/>
        </w:pict>
      </w:r>
    </w:p>
    <w:p w14:paraId="11D85CC2" w14:textId="77777777" w:rsidR="000B3E74" w:rsidRPr="000B3E74" w:rsidRDefault="000B3E74" w:rsidP="000B3E74">
      <w:pPr>
        <w:rPr>
          <w:b/>
          <w:bCs/>
        </w:rPr>
      </w:pPr>
      <w:r w:rsidRPr="000B3E74">
        <w:rPr>
          <w:b/>
          <w:bCs/>
        </w:rPr>
        <w:t>6. Presencia de Maíces Nativos</w:t>
      </w:r>
    </w:p>
    <w:p w14:paraId="346B285D" w14:textId="77777777" w:rsidR="000B3E74" w:rsidRPr="000B3E74" w:rsidRDefault="000B3E74" w:rsidP="000B3E74">
      <w:r w:rsidRPr="000B3E74">
        <w:rPr>
          <w:rFonts w:ascii="Segoe UI Emoji" w:hAnsi="Segoe UI Emoji" w:cs="Segoe UI Emoji"/>
          <w:lang w:val="en-US"/>
        </w:rPr>
        <w:t>📌</w:t>
      </w:r>
      <w:r w:rsidRPr="000B3E74">
        <w:t xml:space="preserve"> </w:t>
      </w:r>
      <w:r w:rsidRPr="000B3E74">
        <w:rPr>
          <w:b/>
          <w:bCs/>
        </w:rPr>
        <w:t>Promoción de la biodiversidad y conservación de semillas nativas</w:t>
      </w:r>
    </w:p>
    <w:p w14:paraId="0DF83FDF" w14:textId="77777777" w:rsidR="000B3E74" w:rsidRPr="000B3E74" w:rsidRDefault="000B3E74" w:rsidP="000B3E74">
      <w:r w:rsidRPr="000B3E74">
        <w:t xml:space="preserve">El criterio de </w:t>
      </w:r>
      <w:r w:rsidRPr="000B3E74">
        <w:rPr>
          <w:b/>
          <w:bCs/>
        </w:rPr>
        <w:t>maíces nativos</w:t>
      </w:r>
      <w:r w:rsidRPr="000B3E74">
        <w:t xml:space="preserve"> permite priorizar la construcción de jagüeyes en zonas donde se cultivan estas variedades, fomentando la </w:t>
      </w:r>
      <w:r w:rsidRPr="000B3E74">
        <w:rPr>
          <w:b/>
          <w:bCs/>
        </w:rPr>
        <w:t>seguridad alimentaria y la resiliencia climática</w:t>
      </w:r>
      <w:r w:rsidRPr="000B3E74">
        <w:t>.</w:t>
      </w:r>
    </w:p>
    <w:p w14:paraId="07B6F773" w14:textId="77777777" w:rsidR="000B3E74" w:rsidRPr="000B3E74" w:rsidRDefault="000B3E74" w:rsidP="000B3E74">
      <w:r w:rsidRPr="000B3E74">
        <w:rPr>
          <w:rFonts w:ascii="Segoe UI Emoji" w:hAnsi="Segoe UI Emoji" w:cs="Segoe UI Emoji"/>
        </w:rPr>
        <w:t>✅</w:t>
      </w:r>
      <w:r w:rsidRPr="000B3E74">
        <w:t xml:space="preserve"> </w:t>
      </w:r>
      <w:r w:rsidRPr="000B3E74">
        <w:rPr>
          <w:b/>
          <w:bCs/>
        </w:rPr>
        <w:t>Zonas con alta presencia de maíces nativos</w:t>
      </w:r>
      <w:r w:rsidRPr="000B3E74">
        <w:t xml:space="preserve"> reciben mayor prioridad en la selección del sitio.</w:t>
      </w:r>
      <w:r w:rsidRPr="000B3E74">
        <w:br/>
      </w:r>
      <w:r w:rsidRPr="000B3E74">
        <w:rPr>
          <w:rFonts w:ascii="Segoe UI Emoji" w:hAnsi="Segoe UI Emoji" w:cs="Segoe UI Emoji"/>
        </w:rPr>
        <w:t>✅</w:t>
      </w:r>
      <w:r w:rsidRPr="000B3E74">
        <w:t xml:space="preserve"> </w:t>
      </w:r>
      <w:r w:rsidRPr="000B3E74">
        <w:rPr>
          <w:b/>
          <w:bCs/>
        </w:rPr>
        <w:t>Zonas sin cultivos nativos</w:t>
      </w:r>
      <w:r w:rsidRPr="000B3E74">
        <w:t xml:space="preserve"> pueden recibir menor peso en la ponderación.</w:t>
      </w:r>
    </w:p>
    <w:p w14:paraId="113FBB6A" w14:textId="77777777" w:rsidR="000B3E74" w:rsidRPr="000B3E74" w:rsidRDefault="000B3E74" w:rsidP="000B3E74">
      <w:pPr>
        <w:rPr>
          <w:lang w:val="en-US"/>
        </w:rPr>
      </w:pPr>
      <w:r w:rsidRPr="000B3E74">
        <w:rPr>
          <w:rFonts w:ascii="Segoe UI Emoji" w:hAnsi="Segoe UI Emoji" w:cs="Segoe UI Emoji"/>
          <w:lang w:val="en-US"/>
        </w:rPr>
        <w:t>📌</w:t>
      </w:r>
      <w:r w:rsidRPr="000B3E74">
        <w:rPr>
          <w:lang w:val="en-US"/>
        </w:rPr>
        <w:t xml:space="preserve"> </w:t>
      </w:r>
      <w:proofErr w:type="spellStart"/>
      <w:r w:rsidRPr="000B3E74">
        <w:rPr>
          <w:b/>
          <w:bCs/>
          <w:lang w:val="en-US"/>
        </w:rPr>
        <w:t>Justificación</w:t>
      </w:r>
      <w:proofErr w:type="spellEnd"/>
      <w:r w:rsidRPr="000B3E74">
        <w:rPr>
          <w:b/>
          <w:bCs/>
          <w:lang w:val="en-US"/>
        </w:rPr>
        <w:t xml:space="preserve"> </w:t>
      </w:r>
      <w:proofErr w:type="spellStart"/>
      <w:r w:rsidRPr="000B3E74">
        <w:rPr>
          <w:b/>
          <w:bCs/>
          <w:lang w:val="en-US"/>
        </w:rPr>
        <w:t>técnica</w:t>
      </w:r>
      <w:proofErr w:type="spellEnd"/>
      <w:r w:rsidRPr="000B3E74">
        <w:rPr>
          <w:b/>
          <w:bCs/>
          <w:lang w:val="en-US"/>
        </w:rPr>
        <w:t>:</w:t>
      </w:r>
    </w:p>
    <w:p w14:paraId="550593AB" w14:textId="77777777" w:rsidR="000B3E74" w:rsidRPr="000B3E74" w:rsidRDefault="000B3E74" w:rsidP="000B3E74">
      <w:pPr>
        <w:numPr>
          <w:ilvl w:val="0"/>
          <w:numId w:val="6"/>
        </w:numPr>
      </w:pPr>
      <w:r w:rsidRPr="000B3E74">
        <w:rPr>
          <w:b/>
          <w:bCs/>
        </w:rPr>
        <w:t>El acceso al agua es crucial para la conservación de variedades nativas</w:t>
      </w:r>
      <w:r w:rsidRPr="000B3E74">
        <w:t>, especialmente en regiones con climas extremos.</w:t>
      </w:r>
    </w:p>
    <w:p w14:paraId="51FEEFDF" w14:textId="77777777" w:rsidR="000B3E74" w:rsidRPr="000B3E74" w:rsidRDefault="000B3E74" w:rsidP="000B3E74">
      <w:pPr>
        <w:numPr>
          <w:ilvl w:val="0"/>
          <w:numId w:val="6"/>
        </w:numPr>
      </w:pPr>
      <w:r w:rsidRPr="000B3E74">
        <w:t xml:space="preserve">Este criterio fomenta la </w:t>
      </w:r>
      <w:r w:rsidRPr="000B3E74">
        <w:rPr>
          <w:b/>
          <w:bCs/>
        </w:rPr>
        <w:t>agricultura sostenible</w:t>
      </w:r>
      <w:r w:rsidRPr="000B3E74">
        <w:t xml:space="preserve"> y ayuda a comunidades rurales a </w:t>
      </w:r>
      <w:r w:rsidRPr="000B3E74">
        <w:rPr>
          <w:b/>
          <w:bCs/>
        </w:rPr>
        <w:t>mantener sus prácticas agrícolas tradicionales</w:t>
      </w:r>
      <w:r w:rsidRPr="000B3E74">
        <w:t>.</w:t>
      </w:r>
    </w:p>
    <w:p w14:paraId="3C45154E" w14:textId="77777777" w:rsidR="000B3E74" w:rsidRPr="000B3E74" w:rsidRDefault="000B3E74" w:rsidP="000B3E74">
      <w:r w:rsidRPr="000B3E74">
        <w:rPr>
          <w:rFonts w:ascii="Segoe UI Symbol" w:hAnsi="Segoe UI Symbol" w:cs="Segoe UI Symbol"/>
          <w:lang w:val="en-US"/>
        </w:rPr>
        <w:t>🛠</w:t>
      </w:r>
      <w:r w:rsidRPr="000B3E74">
        <w:t xml:space="preserve"> </w:t>
      </w:r>
      <w:r w:rsidRPr="000B3E74">
        <w:rPr>
          <w:b/>
          <w:bCs/>
        </w:rPr>
        <w:t>Método de evaluación:</w:t>
      </w:r>
      <w:r w:rsidRPr="000B3E74">
        <w:br/>
        <w:t xml:space="preserve">Se generó un </w:t>
      </w:r>
      <w:r w:rsidRPr="000B3E74">
        <w:rPr>
          <w:b/>
          <w:bCs/>
        </w:rPr>
        <w:t>mapa de calor de densidad de puntos de maíces nativos</w:t>
      </w:r>
      <w:r w:rsidRPr="000B3E74">
        <w:t xml:space="preserve"> y se reclasificó en categorías de aptitud para integrarlo en el análisis.</w:t>
      </w:r>
    </w:p>
    <w:p w14:paraId="414F1C44" w14:textId="77777777" w:rsidR="000B3E74" w:rsidRPr="000B3E74" w:rsidRDefault="002C5114" w:rsidP="000B3E74">
      <w:pPr>
        <w:rPr>
          <w:lang w:val="en-US"/>
        </w:rPr>
      </w:pPr>
      <w:r>
        <w:rPr>
          <w:lang w:val="en-US"/>
        </w:rPr>
        <w:pict w14:anchorId="6465BE78">
          <v:rect id="_x0000_i1031" style="width:0;height:1.5pt" o:hralign="center" o:hrstd="t" o:hr="t" fillcolor="#a0a0a0" stroked="f"/>
        </w:pict>
      </w:r>
    </w:p>
    <w:p w14:paraId="12FC28C2" w14:textId="77777777" w:rsidR="000B3E74" w:rsidRPr="000B3E74" w:rsidRDefault="000B3E74" w:rsidP="000B3E74">
      <w:pPr>
        <w:rPr>
          <w:b/>
          <w:bCs/>
        </w:rPr>
      </w:pPr>
      <w:r w:rsidRPr="000B3E74">
        <w:rPr>
          <w:rFonts w:ascii="Segoe UI Emoji" w:hAnsi="Segoe UI Emoji" w:cs="Segoe UI Emoji"/>
          <w:b/>
          <w:bCs/>
          <w:lang w:val="en-US"/>
        </w:rPr>
        <w:t>📌</w:t>
      </w:r>
      <w:r w:rsidRPr="000B3E74">
        <w:rPr>
          <w:b/>
          <w:bCs/>
        </w:rPr>
        <w:t xml:space="preserve"> Conclusión: Importancia de la Integración de los Criterios</w:t>
      </w:r>
    </w:p>
    <w:p w14:paraId="6EB45BF6" w14:textId="77777777" w:rsidR="000B3E74" w:rsidRPr="000B3E74" w:rsidRDefault="000B3E74" w:rsidP="000B3E74">
      <w:r w:rsidRPr="000B3E74">
        <w:t xml:space="preserve">El </w:t>
      </w:r>
      <w:r w:rsidRPr="000B3E74">
        <w:rPr>
          <w:b/>
          <w:bCs/>
        </w:rPr>
        <w:t>análisis multicriterio</w:t>
      </w:r>
      <w:r w:rsidRPr="000B3E74">
        <w:t xml:space="preserve"> permite combinar estos seis factores para identificar </w:t>
      </w:r>
      <w:r w:rsidRPr="000B3E74">
        <w:rPr>
          <w:b/>
          <w:bCs/>
        </w:rPr>
        <w:t>las mejores zonas para la construcción de jagüeyes</w:t>
      </w:r>
      <w:r w:rsidRPr="000B3E74">
        <w:t>, asegurando que:</w:t>
      </w:r>
    </w:p>
    <w:p w14:paraId="1838E322" w14:textId="77777777" w:rsidR="000B3E74" w:rsidRPr="000B3E74" w:rsidRDefault="000B3E74" w:rsidP="000B3E74">
      <w:r w:rsidRPr="000B3E74">
        <w:rPr>
          <w:rFonts w:ascii="Segoe UI Emoji" w:hAnsi="Segoe UI Emoji" w:cs="Segoe UI Emoji"/>
        </w:rPr>
        <w:t>✅</w:t>
      </w:r>
      <w:r w:rsidRPr="000B3E74">
        <w:t xml:space="preserve"> </w:t>
      </w:r>
      <w:r w:rsidRPr="000B3E74">
        <w:rPr>
          <w:b/>
          <w:bCs/>
        </w:rPr>
        <w:t>Haya suficiente precipitación y pendiente adecuada</w:t>
      </w:r>
      <w:r w:rsidRPr="000B3E74">
        <w:t xml:space="preserve"> para la captación de agua.</w:t>
      </w:r>
      <w:r w:rsidRPr="000B3E74">
        <w:br/>
      </w:r>
      <w:r w:rsidRPr="000B3E74">
        <w:rPr>
          <w:rFonts w:ascii="Segoe UI Emoji" w:hAnsi="Segoe UI Emoji" w:cs="Segoe UI Emoji"/>
        </w:rPr>
        <w:t>✅</w:t>
      </w:r>
      <w:r w:rsidRPr="000B3E74">
        <w:t xml:space="preserve"> </w:t>
      </w:r>
      <w:r w:rsidRPr="000B3E74">
        <w:rPr>
          <w:b/>
          <w:bCs/>
        </w:rPr>
        <w:t>El suelo retenga el agua de manera eficiente</w:t>
      </w:r>
      <w:r w:rsidRPr="000B3E74">
        <w:t xml:space="preserve"> y minimice pérdidas por infiltración.</w:t>
      </w:r>
      <w:r w:rsidRPr="000B3E74">
        <w:br/>
      </w:r>
      <w:r w:rsidRPr="000B3E74">
        <w:rPr>
          <w:rFonts w:ascii="Segoe UI Emoji" w:hAnsi="Segoe UI Emoji" w:cs="Segoe UI Emoji"/>
        </w:rPr>
        <w:t>✅</w:t>
      </w:r>
      <w:r w:rsidRPr="000B3E74">
        <w:t xml:space="preserve"> </w:t>
      </w:r>
      <w:r w:rsidRPr="000B3E74">
        <w:rPr>
          <w:b/>
          <w:bCs/>
        </w:rPr>
        <w:t>Se aprovechen escurrimientos naturales</w:t>
      </w:r>
      <w:r w:rsidRPr="000B3E74">
        <w:t xml:space="preserve"> para mejorar la capacidad de almacenamiento.</w:t>
      </w:r>
      <w:r w:rsidRPr="000B3E74">
        <w:br/>
      </w:r>
      <w:r w:rsidRPr="000B3E74">
        <w:rPr>
          <w:rFonts w:ascii="Segoe UI Emoji" w:hAnsi="Segoe UI Emoji" w:cs="Segoe UI Emoji"/>
        </w:rPr>
        <w:t>✅</w:t>
      </w:r>
      <w:r w:rsidRPr="000B3E74">
        <w:t xml:space="preserve"> </w:t>
      </w:r>
      <w:r w:rsidRPr="000B3E74">
        <w:rPr>
          <w:b/>
          <w:bCs/>
        </w:rPr>
        <w:t>Se prioricen zonas agrícolas y de maíces nativos</w:t>
      </w:r>
      <w:r w:rsidRPr="000B3E74">
        <w:t>, maximizando el beneficio social y productivo.</w:t>
      </w:r>
    </w:p>
    <w:p w14:paraId="596E3F14" w14:textId="77777777" w:rsidR="000B3E74" w:rsidRPr="000B3E74" w:rsidRDefault="000B3E74" w:rsidP="000B3E74">
      <w:r w:rsidRPr="000B3E74">
        <w:rPr>
          <w:rFonts w:ascii="Segoe UI Emoji" w:hAnsi="Segoe UI Emoji" w:cs="Segoe UI Emoji"/>
          <w:lang w:val="en-US"/>
        </w:rPr>
        <w:t>📌</w:t>
      </w:r>
      <w:r w:rsidRPr="000B3E74">
        <w:t xml:space="preserve"> </w:t>
      </w:r>
      <w:r w:rsidRPr="000B3E74">
        <w:rPr>
          <w:b/>
          <w:bCs/>
        </w:rPr>
        <w:t>Metodología final</w:t>
      </w:r>
      <w:r w:rsidRPr="000B3E74">
        <w:br/>
        <w:t xml:space="preserve">Cada criterio se reclasificó y ponderó mediante un </w:t>
      </w:r>
      <w:r w:rsidRPr="000B3E74">
        <w:rPr>
          <w:b/>
          <w:bCs/>
        </w:rPr>
        <w:t>modelo de suma ponderada (Weighted Overlay)</w:t>
      </w:r>
      <w:r w:rsidRPr="000B3E74">
        <w:t xml:space="preserve"> en SIG, con pesos asignados según su importancia en la toma de decisiones.</w:t>
      </w:r>
    </w:p>
    <w:p w14:paraId="7576D727" w14:textId="77777777" w:rsidR="000B3E74" w:rsidRPr="000B3E74" w:rsidRDefault="000B3E74" w:rsidP="000B3E74">
      <w:pPr>
        <w:rPr>
          <w:lang w:val="en-US"/>
        </w:rPr>
      </w:pPr>
      <w:r w:rsidRPr="000B3E74">
        <w:rPr>
          <w:rFonts w:ascii="Segoe UI Emoji" w:hAnsi="Segoe UI Emoji" w:cs="Segoe UI Emoji"/>
          <w:lang w:val="en-US"/>
        </w:rPr>
        <w:t>🔹</w:t>
      </w:r>
      <w:r w:rsidRPr="000B3E74">
        <w:t xml:space="preserve"> </w:t>
      </w:r>
      <w:r w:rsidRPr="000B3E74">
        <w:rPr>
          <w:b/>
          <w:bCs/>
        </w:rPr>
        <w:t>Este enfoque permite que el análisis sea replicable en distintas regiones</w:t>
      </w:r>
      <w:r w:rsidRPr="000B3E74">
        <w:t xml:space="preserve"> y que pueda ajustarse según las condiciones locales de cada entidad federativa. </w:t>
      </w:r>
      <w:r w:rsidRPr="000B3E74">
        <w:rPr>
          <w:rFonts w:ascii="Segoe UI Emoji" w:hAnsi="Segoe UI Emoji" w:cs="Segoe UI Emoji"/>
          <w:lang w:val="en-US"/>
        </w:rPr>
        <w:t>🚀</w:t>
      </w:r>
    </w:p>
    <w:p w14:paraId="1E87D0F0" w14:textId="77777777" w:rsidR="00661DC2" w:rsidRDefault="00661DC2"/>
    <w:sectPr w:rsidR="00661D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B27C5"/>
    <w:multiLevelType w:val="multilevel"/>
    <w:tmpl w:val="ECB4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15C5D"/>
    <w:multiLevelType w:val="multilevel"/>
    <w:tmpl w:val="3DD6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D6129C"/>
    <w:multiLevelType w:val="multilevel"/>
    <w:tmpl w:val="3976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26A1B"/>
    <w:multiLevelType w:val="multilevel"/>
    <w:tmpl w:val="DC68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926CB7"/>
    <w:multiLevelType w:val="multilevel"/>
    <w:tmpl w:val="DDAC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D13C4E"/>
    <w:multiLevelType w:val="multilevel"/>
    <w:tmpl w:val="6F90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23BCC"/>
    <w:multiLevelType w:val="multilevel"/>
    <w:tmpl w:val="825A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74"/>
    <w:rsid w:val="000B3E74"/>
    <w:rsid w:val="001055F2"/>
    <w:rsid w:val="002C5114"/>
    <w:rsid w:val="00661DC2"/>
    <w:rsid w:val="009415A4"/>
    <w:rsid w:val="00A13769"/>
    <w:rsid w:val="00B93714"/>
    <w:rsid w:val="00F0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0BB9"/>
  <w15:chartTrackingRefBased/>
  <w15:docId w15:val="{1557C25F-07C0-4AB1-8B85-EC2443B8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B3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3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3E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3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3E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3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3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3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3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3E7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3E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3E74"/>
    <w:rPr>
      <w:rFonts w:eastAsiaTheme="majorEastAsia" w:cstheme="majorBidi"/>
      <w:color w:val="2F5496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3E74"/>
    <w:rPr>
      <w:rFonts w:eastAsiaTheme="majorEastAsia" w:cstheme="majorBidi"/>
      <w:i/>
      <w:iCs/>
      <w:color w:val="2F5496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3E74"/>
    <w:rPr>
      <w:rFonts w:eastAsiaTheme="majorEastAsia" w:cstheme="majorBidi"/>
      <w:color w:val="2F5496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3E74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3E74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3E74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3E74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0B3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3E74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0B3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3E74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0B3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3E74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0B3E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3E7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3E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3E74"/>
    <w:rPr>
      <w:i/>
      <w:iCs/>
      <w:color w:val="2F5496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0B3E74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2C51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2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 Flores</dc:creator>
  <cp:keywords/>
  <dc:description/>
  <cp:lastModifiedBy>Admin_1</cp:lastModifiedBy>
  <cp:revision>2</cp:revision>
  <dcterms:created xsi:type="dcterms:W3CDTF">2025-02-27T15:57:00Z</dcterms:created>
  <dcterms:modified xsi:type="dcterms:W3CDTF">2025-02-27T15:57:00Z</dcterms:modified>
</cp:coreProperties>
</file>