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es-ES"/>
        </w:rPr>
        <w:id w:val="1226334515"/>
        <w:docPartObj>
          <w:docPartGallery w:val="Table of Contents"/>
          <w:docPartUnique/>
        </w:docPartObj>
      </w:sdtPr>
      <w:sdtEndPr>
        <w:rPr>
          <w:b/>
          <w:bCs/>
        </w:rPr>
      </w:sdtEndPr>
      <w:sdtContent>
        <w:p w14:paraId="4ABBDB35" w14:textId="014A903D" w:rsidR="00026897" w:rsidRDefault="00026897">
          <w:pPr>
            <w:pStyle w:val="TtuloTDC"/>
          </w:pPr>
          <w:r>
            <w:rPr>
              <w:lang w:val="es-ES"/>
            </w:rPr>
            <w:t>Contenido</w:t>
          </w:r>
        </w:p>
        <w:p w14:paraId="4B875EF8" w14:textId="5E5E2917" w:rsidR="003E008B" w:rsidRDefault="00026897">
          <w:pPr>
            <w:pStyle w:val="TDC1"/>
            <w:tabs>
              <w:tab w:val="right" w:leader="dot" w:pos="10790"/>
            </w:tabs>
            <w:rPr>
              <w:rFonts w:eastAsiaTheme="minorEastAsia"/>
              <w:noProof/>
            </w:rPr>
          </w:pPr>
          <w:r>
            <w:fldChar w:fldCharType="begin"/>
          </w:r>
          <w:r>
            <w:instrText xml:space="preserve"> TOC \o "1-3" \h \z \u </w:instrText>
          </w:r>
          <w:r>
            <w:fldChar w:fldCharType="separate"/>
          </w:r>
          <w:hyperlink w:anchor="_Toc188426007" w:history="1">
            <w:r w:rsidR="003E008B" w:rsidRPr="00F05BF9">
              <w:rPr>
                <w:rStyle w:val="Hipervnculo"/>
                <w:noProof/>
                <w:lang w:val="es-MX"/>
              </w:rPr>
              <w:t>Qué es el Machine learning</w:t>
            </w:r>
            <w:r w:rsidR="003E008B">
              <w:rPr>
                <w:noProof/>
                <w:webHidden/>
              </w:rPr>
              <w:tab/>
            </w:r>
            <w:r w:rsidR="003E008B">
              <w:rPr>
                <w:noProof/>
                <w:webHidden/>
              </w:rPr>
              <w:fldChar w:fldCharType="begin"/>
            </w:r>
            <w:r w:rsidR="003E008B">
              <w:rPr>
                <w:noProof/>
                <w:webHidden/>
              </w:rPr>
              <w:instrText xml:space="preserve"> PAGEREF _Toc188426007 \h </w:instrText>
            </w:r>
            <w:r w:rsidR="003E008B">
              <w:rPr>
                <w:noProof/>
                <w:webHidden/>
              </w:rPr>
            </w:r>
            <w:r w:rsidR="003E008B">
              <w:rPr>
                <w:noProof/>
                <w:webHidden/>
              </w:rPr>
              <w:fldChar w:fldCharType="separate"/>
            </w:r>
            <w:r w:rsidR="003E008B">
              <w:rPr>
                <w:noProof/>
                <w:webHidden/>
              </w:rPr>
              <w:t>1</w:t>
            </w:r>
            <w:r w:rsidR="003E008B">
              <w:rPr>
                <w:noProof/>
                <w:webHidden/>
              </w:rPr>
              <w:fldChar w:fldCharType="end"/>
            </w:r>
          </w:hyperlink>
        </w:p>
        <w:p w14:paraId="235332A0" w14:textId="5DE3F977" w:rsidR="003E008B" w:rsidRDefault="003334BB">
          <w:pPr>
            <w:pStyle w:val="TDC2"/>
            <w:tabs>
              <w:tab w:val="right" w:leader="dot" w:pos="10790"/>
            </w:tabs>
            <w:rPr>
              <w:rFonts w:eastAsiaTheme="minorEastAsia"/>
              <w:noProof/>
            </w:rPr>
          </w:pPr>
          <w:hyperlink w:anchor="_Toc188426008" w:history="1">
            <w:r w:rsidR="003E008B" w:rsidRPr="00F05BF9">
              <w:rPr>
                <w:rStyle w:val="Hipervnculo"/>
                <w:noProof/>
                <w:lang w:val="es-MX"/>
              </w:rPr>
              <w:t>Clasificacion</w:t>
            </w:r>
            <w:r w:rsidR="003E008B">
              <w:rPr>
                <w:noProof/>
                <w:webHidden/>
              </w:rPr>
              <w:tab/>
            </w:r>
            <w:r w:rsidR="003E008B">
              <w:rPr>
                <w:noProof/>
                <w:webHidden/>
              </w:rPr>
              <w:fldChar w:fldCharType="begin"/>
            </w:r>
            <w:r w:rsidR="003E008B">
              <w:rPr>
                <w:noProof/>
                <w:webHidden/>
              </w:rPr>
              <w:instrText xml:space="preserve"> PAGEREF _Toc188426008 \h </w:instrText>
            </w:r>
            <w:r w:rsidR="003E008B">
              <w:rPr>
                <w:noProof/>
                <w:webHidden/>
              </w:rPr>
            </w:r>
            <w:r w:rsidR="003E008B">
              <w:rPr>
                <w:noProof/>
                <w:webHidden/>
              </w:rPr>
              <w:fldChar w:fldCharType="separate"/>
            </w:r>
            <w:r w:rsidR="003E008B">
              <w:rPr>
                <w:noProof/>
                <w:webHidden/>
              </w:rPr>
              <w:t>1</w:t>
            </w:r>
            <w:r w:rsidR="003E008B">
              <w:rPr>
                <w:noProof/>
                <w:webHidden/>
              </w:rPr>
              <w:fldChar w:fldCharType="end"/>
            </w:r>
          </w:hyperlink>
        </w:p>
        <w:p w14:paraId="49C9F87E" w14:textId="5FAF1850" w:rsidR="003E008B" w:rsidRDefault="003334BB">
          <w:pPr>
            <w:pStyle w:val="TDC1"/>
            <w:tabs>
              <w:tab w:val="right" w:leader="dot" w:pos="10790"/>
            </w:tabs>
            <w:rPr>
              <w:rFonts w:eastAsiaTheme="minorEastAsia"/>
              <w:noProof/>
            </w:rPr>
          </w:pPr>
          <w:hyperlink w:anchor="_Toc188426009" w:history="1">
            <w:r w:rsidR="003E008B" w:rsidRPr="00F05BF9">
              <w:rPr>
                <w:rStyle w:val="Hipervnculo"/>
                <w:noProof/>
                <w:lang w:val="es-MX"/>
              </w:rPr>
              <w:t>Por qué usar ML</w:t>
            </w:r>
            <w:r w:rsidR="003E008B">
              <w:rPr>
                <w:noProof/>
                <w:webHidden/>
              </w:rPr>
              <w:tab/>
            </w:r>
            <w:r w:rsidR="003E008B">
              <w:rPr>
                <w:noProof/>
                <w:webHidden/>
              </w:rPr>
              <w:fldChar w:fldCharType="begin"/>
            </w:r>
            <w:r w:rsidR="003E008B">
              <w:rPr>
                <w:noProof/>
                <w:webHidden/>
              </w:rPr>
              <w:instrText xml:space="preserve"> PAGEREF _Toc188426009 \h </w:instrText>
            </w:r>
            <w:r w:rsidR="003E008B">
              <w:rPr>
                <w:noProof/>
                <w:webHidden/>
              </w:rPr>
            </w:r>
            <w:r w:rsidR="003E008B">
              <w:rPr>
                <w:noProof/>
                <w:webHidden/>
              </w:rPr>
              <w:fldChar w:fldCharType="separate"/>
            </w:r>
            <w:r w:rsidR="003E008B">
              <w:rPr>
                <w:noProof/>
                <w:webHidden/>
              </w:rPr>
              <w:t>2</w:t>
            </w:r>
            <w:r w:rsidR="003E008B">
              <w:rPr>
                <w:noProof/>
                <w:webHidden/>
              </w:rPr>
              <w:fldChar w:fldCharType="end"/>
            </w:r>
          </w:hyperlink>
        </w:p>
        <w:p w14:paraId="644EE7D7" w14:textId="0DB09AD1" w:rsidR="003E008B" w:rsidRDefault="003334BB">
          <w:pPr>
            <w:pStyle w:val="TDC2"/>
            <w:tabs>
              <w:tab w:val="right" w:leader="dot" w:pos="10790"/>
            </w:tabs>
            <w:rPr>
              <w:rFonts w:eastAsiaTheme="minorEastAsia"/>
              <w:noProof/>
            </w:rPr>
          </w:pPr>
          <w:hyperlink w:anchor="_Toc188426010" w:history="1">
            <w:r w:rsidR="003E008B" w:rsidRPr="00F05BF9">
              <w:rPr>
                <w:rStyle w:val="Hipervnculo"/>
                <w:noProof/>
                <w:lang w:val="es-MX"/>
              </w:rPr>
              <w:t>Minería de datos</w:t>
            </w:r>
            <w:r w:rsidR="003E008B">
              <w:rPr>
                <w:noProof/>
                <w:webHidden/>
              </w:rPr>
              <w:tab/>
            </w:r>
            <w:r w:rsidR="003E008B">
              <w:rPr>
                <w:noProof/>
                <w:webHidden/>
              </w:rPr>
              <w:fldChar w:fldCharType="begin"/>
            </w:r>
            <w:r w:rsidR="003E008B">
              <w:rPr>
                <w:noProof/>
                <w:webHidden/>
              </w:rPr>
              <w:instrText xml:space="preserve"> PAGEREF _Toc188426010 \h </w:instrText>
            </w:r>
            <w:r w:rsidR="003E008B">
              <w:rPr>
                <w:noProof/>
                <w:webHidden/>
              </w:rPr>
            </w:r>
            <w:r w:rsidR="003E008B">
              <w:rPr>
                <w:noProof/>
                <w:webHidden/>
              </w:rPr>
              <w:fldChar w:fldCharType="separate"/>
            </w:r>
            <w:r w:rsidR="003E008B">
              <w:rPr>
                <w:noProof/>
                <w:webHidden/>
              </w:rPr>
              <w:t>2</w:t>
            </w:r>
            <w:r w:rsidR="003E008B">
              <w:rPr>
                <w:noProof/>
                <w:webHidden/>
              </w:rPr>
              <w:fldChar w:fldCharType="end"/>
            </w:r>
          </w:hyperlink>
        </w:p>
        <w:p w14:paraId="42211CCA" w14:textId="484E6DC3" w:rsidR="003E008B" w:rsidRDefault="003334BB">
          <w:pPr>
            <w:pStyle w:val="TDC1"/>
            <w:tabs>
              <w:tab w:val="right" w:leader="dot" w:pos="10790"/>
            </w:tabs>
            <w:rPr>
              <w:rFonts w:eastAsiaTheme="minorEastAsia"/>
              <w:noProof/>
            </w:rPr>
          </w:pPr>
          <w:hyperlink w:anchor="_Toc188426011" w:history="1">
            <w:r w:rsidR="003E008B" w:rsidRPr="00F05BF9">
              <w:rPr>
                <w:rStyle w:val="Hipervnculo"/>
                <w:noProof/>
                <w:lang w:val="es-MX"/>
              </w:rPr>
              <w:t>Tipos de sistemas de Machine learning</w:t>
            </w:r>
            <w:r w:rsidR="003E008B">
              <w:rPr>
                <w:noProof/>
                <w:webHidden/>
              </w:rPr>
              <w:tab/>
            </w:r>
            <w:r w:rsidR="003E008B">
              <w:rPr>
                <w:noProof/>
                <w:webHidden/>
              </w:rPr>
              <w:fldChar w:fldCharType="begin"/>
            </w:r>
            <w:r w:rsidR="003E008B">
              <w:rPr>
                <w:noProof/>
                <w:webHidden/>
              </w:rPr>
              <w:instrText xml:space="preserve"> PAGEREF _Toc188426011 \h </w:instrText>
            </w:r>
            <w:r w:rsidR="003E008B">
              <w:rPr>
                <w:noProof/>
                <w:webHidden/>
              </w:rPr>
            </w:r>
            <w:r w:rsidR="003E008B">
              <w:rPr>
                <w:noProof/>
                <w:webHidden/>
              </w:rPr>
              <w:fldChar w:fldCharType="separate"/>
            </w:r>
            <w:r w:rsidR="003E008B">
              <w:rPr>
                <w:noProof/>
                <w:webHidden/>
              </w:rPr>
              <w:t>3</w:t>
            </w:r>
            <w:r w:rsidR="003E008B">
              <w:rPr>
                <w:noProof/>
                <w:webHidden/>
              </w:rPr>
              <w:fldChar w:fldCharType="end"/>
            </w:r>
          </w:hyperlink>
        </w:p>
        <w:p w14:paraId="0B5A4AA0" w14:textId="6E9B07D6" w:rsidR="003E008B" w:rsidRDefault="003334BB">
          <w:pPr>
            <w:pStyle w:val="TDC2"/>
            <w:tabs>
              <w:tab w:val="right" w:leader="dot" w:pos="10790"/>
            </w:tabs>
            <w:rPr>
              <w:rFonts w:eastAsiaTheme="minorEastAsia"/>
              <w:noProof/>
            </w:rPr>
          </w:pPr>
          <w:hyperlink w:anchor="_Toc188426012" w:history="1">
            <w:r w:rsidR="003E008B" w:rsidRPr="00F05BF9">
              <w:rPr>
                <w:rStyle w:val="Hipervnculo"/>
                <w:noProof/>
                <w:lang w:val="es-MX"/>
              </w:rPr>
              <w:t>Aprendizaje supervisado / no supervisado</w:t>
            </w:r>
            <w:r w:rsidR="003E008B">
              <w:rPr>
                <w:noProof/>
                <w:webHidden/>
              </w:rPr>
              <w:tab/>
            </w:r>
            <w:r w:rsidR="003E008B">
              <w:rPr>
                <w:noProof/>
                <w:webHidden/>
              </w:rPr>
              <w:fldChar w:fldCharType="begin"/>
            </w:r>
            <w:r w:rsidR="003E008B">
              <w:rPr>
                <w:noProof/>
                <w:webHidden/>
              </w:rPr>
              <w:instrText xml:space="preserve"> PAGEREF _Toc188426012 \h </w:instrText>
            </w:r>
            <w:r w:rsidR="003E008B">
              <w:rPr>
                <w:noProof/>
                <w:webHidden/>
              </w:rPr>
            </w:r>
            <w:r w:rsidR="003E008B">
              <w:rPr>
                <w:noProof/>
                <w:webHidden/>
              </w:rPr>
              <w:fldChar w:fldCharType="separate"/>
            </w:r>
            <w:r w:rsidR="003E008B">
              <w:rPr>
                <w:noProof/>
                <w:webHidden/>
              </w:rPr>
              <w:t>3</w:t>
            </w:r>
            <w:r w:rsidR="003E008B">
              <w:rPr>
                <w:noProof/>
                <w:webHidden/>
              </w:rPr>
              <w:fldChar w:fldCharType="end"/>
            </w:r>
          </w:hyperlink>
        </w:p>
        <w:p w14:paraId="21ED9C6A" w14:textId="23B31F72" w:rsidR="003E008B" w:rsidRDefault="003334BB">
          <w:pPr>
            <w:pStyle w:val="TDC3"/>
            <w:tabs>
              <w:tab w:val="right" w:leader="dot" w:pos="10790"/>
            </w:tabs>
            <w:rPr>
              <w:rFonts w:eastAsiaTheme="minorEastAsia"/>
              <w:noProof/>
            </w:rPr>
          </w:pPr>
          <w:hyperlink w:anchor="_Toc188426013" w:history="1">
            <w:r w:rsidR="003E008B" w:rsidRPr="00F05BF9">
              <w:rPr>
                <w:rStyle w:val="Hipervnculo"/>
                <w:noProof/>
              </w:rPr>
              <w:t>1. Aprendizaje supervisado:</w:t>
            </w:r>
            <w:r w:rsidR="003E008B">
              <w:rPr>
                <w:noProof/>
                <w:webHidden/>
              </w:rPr>
              <w:tab/>
            </w:r>
            <w:r w:rsidR="003E008B">
              <w:rPr>
                <w:noProof/>
                <w:webHidden/>
              </w:rPr>
              <w:fldChar w:fldCharType="begin"/>
            </w:r>
            <w:r w:rsidR="003E008B">
              <w:rPr>
                <w:noProof/>
                <w:webHidden/>
              </w:rPr>
              <w:instrText xml:space="preserve"> PAGEREF _Toc188426013 \h </w:instrText>
            </w:r>
            <w:r w:rsidR="003E008B">
              <w:rPr>
                <w:noProof/>
                <w:webHidden/>
              </w:rPr>
            </w:r>
            <w:r w:rsidR="003E008B">
              <w:rPr>
                <w:noProof/>
                <w:webHidden/>
              </w:rPr>
              <w:fldChar w:fldCharType="separate"/>
            </w:r>
            <w:r w:rsidR="003E008B">
              <w:rPr>
                <w:noProof/>
                <w:webHidden/>
              </w:rPr>
              <w:t>3</w:t>
            </w:r>
            <w:r w:rsidR="003E008B">
              <w:rPr>
                <w:noProof/>
                <w:webHidden/>
              </w:rPr>
              <w:fldChar w:fldCharType="end"/>
            </w:r>
          </w:hyperlink>
        </w:p>
        <w:p w14:paraId="33966281" w14:textId="0D791199" w:rsidR="003E008B" w:rsidRDefault="003334BB">
          <w:pPr>
            <w:pStyle w:val="TDC3"/>
            <w:tabs>
              <w:tab w:val="right" w:leader="dot" w:pos="10790"/>
            </w:tabs>
            <w:rPr>
              <w:rFonts w:eastAsiaTheme="minorEastAsia"/>
              <w:noProof/>
            </w:rPr>
          </w:pPr>
          <w:hyperlink w:anchor="_Toc188426014" w:history="1">
            <w:r w:rsidR="003E008B" w:rsidRPr="00F05BF9">
              <w:rPr>
                <w:rStyle w:val="Hipervnculo"/>
                <w:noProof/>
              </w:rPr>
              <w:t>2. Aprendizaje no supervisado:</w:t>
            </w:r>
            <w:r w:rsidR="003E008B">
              <w:rPr>
                <w:noProof/>
                <w:webHidden/>
              </w:rPr>
              <w:tab/>
            </w:r>
            <w:r w:rsidR="003E008B">
              <w:rPr>
                <w:noProof/>
                <w:webHidden/>
              </w:rPr>
              <w:fldChar w:fldCharType="begin"/>
            </w:r>
            <w:r w:rsidR="003E008B">
              <w:rPr>
                <w:noProof/>
                <w:webHidden/>
              </w:rPr>
              <w:instrText xml:space="preserve"> PAGEREF _Toc188426014 \h </w:instrText>
            </w:r>
            <w:r w:rsidR="003E008B">
              <w:rPr>
                <w:noProof/>
                <w:webHidden/>
              </w:rPr>
            </w:r>
            <w:r w:rsidR="003E008B">
              <w:rPr>
                <w:noProof/>
                <w:webHidden/>
              </w:rPr>
              <w:fldChar w:fldCharType="separate"/>
            </w:r>
            <w:r w:rsidR="003E008B">
              <w:rPr>
                <w:noProof/>
                <w:webHidden/>
              </w:rPr>
              <w:t>4</w:t>
            </w:r>
            <w:r w:rsidR="003E008B">
              <w:rPr>
                <w:noProof/>
                <w:webHidden/>
              </w:rPr>
              <w:fldChar w:fldCharType="end"/>
            </w:r>
          </w:hyperlink>
        </w:p>
        <w:p w14:paraId="2B4DBA18" w14:textId="0B5EF7D9" w:rsidR="003E008B" w:rsidRDefault="003334BB">
          <w:pPr>
            <w:pStyle w:val="TDC3"/>
            <w:tabs>
              <w:tab w:val="right" w:leader="dot" w:pos="10790"/>
            </w:tabs>
            <w:rPr>
              <w:rFonts w:eastAsiaTheme="minorEastAsia"/>
              <w:noProof/>
            </w:rPr>
          </w:pPr>
          <w:hyperlink w:anchor="_Toc188426015" w:history="1">
            <w:r w:rsidR="003E008B" w:rsidRPr="00F05BF9">
              <w:rPr>
                <w:rStyle w:val="Hipervnculo"/>
                <w:noProof/>
              </w:rPr>
              <w:t>3. Aprendizaje semisupervisado:</w:t>
            </w:r>
            <w:r w:rsidR="003E008B">
              <w:rPr>
                <w:noProof/>
                <w:webHidden/>
              </w:rPr>
              <w:tab/>
            </w:r>
            <w:r w:rsidR="003E008B">
              <w:rPr>
                <w:noProof/>
                <w:webHidden/>
              </w:rPr>
              <w:fldChar w:fldCharType="begin"/>
            </w:r>
            <w:r w:rsidR="003E008B">
              <w:rPr>
                <w:noProof/>
                <w:webHidden/>
              </w:rPr>
              <w:instrText xml:space="preserve"> PAGEREF _Toc188426015 \h </w:instrText>
            </w:r>
            <w:r w:rsidR="003E008B">
              <w:rPr>
                <w:noProof/>
                <w:webHidden/>
              </w:rPr>
            </w:r>
            <w:r w:rsidR="003E008B">
              <w:rPr>
                <w:noProof/>
                <w:webHidden/>
              </w:rPr>
              <w:fldChar w:fldCharType="separate"/>
            </w:r>
            <w:r w:rsidR="003E008B">
              <w:rPr>
                <w:noProof/>
                <w:webHidden/>
              </w:rPr>
              <w:t>4</w:t>
            </w:r>
            <w:r w:rsidR="003E008B">
              <w:rPr>
                <w:noProof/>
                <w:webHidden/>
              </w:rPr>
              <w:fldChar w:fldCharType="end"/>
            </w:r>
          </w:hyperlink>
        </w:p>
        <w:p w14:paraId="5FE8EC48" w14:textId="2234B3F5" w:rsidR="003E008B" w:rsidRDefault="003334BB">
          <w:pPr>
            <w:pStyle w:val="TDC3"/>
            <w:tabs>
              <w:tab w:val="right" w:leader="dot" w:pos="10790"/>
            </w:tabs>
            <w:rPr>
              <w:rFonts w:eastAsiaTheme="minorEastAsia"/>
              <w:noProof/>
            </w:rPr>
          </w:pPr>
          <w:hyperlink w:anchor="_Toc188426016" w:history="1">
            <w:r w:rsidR="003E008B" w:rsidRPr="00F05BF9">
              <w:rPr>
                <w:rStyle w:val="Hipervnculo"/>
                <w:noProof/>
              </w:rPr>
              <w:t>4. Aprendizaje por refuerzo:</w:t>
            </w:r>
            <w:r w:rsidR="003E008B">
              <w:rPr>
                <w:noProof/>
                <w:webHidden/>
              </w:rPr>
              <w:tab/>
            </w:r>
            <w:r w:rsidR="003E008B">
              <w:rPr>
                <w:noProof/>
                <w:webHidden/>
              </w:rPr>
              <w:fldChar w:fldCharType="begin"/>
            </w:r>
            <w:r w:rsidR="003E008B">
              <w:rPr>
                <w:noProof/>
                <w:webHidden/>
              </w:rPr>
              <w:instrText xml:space="preserve"> PAGEREF _Toc188426016 \h </w:instrText>
            </w:r>
            <w:r w:rsidR="003E008B">
              <w:rPr>
                <w:noProof/>
                <w:webHidden/>
              </w:rPr>
            </w:r>
            <w:r w:rsidR="003E008B">
              <w:rPr>
                <w:noProof/>
                <w:webHidden/>
              </w:rPr>
              <w:fldChar w:fldCharType="separate"/>
            </w:r>
            <w:r w:rsidR="003E008B">
              <w:rPr>
                <w:noProof/>
                <w:webHidden/>
              </w:rPr>
              <w:t>5</w:t>
            </w:r>
            <w:r w:rsidR="003E008B">
              <w:rPr>
                <w:noProof/>
                <w:webHidden/>
              </w:rPr>
              <w:fldChar w:fldCharType="end"/>
            </w:r>
          </w:hyperlink>
        </w:p>
        <w:p w14:paraId="05BD5D87" w14:textId="4C955A2B" w:rsidR="003E008B" w:rsidRDefault="003334BB">
          <w:pPr>
            <w:pStyle w:val="TDC2"/>
            <w:tabs>
              <w:tab w:val="right" w:leader="dot" w:pos="10790"/>
            </w:tabs>
            <w:rPr>
              <w:rFonts w:eastAsiaTheme="minorEastAsia"/>
              <w:noProof/>
            </w:rPr>
          </w:pPr>
          <w:hyperlink w:anchor="_Toc188426017" w:history="1">
            <w:r w:rsidR="003E008B" w:rsidRPr="00F05BF9">
              <w:rPr>
                <w:rStyle w:val="Hipervnculo"/>
                <w:noProof/>
                <w:lang w:val="es-MX"/>
              </w:rPr>
              <w:t>Aprendizaje online y por lotes</w:t>
            </w:r>
            <w:r w:rsidR="003E008B">
              <w:rPr>
                <w:noProof/>
                <w:webHidden/>
              </w:rPr>
              <w:tab/>
            </w:r>
            <w:r w:rsidR="003E008B">
              <w:rPr>
                <w:noProof/>
                <w:webHidden/>
              </w:rPr>
              <w:fldChar w:fldCharType="begin"/>
            </w:r>
            <w:r w:rsidR="003E008B">
              <w:rPr>
                <w:noProof/>
                <w:webHidden/>
              </w:rPr>
              <w:instrText xml:space="preserve"> PAGEREF _Toc188426017 \h </w:instrText>
            </w:r>
            <w:r w:rsidR="003E008B">
              <w:rPr>
                <w:noProof/>
                <w:webHidden/>
              </w:rPr>
            </w:r>
            <w:r w:rsidR="003E008B">
              <w:rPr>
                <w:noProof/>
                <w:webHidden/>
              </w:rPr>
              <w:fldChar w:fldCharType="separate"/>
            </w:r>
            <w:r w:rsidR="003E008B">
              <w:rPr>
                <w:noProof/>
                <w:webHidden/>
              </w:rPr>
              <w:t>5</w:t>
            </w:r>
            <w:r w:rsidR="003E008B">
              <w:rPr>
                <w:noProof/>
                <w:webHidden/>
              </w:rPr>
              <w:fldChar w:fldCharType="end"/>
            </w:r>
          </w:hyperlink>
        </w:p>
        <w:p w14:paraId="4CB9AF93" w14:textId="38C61BBC" w:rsidR="003E008B" w:rsidRDefault="003334BB">
          <w:pPr>
            <w:pStyle w:val="TDC3"/>
            <w:tabs>
              <w:tab w:val="right" w:leader="dot" w:pos="10790"/>
            </w:tabs>
            <w:rPr>
              <w:rFonts w:eastAsiaTheme="minorEastAsia"/>
              <w:noProof/>
            </w:rPr>
          </w:pPr>
          <w:hyperlink w:anchor="_Toc188426018" w:history="1">
            <w:r w:rsidR="003E008B" w:rsidRPr="00F05BF9">
              <w:rPr>
                <w:rStyle w:val="Hipervnculo"/>
                <w:noProof/>
              </w:rPr>
              <w:t>1. Aprendizaje por Lotes (Batch Learning):</w:t>
            </w:r>
            <w:r w:rsidR="003E008B">
              <w:rPr>
                <w:noProof/>
                <w:webHidden/>
              </w:rPr>
              <w:tab/>
            </w:r>
            <w:r w:rsidR="003E008B">
              <w:rPr>
                <w:noProof/>
                <w:webHidden/>
              </w:rPr>
              <w:fldChar w:fldCharType="begin"/>
            </w:r>
            <w:r w:rsidR="003E008B">
              <w:rPr>
                <w:noProof/>
                <w:webHidden/>
              </w:rPr>
              <w:instrText xml:space="preserve"> PAGEREF _Toc188426018 \h </w:instrText>
            </w:r>
            <w:r w:rsidR="003E008B">
              <w:rPr>
                <w:noProof/>
                <w:webHidden/>
              </w:rPr>
            </w:r>
            <w:r w:rsidR="003E008B">
              <w:rPr>
                <w:noProof/>
                <w:webHidden/>
              </w:rPr>
              <w:fldChar w:fldCharType="separate"/>
            </w:r>
            <w:r w:rsidR="003E008B">
              <w:rPr>
                <w:noProof/>
                <w:webHidden/>
              </w:rPr>
              <w:t>5</w:t>
            </w:r>
            <w:r w:rsidR="003E008B">
              <w:rPr>
                <w:noProof/>
                <w:webHidden/>
              </w:rPr>
              <w:fldChar w:fldCharType="end"/>
            </w:r>
          </w:hyperlink>
        </w:p>
        <w:p w14:paraId="0A9188B3" w14:textId="25805115" w:rsidR="003E008B" w:rsidRDefault="003334BB">
          <w:pPr>
            <w:pStyle w:val="TDC3"/>
            <w:tabs>
              <w:tab w:val="right" w:leader="dot" w:pos="10790"/>
            </w:tabs>
            <w:rPr>
              <w:rFonts w:eastAsiaTheme="minorEastAsia"/>
              <w:noProof/>
            </w:rPr>
          </w:pPr>
          <w:hyperlink w:anchor="_Toc188426019" w:history="1">
            <w:r w:rsidR="003E008B" w:rsidRPr="00F05BF9">
              <w:rPr>
                <w:rStyle w:val="Hipervnculo"/>
                <w:noProof/>
              </w:rPr>
              <w:t>2. Aprendizaje Online (Online Learning):</w:t>
            </w:r>
            <w:r w:rsidR="003E008B">
              <w:rPr>
                <w:noProof/>
                <w:webHidden/>
              </w:rPr>
              <w:tab/>
            </w:r>
            <w:r w:rsidR="003E008B">
              <w:rPr>
                <w:noProof/>
                <w:webHidden/>
              </w:rPr>
              <w:fldChar w:fldCharType="begin"/>
            </w:r>
            <w:r w:rsidR="003E008B">
              <w:rPr>
                <w:noProof/>
                <w:webHidden/>
              </w:rPr>
              <w:instrText xml:space="preserve"> PAGEREF _Toc188426019 \h </w:instrText>
            </w:r>
            <w:r w:rsidR="003E008B">
              <w:rPr>
                <w:noProof/>
                <w:webHidden/>
              </w:rPr>
            </w:r>
            <w:r w:rsidR="003E008B">
              <w:rPr>
                <w:noProof/>
                <w:webHidden/>
              </w:rPr>
              <w:fldChar w:fldCharType="separate"/>
            </w:r>
            <w:r w:rsidR="003E008B">
              <w:rPr>
                <w:noProof/>
                <w:webHidden/>
              </w:rPr>
              <w:t>6</w:t>
            </w:r>
            <w:r w:rsidR="003E008B">
              <w:rPr>
                <w:noProof/>
                <w:webHidden/>
              </w:rPr>
              <w:fldChar w:fldCharType="end"/>
            </w:r>
          </w:hyperlink>
        </w:p>
        <w:p w14:paraId="0C35FCE5" w14:textId="54889559" w:rsidR="003E008B" w:rsidRDefault="003334BB">
          <w:pPr>
            <w:pStyle w:val="TDC3"/>
            <w:tabs>
              <w:tab w:val="right" w:leader="dot" w:pos="10790"/>
            </w:tabs>
            <w:rPr>
              <w:rFonts w:eastAsiaTheme="minorEastAsia"/>
              <w:noProof/>
            </w:rPr>
          </w:pPr>
          <w:hyperlink w:anchor="_Toc188426020" w:history="1">
            <w:r w:rsidR="003E008B" w:rsidRPr="00F05BF9">
              <w:rPr>
                <w:rStyle w:val="Hipervnculo"/>
                <w:noProof/>
              </w:rPr>
              <w:t>Comparación Resumida:</w:t>
            </w:r>
            <w:r w:rsidR="003E008B">
              <w:rPr>
                <w:noProof/>
                <w:webHidden/>
              </w:rPr>
              <w:tab/>
            </w:r>
            <w:r w:rsidR="003E008B">
              <w:rPr>
                <w:noProof/>
                <w:webHidden/>
              </w:rPr>
              <w:fldChar w:fldCharType="begin"/>
            </w:r>
            <w:r w:rsidR="003E008B">
              <w:rPr>
                <w:noProof/>
                <w:webHidden/>
              </w:rPr>
              <w:instrText xml:space="preserve"> PAGEREF _Toc188426020 \h </w:instrText>
            </w:r>
            <w:r w:rsidR="003E008B">
              <w:rPr>
                <w:noProof/>
                <w:webHidden/>
              </w:rPr>
            </w:r>
            <w:r w:rsidR="003E008B">
              <w:rPr>
                <w:noProof/>
                <w:webHidden/>
              </w:rPr>
              <w:fldChar w:fldCharType="separate"/>
            </w:r>
            <w:r w:rsidR="003E008B">
              <w:rPr>
                <w:noProof/>
                <w:webHidden/>
              </w:rPr>
              <w:t>6</w:t>
            </w:r>
            <w:r w:rsidR="003E008B">
              <w:rPr>
                <w:noProof/>
                <w:webHidden/>
              </w:rPr>
              <w:fldChar w:fldCharType="end"/>
            </w:r>
          </w:hyperlink>
        </w:p>
        <w:p w14:paraId="0E3383B5" w14:textId="3EE1E628" w:rsidR="003E008B" w:rsidRDefault="003334BB">
          <w:pPr>
            <w:pStyle w:val="TDC2"/>
            <w:tabs>
              <w:tab w:val="right" w:leader="dot" w:pos="10790"/>
            </w:tabs>
            <w:rPr>
              <w:rFonts w:eastAsiaTheme="minorEastAsia"/>
              <w:noProof/>
            </w:rPr>
          </w:pPr>
          <w:hyperlink w:anchor="_Toc188426021" w:history="1">
            <w:r w:rsidR="003E008B" w:rsidRPr="00F05BF9">
              <w:rPr>
                <w:rStyle w:val="Hipervnculo"/>
                <w:noProof/>
                <w:lang w:val="es-MX"/>
              </w:rPr>
              <w:t>Aprendizaje basado en instancias frente a aprendizaje basado en modelos</w:t>
            </w:r>
            <w:r w:rsidR="003E008B">
              <w:rPr>
                <w:noProof/>
                <w:webHidden/>
              </w:rPr>
              <w:tab/>
            </w:r>
            <w:r w:rsidR="003E008B">
              <w:rPr>
                <w:noProof/>
                <w:webHidden/>
              </w:rPr>
              <w:fldChar w:fldCharType="begin"/>
            </w:r>
            <w:r w:rsidR="003E008B">
              <w:rPr>
                <w:noProof/>
                <w:webHidden/>
              </w:rPr>
              <w:instrText xml:space="preserve"> PAGEREF _Toc188426021 \h </w:instrText>
            </w:r>
            <w:r w:rsidR="003E008B">
              <w:rPr>
                <w:noProof/>
                <w:webHidden/>
              </w:rPr>
            </w:r>
            <w:r w:rsidR="003E008B">
              <w:rPr>
                <w:noProof/>
                <w:webHidden/>
              </w:rPr>
              <w:fldChar w:fldCharType="separate"/>
            </w:r>
            <w:r w:rsidR="003E008B">
              <w:rPr>
                <w:noProof/>
                <w:webHidden/>
              </w:rPr>
              <w:t>6</w:t>
            </w:r>
            <w:r w:rsidR="003E008B">
              <w:rPr>
                <w:noProof/>
                <w:webHidden/>
              </w:rPr>
              <w:fldChar w:fldCharType="end"/>
            </w:r>
          </w:hyperlink>
        </w:p>
        <w:p w14:paraId="6950782A" w14:textId="58BDF229" w:rsidR="003E008B" w:rsidRDefault="003334BB">
          <w:pPr>
            <w:pStyle w:val="TDC3"/>
            <w:tabs>
              <w:tab w:val="right" w:leader="dot" w:pos="10790"/>
            </w:tabs>
            <w:rPr>
              <w:rFonts w:eastAsiaTheme="minorEastAsia"/>
              <w:noProof/>
            </w:rPr>
          </w:pPr>
          <w:hyperlink w:anchor="_Toc188426022" w:history="1">
            <w:r w:rsidR="003E008B" w:rsidRPr="00F05BF9">
              <w:rPr>
                <w:rStyle w:val="Hipervnculo"/>
                <w:noProof/>
                <w:lang w:val="es-MX"/>
              </w:rPr>
              <w:t>1. Aprendizaje Basado en Instancias (Instance-Based Learning):</w:t>
            </w:r>
            <w:r w:rsidR="003E008B">
              <w:rPr>
                <w:noProof/>
                <w:webHidden/>
              </w:rPr>
              <w:tab/>
            </w:r>
            <w:r w:rsidR="003E008B">
              <w:rPr>
                <w:noProof/>
                <w:webHidden/>
              </w:rPr>
              <w:fldChar w:fldCharType="begin"/>
            </w:r>
            <w:r w:rsidR="003E008B">
              <w:rPr>
                <w:noProof/>
                <w:webHidden/>
              </w:rPr>
              <w:instrText xml:space="preserve"> PAGEREF _Toc188426022 \h </w:instrText>
            </w:r>
            <w:r w:rsidR="003E008B">
              <w:rPr>
                <w:noProof/>
                <w:webHidden/>
              </w:rPr>
            </w:r>
            <w:r w:rsidR="003E008B">
              <w:rPr>
                <w:noProof/>
                <w:webHidden/>
              </w:rPr>
              <w:fldChar w:fldCharType="separate"/>
            </w:r>
            <w:r w:rsidR="003E008B">
              <w:rPr>
                <w:noProof/>
                <w:webHidden/>
              </w:rPr>
              <w:t>7</w:t>
            </w:r>
            <w:r w:rsidR="003E008B">
              <w:rPr>
                <w:noProof/>
                <w:webHidden/>
              </w:rPr>
              <w:fldChar w:fldCharType="end"/>
            </w:r>
          </w:hyperlink>
        </w:p>
        <w:p w14:paraId="4F1ED30D" w14:textId="1A708B7B" w:rsidR="003E008B" w:rsidRDefault="003334BB">
          <w:pPr>
            <w:pStyle w:val="TDC3"/>
            <w:tabs>
              <w:tab w:val="right" w:leader="dot" w:pos="10790"/>
            </w:tabs>
            <w:rPr>
              <w:rFonts w:eastAsiaTheme="minorEastAsia"/>
              <w:noProof/>
            </w:rPr>
          </w:pPr>
          <w:hyperlink w:anchor="_Toc188426023" w:history="1">
            <w:r w:rsidR="003E008B" w:rsidRPr="00F05BF9">
              <w:rPr>
                <w:rStyle w:val="Hipervnculo"/>
                <w:noProof/>
                <w:lang w:val="es-MX"/>
              </w:rPr>
              <w:t>2. Aprendizaje Basado en Modelos (Model-Based Learning):</w:t>
            </w:r>
            <w:r w:rsidR="003E008B">
              <w:rPr>
                <w:noProof/>
                <w:webHidden/>
              </w:rPr>
              <w:tab/>
            </w:r>
            <w:r w:rsidR="003E008B">
              <w:rPr>
                <w:noProof/>
                <w:webHidden/>
              </w:rPr>
              <w:fldChar w:fldCharType="begin"/>
            </w:r>
            <w:r w:rsidR="003E008B">
              <w:rPr>
                <w:noProof/>
                <w:webHidden/>
              </w:rPr>
              <w:instrText xml:space="preserve"> PAGEREF _Toc188426023 \h </w:instrText>
            </w:r>
            <w:r w:rsidR="003E008B">
              <w:rPr>
                <w:noProof/>
                <w:webHidden/>
              </w:rPr>
            </w:r>
            <w:r w:rsidR="003E008B">
              <w:rPr>
                <w:noProof/>
                <w:webHidden/>
              </w:rPr>
              <w:fldChar w:fldCharType="separate"/>
            </w:r>
            <w:r w:rsidR="003E008B">
              <w:rPr>
                <w:noProof/>
                <w:webHidden/>
              </w:rPr>
              <w:t>7</w:t>
            </w:r>
            <w:r w:rsidR="003E008B">
              <w:rPr>
                <w:noProof/>
                <w:webHidden/>
              </w:rPr>
              <w:fldChar w:fldCharType="end"/>
            </w:r>
          </w:hyperlink>
        </w:p>
        <w:p w14:paraId="6C9373DC" w14:textId="511DE385" w:rsidR="003E008B" w:rsidRDefault="003334BB">
          <w:pPr>
            <w:pStyle w:val="TDC3"/>
            <w:tabs>
              <w:tab w:val="right" w:leader="dot" w:pos="10790"/>
            </w:tabs>
            <w:rPr>
              <w:rFonts w:eastAsiaTheme="minorEastAsia"/>
              <w:noProof/>
            </w:rPr>
          </w:pPr>
          <w:hyperlink w:anchor="_Toc188426024" w:history="1">
            <w:r w:rsidR="003E008B" w:rsidRPr="00F05BF9">
              <w:rPr>
                <w:rStyle w:val="Hipervnculo"/>
                <w:noProof/>
              </w:rPr>
              <w:t>Comparación Resumida:</w:t>
            </w:r>
            <w:r w:rsidR="003E008B">
              <w:rPr>
                <w:noProof/>
                <w:webHidden/>
              </w:rPr>
              <w:tab/>
            </w:r>
            <w:r w:rsidR="003E008B">
              <w:rPr>
                <w:noProof/>
                <w:webHidden/>
              </w:rPr>
              <w:fldChar w:fldCharType="begin"/>
            </w:r>
            <w:r w:rsidR="003E008B">
              <w:rPr>
                <w:noProof/>
                <w:webHidden/>
              </w:rPr>
              <w:instrText xml:space="preserve"> PAGEREF _Toc188426024 \h </w:instrText>
            </w:r>
            <w:r w:rsidR="003E008B">
              <w:rPr>
                <w:noProof/>
                <w:webHidden/>
              </w:rPr>
            </w:r>
            <w:r w:rsidR="003E008B">
              <w:rPr>
                <w:noProof/>
                <w:webHidden/>
              </w:rPr>
              <w:fldChar w:fldCharType="separate"/>
            </w:r>
            <w:r w:rsidR="003E008B">
              <w:rPr>
                <w:noProof/>
                <w:webHidden/>
              </w:rPr>
              <w:t>8</w:t>
            </w:r>
            <w:r w:rsidR="003E008B">
              <w:rPr>
                <w:noProof/>
                <w:webHidden/>
              </w:rPr>
              <w:fldChar w:fldCharType="end"/>
            </w:r>
          </w:hyperlink>
        </w:p>
        <w:p w14:paraId="6FD0AC77" w14:textId="0C020236" w:rsidR="003E008B" w:rsidRDefault="003334BB">
          <w:pPr>
            <w:pStyle w:val="TDC1"/>
            <w:tabs>
              <w:tab w:val="right" w:leader="dot" w:pos="10790"/>
            </w:tabs>
            <w:rPr>
              <w:rFonts w:eastAsiaTheme="minorEastAsia"/>
              <w:noProof/>
            </w:rPr>
          </w:pPr>
          <w:hyperlink w:anchor="_Toc188426025" w:history="1">
            <w:r w:rsidR="003E008B" w:rsidRPr="00F05BF9">
              <w:rPr>
                <w:rStyle w:val="Hipervnculo"/>
                <w:noProof/>
                <w:lang w:val="es-MX"/>
              </w:rPr>
              <w:t>Retos del ML</w:t>
            </w:r>
            <w:r w:rsidR="003E008B">
              <w:rPr>
                <w:noProof/>
                <w:webHidden/>
              </w:rPr>
              <w:tab/>
            </w:r>
            <w:r w:rsidR="003E008B">
              <w:rPr>
                <w:noProof/>
                <w:webHidden/>
              </w:rPr>
              <w:fldChar w:fldCharType="begin"/>
            </w:r>
            <w:r w:rsidR="003E008B">
              <w:rPr>
                <w:noProof/>
                <w:webHidden/>
              </w:rPr>
              <w:instrText xml:space="preserve"> PAGEREF _Toc188426025 \h </w:instrText>
            </w:r>
            <w:r w:rsidR="003E008B">
              <w:rPr>
                <w:noProof/>
                <w:webHidden/>
              </w:rPr>
            </w:r>
            <w:r w:rsidR="003E008B">
              <w:rPr>
                <w:noProof/>
                <w:webHidden/>
              </w:rPr>
              <w:fldChar w:fldCharType="separate"/>
            </w:r>
            <w:r w:rsidR="003E008B">
              <w:rPr>
                <w:noProof/>
                <w:webHidden/>
              </w:rPr>
              <w:t>8</w:t>
            </w:r>
            <w:r w:rsidR="003E008B">
              <w:rPr>
                <w:noProof/>
                <w:webHidden/>
              </w:rPr>
              <w:fldChar w:fldCharType="end"/>
            </w:r>
          </w:hyperlink>
        </w:p>
        <w:p w14:paraId="23D55560" w14:textId="337540A6" w:rsidR="00026897" w:rsidRDefault="00026897">
          <w:r>
            <w:rPr>
              <w:b/>
              <w:bCs/>
              <w:lang w:val="es-ES"/>
            </w:rPr>
            <w:fldChar w:fldCharType="end"/>
          </w:r>
        </w:p>
      </w:sdtContent>
    </w:sdt>
    <w:p w14:paraId="78816AA9" w14:textId="77777777" w:rsidR="00026897" w:rsidRDefault="00026897">
      <w:pPr>
        <w:rPr>
          <w:lang w:val="es-MX"/>
        </w:rPr>
      </w:pPr>
    </w:p>
    <w:p w14:paraId="64EA3B3A" w14:textId="77777777" w:rsidR="00026897" w:rsidRDefault="00026897">
      <w:pPr>
        <w:rPr>
          <w:lang w:val="es-MX"/>
        </w:rPr>
      </w:pPr>
    </w:p>
    <w:p w14:paraId="5656938C" w14:textId="17E5C604" w:rsidR="000D74BD" w:rsidRDefault="00371D68">
      <w:pPr>
        <w:rPr>
          <w:lang w:val="es-MX"/>
        </w:rPr>
      </w:pPr>
      <w:r>
        <w:rPr>
          <w:lang w:val="es-MX"/>
        </w:rPr>
        <w:t xml:space="preserve">Este archivo se basa en el </w:t>
      </w:r>
      <w:proofErr w:type="spellStart"/>
      <w:r>
        <w:rPr>
          <w:lang w:val="es-MX"/>
        </w:rPr>
        <w:t>capitulo</w:t>
      </w:r>
      <w:proofErr w:type="spellEnd"/>
      <w:r>
        <w:rPr>
          <w:lang w:val="es-MX"/>
        </w:rPr>
        <w:t xml:space="preserve"> 1 de</w:t>
      </w:r>
      <w:r w:rsidR="00204D78">
        <w:rPr>
          <w:lang w:val="es-MX"/>
        </w:rPr>
        <w:t xml:space="preserve"> </w:t>
      </w:r>
      <w:proofErr w:type="spellStart"/>
      <w:r w:rsidR="00204D78">
        <w:rPr>
          <w:lang w:val="es-MX"/>
        </w:rPr>
        <w:t>Aurelien</w:t>
      </w:r>
      <w:proofErr w:type="spellEnd"/>
      <w:r w:rsidR="00204D78">
        <w:rPr>
          <w:lang w:val="es-MX"/>
        </w:rPr>
        <w:t xml:space="preserve"> </w:t>
      </w:r>
      <w:proofErr w:type="spellStart"/>
      <w:r w:rsidR="00204D78">
        <w:rPr>
          <w:lang w:val="es-MX"/>
        </w:rPr>
        <w:t>geron</w:t>
      </w:r>
      <w:proofErr w:type="spellEnd"/>
    </w:p>
    <w:p w14:paraId="0D5B4F4B" w14:textId="77777777" w:rsidR="00047579" w:rsidRDefault="00047579">
      <w:pPr>
        <w:rPr>
          <w:lang w:val="es-MX"/>
        </w:rPr>
      </w:pPr>
    </w:p>
    <w:p w14:paraId="7E0BA552" w14:textId="33AE980F" w:rsidR="009159A4" w:rsidRDefault="00047579" w:rsidP="00C45007">
      <w:pPr>
        <w:pStyle w:val="Ttulo1"/>
        <w:rPr>
          <w:lang w:val="es-MX"/>
        </w:rPr>
      </w:pPr>
      <w:bookmarkStart w:id="0" w:name="_Toc188426007"/>
      <w:r>
        <w:rPr>
          <w:lang w:val="es-MX"/>
        </w:rPr>
        <w:t xml:space="preserve">Qué es el Machine </w:t>
      </w:r>
      <w:proofErr w:type="spellStart"/>
      <w:r>
        <w:rPr>
          <w:lang w:val="es-MX"/>
        </w:rPr>
        <w:t>learning</w:t>
      </w:r>
      <w:bookmarkEnd w:id="0"/>
      <w:proofErr w:type="spellEnd"/>
    </w:p>
    <w:p w14:paraId="599849B2" w14:textId="6E98BA75" w:rsidR="00047579" w:rsidRDefault="00C45007">
      <w:pPr>
        <w:rPr>
          <w:lang w:val="es-MX"/>
        </w:rPr>
      </w:pPr>
      <w:r>
        <w:rPr>
          <w:lang w:val="es-MX"/>
        </w:rPr>
        <w:t>E</w:t>
      </w:r>
      <w:r w:rsidR="00A101A8" w:rsidRPr="00A101A8">
        <w:rPr>
          <w:lang w:val="es-MX"/>
        </w:rPr>
        <w:t xml:space="preserve">s una rama de la inteligencia artificial </w:t>
      </w:r>
      <w:r w:rsidR="00496367">
        <w:rPr>
          <w:lang w:val="es-MX"/>
        </w:rPr>
        <w:t>que da a los ordenadores</w:t>
      </w:r>
      <w:r w:rsidR="003E5FA5">
        <w:rPr>
          <w:lang w:val="es-MX"/>
        </w:rPr>
        <w:t xml:space="preserve"> la capacidad de aprender sin ser programados de manera </w:t>
      </w:r>
      <w:r w:rsidR="00A101A8">
        <w:rPr>
          <w:lang w:val="es-MX"/>
        </w:rPr>
        <w:t>explicita</w:t>
      </w:r>
      <w:r w:rsidR="003E5FA5">
        <w:rPr>
          <w:lang w:val="es-MX"/>
        </w:rPr>
        <w:t xml:space="preserve"> </w:t>
      </w:r>
    </w:p>
    <w:p w14:paraId="29E9AE1F" w14:textId="163910CC" w:rsidR="005F6185" w:rsidRDefault="0052721A">
      <w:pPr>
        <w:rPr>
          <w:lang w:val="es-MX"/>
        </w:rPr>
      </w:pPr>
      <w:r>
        <w:rPr>
          <w:lang w:val="es-MX"/>
        </w:rPr>
        <w:t>El conjunto de entrenamiento son los datos que el programa usa para aprender</w:t>
      </w:r>
      <w:r w:rsidR="003102B9">
        <w:rPr>
          <w:lang w:val="es-MX"/>
        </w:rPr>
        <w:t>. Cada ejemplo o dato de entrenamiento se llama instancia de entrenamiento (o muestra)</w:t>
      </w:r>
    </w:p>
    <w:p w14:paraId="44E5C0C8" w14:textId="2EDCAFE1" w:rsidR="005F6185" w:rsidRDefault="005F6185" w:rsidP="005F6185">
      <w:pPr>
        <w:pStyle w:val="Ttulo2"/>
        <w:rPr>
          <w:lang w:val="es-MX"/>
        </w:rPr>
      </w:pPr>
      <w:bookmarkStart w:id="1" w:name="_Toc188426008"/>
      <w:proofErr w:type="spellStart"/>
      <w:r>
        <w:rPr>
          <w:lang w:val="es-MX"/>
        </w:rPr>
        <w:t>Clasificacion</w:t>
      </w:r>
      <w:bookmarkEnd w:id="1"/>
      <w:proofErr w:type="spellEnd"/>
      <w:r>
        <w:rPr>
          <w:lang w:val="es-MX"/>
        </w:rPr>
        <w:t xml:space="preserve"> </w:t>
      </w:r>
    </w:p>
    <w:p w14:paraId="2A754A4A" w14:textId="77777777" w:rsidR="005F6185" w:rsidRPr="005F6185" w:rsidRDefault="005F6185" w:rsidP="005F6185">
      <w:pPr>
        <w:pStyle w:val="NormalWeb"/>
        <w:rPr>
          <w:lang w:val="es-MX"/>
        </w:rPr>
      </w:pPr>
      <w:r w:rsidRPr="005F6185">
        <w:rPr>
          <w:lang w:val="es-MX"/>
        </w:rPr>
        <w:t xml:space="preserve">Aquí tienes una clasificación clara y ordenada de </w:t>
      </w:r>
      <w:r w:rsidRPr="005F6185">
        <w:rPr>
          <w:rStyle w:val="Textoennegrita"/>
          <w:rFonts w:eastAsiaTheme="majorEastAsia"/>
          <w:lang w:val="es-MX"/>
        </w:rPr>
        <w:t>Inteligencia Artificial (IA)</w:t>
      </w:r>
      <w:r w:rsidRPr="005F6185">
        <w:rPr>
          <w:lang w:val="es-MX"/>
        </w:rPr>
        <w:t xml:space="preserve">, </w:t>
      </w:r>
      <w:r w:rsidRPr="005F6185">
        <w:rPr>
          <w:rStyle w:val="Textoennegrita"/>
          <w:rFonts w:eastAsiaTheme="majorEastAsia"/>
          <w:lang w:val="es-MX"/>
        </w:rPr>
        <w:t xml:space="preserve">Machine </w:t>
      </w:r>
      <w:proofErr w:type="spellStart"/>
      <w:r w:rsidRPr="005F6185">
        <w:rPr>
          <w:rStyle w:val="Textoennegrita"/>
          <w:rFonts w:eastAsiaTheme="majorEastAsia"/>
          <w:lang w:val="es-MX"/>
        </w:rPr>
        <w:t>Learning</w:t>
      </w:r>
      <w:proofErr w:type="spellEnd"/>
      <w:r w:rsidRPr="005F6185">
        <w:rPr>
          <w:rStyle w:val="Textoennegrita"/>
          <w:rFonts w:eastAsiaTheme="majorEastAsia"/>
          <w:lang w:val="es-MX"/>
        </w:rPr>
        <w:t xml:space="preserve"> (ML)</w:t>
      </w:r>
      <w:r w:rsidRPr="005F6185">
        <w:rPr>
          <w:lang w:val="es-MX"/>
        </w:rPr>
        <w:t xml:space="preserve"> y </w:t>
      </w:r>
      <w:r w:rsidRPr="005F6185">
        <w:rPr>
          <w:rStyle w:val="Textoennegrita"/>
          <w:rFonts w:eastAsiaTheme="majorEastAsia"/>
          <w:lang w:val="es-MX"/>
        </w:rPr>
        <w:t xml:space="preserve">Deep </w:t>
      </w:r>
      <w:proofErr w:type="spellStart"/>
      <w:r w:rsidRPr="005F6185">
        <w:rPr>
          <w:rStyle w:val="Textoennegrita"/>
          <w:rFonts w:eastAsiaTheme="majorEastAsia"/>
          <w:lang w:val="es-MX"/>
        </w:rPr>
        <w:t>Learning</w:t>
      </w:r>
      <w:proofErr w:type="spellEnd"/>
      <w:r w:rsidRPr="005F6185">
        <w:rPr>
          <w:rStyle w:val="Textoennegrita"/>
          <w:rFonts w:eastAsiaTheme="majorEastAsia"/>
          <w:lang w:val="es-MX"/>
        </w:rPr>
        <w:t xml:space="preserve"> (DL)</w:t>
      </w:r>
      <w:r w:rsidRPr="005F6185">
        <w:rPr>
          <w:lang w:val="es-MX"/>
        </w:rPr>
        <w:t>, que te ayudará a entender cómo se relacionan entre sí y en qué se diferencian.</w:t>
      </w:r>
    </w:p>
    <w:p w14:paraId="70AFCD06" w14:textId="77777777" w:rsidR="005F6185" w:rsidRDefault="003334BB" w:rsidP="005F6185">
      <w:r>
        <w:pict w14:anchorId="31261101">
          <v:rect id="_x0000_i1025" style="width:0;height:1.5pt" o:hralign="center" o:hrstd="t" o:hr="t" fillcolor="#a0a0a0" stroked="f"/>
        </w:pict>
      </w:r>
    </w:p>
    <w:p w14:paraId="23595EB6" w14:textId="77777777" w:rsidR="005F6185" w:rsidRPr="005F6185" w:rsidRDefault="005F6185" w:rsidP="005F6185">
      <w:pPr>
        <w:pStyle w:val="Sinespaciado"/>
        <w:rPr>
          <w:lang w:val="es-MX"/>
        </w:rPr>
      </w:pPr>
      <w:r w:rsidRPr="005F6185">
        <w:rPr>
          <w:lang w:val="es-MX"/>
        </w:rPr>
        <w:lastRenderedPageBreak/>
        <w:t xml:space="preserve">1. </w:t>
      </w:r>
      <w:r w:rsidRPr="005F6185">
        <w:rPr>
          <w:rStyle w:val="Textoennegrita"/>
          <w:b w:val="0"/>
          <w:bCs w:val="0"/>
          <w:lang w:val="es-MX"/>
        </w:rPr>
        <w:t>Inteligencia Artificial (IA)</w:t>
      </w:r>
    </w:p>
    <w:p w14:paraId="36932597" w14:textId="77777777" w:rsidR="005F6185" w:rsidRPr="005F6185" w:rsidRDefault="005F6185" w:rsidP="005F6185">
      <w:pPr>
        <w:pStyle w:val="NormalWeb"/>
        <w:rPr>
          <w:lang w:val="es-MX"/>
        </w:rPr>
      </w:pPr>
      <w:r w:rsidRPr="005F6185">
        <w:rPr>
          <w:lang w:val="es-MX"/>
        </w:rPr>
        <w:t>Es el campo más amplio, abarca cualquier sistema o máquina que pueda simular comportamientos inteligentes para resolver problemas, realizar tareas o tomar decisiones, como si fueran humanos.</w:t>
      </w:r>
    </w:p>
    <w:p w14:paraId="4615D18B" w14:textId="77777777" w:rsidR="005F6185" w:rsidRPr="005F6185" w:rsidRDefault="005F6185" w:rsidP="005F6185">
      <w:pPr>
        <w:pStyle w:val="Sinespaciado"/>
        <w:rPr>
          <w:lang w:val="es-MX"/>
        </w:rPr>
      </w:pPr>
      <w:r w:rsidRPr="005F6185">
        <w:rPr>
          <w:lang w:val="es-MX"/>
        </w:rPr>
        <w:t>Subcategorías principales de la IA:</w:t>
      </w:r>
    </w:p>
    <w:p w14:paraId="4E14AA78" w14:textId="77777777" w:rsidR="005F6185" w:rsidRDefault="005F6185" w:rsidP="005F6185">
      <w:pPr>
        <w:pStyle w:val="NormalWeb"/>
        <w:numPr>
          <w:ilvl w:val="0"/>
          <w:numId w:val="1"/>
        </w:numPr>
      </w:pPr>
      <w:r>
        <w:rPr>
          <w:rStyle w:val="Textoennegrita"/>
          <w:rFonts w:eastAsiaTheme="majorEastAsia"/>
        </w:rPr>
        <w:t xml:space="preserve">IA </w:t>
      </w:r>
      <w:proofErr w:type="spellStart"/>
      <w:r>
        <w:rPr>
          <w:rStyle w:val="Textoennegrita"/>
          <w:rFonts w:eastAsiaTheme="majorEastAsia"/>
        </w:rPr>
        <w:t>débil</w:t>
      </w:r>
      <w:proofErr w:type="spellEnd"/>
      <w:r>
        <w:rPr>
          <w:rStyle w:val="Textoennegrita"/>
          <w:rFonts w:eastAsiaTheme="majorEastAsia"/>
        </w:rPr>
        <w:t xml:space="preserve"> (IA </w:t>
      </w:r>
      <w:proofErr w:type="spellStart"/>
      <w:r>
        <w:rPr>
          <w:rStyle w:val="Textoennegrita"/>
          <w:rFonts w:eastAsiaTheme="majorEastAsia"/>
        </w:rPr>
        <w:t>específica</w:t>
      </w:r>
      <w:proofErr w:type="spellEnd"/>
      <w:r>
        <w:rPr>
          <w:rStyle w:val="Textoennegrita"/>
          <w:rFonts w:eastAsiaTheme="majorEastAsia"/>
        </w:rPr>
        <w:t>)</w:t>
      </w:r>
      <w:r>
        <w:t>:</w:t>
      </w:r>
    </w:p>
    <w:p w14:paraId="09DCA9CB" w14:textId="77777777" w:rsidR="005F6185" w:rsidRPr="005F6185" w:rsidRDefault="005F6185" w:rsidP="005F6185">
      <w:pPr>
        <w:numPr>
          <w:ilvl w:val="1"/>
          <w:numId w:val="1"/>
        </w:numPr>
        <w:spacing w:before="100" w:beforeAutospacing="1" w:after="100" w:afterAutospacing="1" w:line="240" w:lineRule="auto"/>
        <w:rPr>
          <w:lang w:val="es-MX"/>
        </w:rPr>
      </w:pPr>
      <w:r w:rsidRPr="005F6185">
        <w:rPr>
          <w:lang w:val="es-MX"/>
        </w:rPr>
        <w:t>Diseñada para realizar una tarea específica.</w:t>
      </w:r>
    </w:p>
    <w:p w14:paraId="716A8F4F" w14:textId="77777777" w:rsidR="005F6185" w:rsidRPr="005F6185" w:rsidRDefault="005F6185" w:rsidP="005F6185">
      <w:pPr>
        <w:numPr>
          <w:ilvl w:val="1"/>
          <w:numId w:val="1"/>
        </w:numPr>
        <w:spacing w:before="100" w:beforeAutospacing="1" w:after="100" w:afterAutospacing="1" w:line="240" w:lineRule="auto"/>
        <w:rPr>
          <w:lang w:val="es-MX"/>
        </w:rPr>
      </w:pPr>
      <w:r w:rsidRPr="005F6185">
        <w:rPr>
          <w:lang w:val="es-MX"/>
        </w:rPr>
        <w:t>Ejemplo: Siri, asistentes virtuales, filtros de spam.</w:t>
      </w:r>
    </w:p>
    <w:p w14:paraId="2008BD3E" w14:textId="77777777" w:rsidR="005F6185" w:rsidRDefault="005F6185" w:rsidP="005F6185">
      <w:pPr>
        <w:pStyle w:val="NormalWeb"/>
        <w:numPr>
          <w:ilvl w:val="0"/>
          <w:numId w:val="1"/>
        </w:numPr>
      </w:pPr>
      <w:r>
        <w:rPr>
          <w:rStyle w:val="Textoennegrita"/>
          <w:rFonts w:eastAsiaTheme="majorEastAsia"/>
        </w:rPr>
        <w:t xml:space="preserve">IA </w:t>
      </w:r>
      <w:proofErr w:type="spellStart"/>
      <w:r>
        <w:rPr>
          <w:rStyle w:val="Textoennegrita"/>
          <w:rFonts w:eastAsiaTheme="majorEastAsia"/>
        </w:rPr>
        <w:t>fuerte</w:t>
      </w:r>
      <w:proofErr w:type="spellEnd"/>
      <w:r>
        <w:rPr>
          <w:rStyle w:val="Textoennegrita"/>
          <w:rFonts w:eastAsiaTheme="majorEastAsia"/>
        </w:rPr>
        <w:t xml:space="preserve"> (IA general)</w:t>
      </w:r>
      <w:r>
        <w:t>:</w:t>
      </w:r>
    </w:p>
    <w:p w14:paraId="0A50AA99" w14:textId="77777777" w:rsidR="005F6185" w:rsidRPr="005F6185" w:rsidRDefault="005F6185" w:rsidP="005F6185">
      <w:pPr>
        <w:numPr>
          <w:ilvl w:val="1"/>
          <w:numId w:val="1"/>
        </w:numPr>
        <w:spacing w:before="100" w:beforeAutospacing="1" w:after="100" w:afterAutospacing="1" w:line="240" w:lineRule="auto"/>
        <w:rPr>
          <w:lang w:val="es-MX"/>
        </w:rPr>
      </w:pPr>
      <w:r w:rsidRPr="005F6185">
        <w:rPr>
          <w:lang w:val="es-MX"/>
        </w:rPr>
        <w:t>Capaz de realizar cualquier tarea cognitiva humana.</w:t>
      </w:r>
    </w:p>
    <w:p w14:paraId="53AD7677" w14:textId="77777777" w:rsidR="005F6185" w:rsidRPr="005F6185" w:rsidRDefault="005F6185" w:rsidP="005F6185">
      <w:pPr>
        <w:numPr>
          <w:ilvl w:val="1"/>
          <w:numId w:val="1"/>
        </w:numPr>
        <w:spacing w:before="100" w:beforeAutospacing="1" w:after="100" w:afterAutospacing="1" w:line="240" w:lineRule="auto"/>
        <w:rPr>
          <w:lang w:val="es-MX"/>
        </w:rPr>
      </w:pPr>
      <w:r w:rsidRPr="005F6185">
        <w:rPr>
          <w:lang w:val="es-MX"/>
        </w:rPr>
        <w:t>Ejemplo: Aún no existe completamente, pero es un objetivo a largo plazo.</w:t>
      </w:r>
    </w:p>
    <w:p w14:paraId="40A686A0" w14:textId="77777777" w:rsidR="005F6185" w:rsidRDefault="005F6185" w:rsidP="005F6185">
      <w:pPr>
        <w:pStyle w:val="NormalWeb"/>
        <w:numPr>
          <w:ilvl w:val="0"/>
          <w:numId w:val="1"/>
        </w:numPr>
      </w:pPr>
      <w:r>
        <w:rPr>
          <w:rStyle w:val="Textoennegrita"/>
          <w:rFonts w:eastAsiaTheme="majorEastAsia"/>
        </w:rPr>
        <w:t xml:space="preserve">IA </w:t>
      </w:r>
      <w:proofErr w:type="spellStart"/>
      <w:r>
        <w:rPr>
          <w:rStyle w:val="Textoennegrita"/>
          <w:rFonts w:eastAsiaTheme="majorEastAsia"/>
        </w:rPr>
        <w:t>súper</w:t>
      </w:r>
      <w:proofErr w:type="spellEnd"/>
      <w:r>
        <w:rPr>
          <w:rStyle w:val="Textoennegrita"/>
          <w:rFonts w:eastAsiaTheme="majorEastAsia"/>
        </w:rPr>
        <w:t xml:space="preserve"> </w:t>
      </w:r>
      <w:proofErr w:type="spellStart"/>
      <w:r>
        <w:rPr>
          <w:rStyle w:val="Textoennegrita"/>
          <w:rFonts w:eastAsiaTheme="majorEastAsia"/>
        </w:rPr>
        <w:t>inteligente</w:t>
      </w:r>
      <w:proofErr w:type="spellEnd"/>
      <w:r>
        <w:t>:</w:t>
      </w:r>
    </w:p>
    <w:p w14:paraId="4F878855" w14:textId="77777777" w:rsidR="005F6185" w:rsidRPr="005F6185" w:rsidRDefault="005F6185" w:rsidP="005F6185">
      <w:pPr>
        <w:numPr>
          <w:ilvl w:val="1"/>
          <w:numId w:val="1"/>
        </w:numPr>
        <w:spacing w:before="100" w:beforeAutospacing="1" w:after="100" w:afterAutospacing="1" w:line="240" w:lineRule="auto"/>
        <w:rPr>
          <w:lang w:val="es-MX"/>
        </w:rPr>
      </w:pPr>
      <w:r w:rsidRPr="005F6185">
        <w:rPr>
          <w:lang w:val="es-MX"/>
        </w:rPr>
        <w:t>Un sistema hipotético que supera a los humanos en casi todos los aspectos cognitivos.</w:t>
      </w:r>
    </w:p>
    <w:p w14:paraId="1D860769" w14:textId="77777777" w:rsidR="005F6185" w:rsidRPr="005F6185" w:rsidRDefault="005F6185" w:rsidP="005F6185">
      <w:pPr>
        <w:numPr>
          <w:ilvl w:val="1"/>
          <w:numId w:val="1"/>
        </w:numPr>
        <w:spacing w:before="100" w:beforeAutospacing="1" w:after="100" w:afterAutospacing="1" w:line="240" w:lineRule="auto"/>
        <w:rPr>
          <w:lang w:val="es-MX"/>
        </w:rPr>
      </w:pPr>
      <w:r w:rsidRPr="005F6185">
        <w:rPr>
          <w:lang w:val="es-MX"/>
        </w:rPr>
        <w:t xml:space="preserve">Ejemplo: Ciencia ficción (como en películas tipo </w:t>
      </w:r>
      <w:proofErr w:type="spellStart"/>
      <w:r w:rsidRPr="005F6185">
        <w:rPr>
          <w:rStyle w:val="nfasis"/>
          <w:lang w:val="es-MX"/>
        </w:rPr>
        <w:t>Her</w:t>
      </w:r>
      <w:proofErr w:type="spellEnd"/>
      <w:r w:rsidRPr="005F6185">
        <w:rPr>
          <w:lang w:val="es-MX"/>
        </w:rPr>
        <w:t xml:space="preserve"> o </w:t>
      </w:r>
      <w:r w:rsidRPr="005F6185">
        <w:rPr>
          <w:rStyle w:val="nfasis"/>
          <w:lang w:val="es-MX"/>
        </w:rPr>
        <w:t>Ex Machina</w:t>
      </w:r>
      <w:r w:rsidRPr="005F6185">
        <w:rPr>
          <w:lang w:val="es-MX"/>
        </w:rPr>
        <w:t>).</w:t>
      </w:r>
    </w:p>
    <w:p w14:paraId="39D71B84" w14:textId="77777777" w:rsidR="005F6185" w:rsidRDefault="003334BB" w:rsidP="005F6185">
      <w:pPr>
        <w:spacing w:after="0"/>
      </w:pPr>
      <w:r>
        <w:pict w14:anchorId="1C6723B0">
          <v:rect id="_x0000_i1026" style="width:0;height:1.5pt" o:hralign="center" o:hrstd="t" o:hr="t" fillcolor="#a0a0a0" stroked="f"/>
        </w:pict>
      </w:r>
    </w:p>
    <w:p w14:paraId="0C475EAA" w14:textId="77777777" w:rsidR="005F6185" w:rsidRPr="005F6185" w:rsidRDefault="005F6185" w:rsidP="005F6185">
      <w:pPr>
        <w:pStyle w:val="Sinespaciado"/>
        <w:rPr>
          <w:lang w:val="es-MX"/>
        </w:rPr>
      </w:pPr>
      <w:r w:rsidRPr="005F6185">
        <w:rPr>
          <w:lang w:val="es-MX"/>
        </w:rPr>
        <w:t xml:space="preserve">2. Machine </w:t>
      </w:r>
      <w:proofErr w:type="spellStart"/>
      <w:r w:rsidRPr="005F6185">
        <w:rPr>
          <w:lang w:val="es-MX"/>
        </w:rPr>
        <w:t>Learning</w:t>
      </w:r>
      <w:proofErr w:type="spellEnd"/>
      <w:r w:rsidRPr="005F6185">
        <w:rPr>
          <w:lang w:val="es-MX"/>
        </w:rPr>
        <w:t xml:space="preserve"> (ML)</w:t>
      </w:r>
    </w:p>
    <w:p w14:paraId="29074CB7" w14:textId="77777777" w:rsidR="005F6185" w:rsidRPr="005F6185" w:rsidRDefault="005F6185" w:rsidP="005F6185">
      <w:pPr>
        <w:pStyle w:val="NormalWeb"/>
        <w:rPr>
          <w:lang w:val="es-MX"/>
        </w:rPr>
      </w:pPr>
      <w:r w:rsidRPr="005F6185">
        <w:rPr>
          <w:lang w:val="es-MX"/>
        </w:rPr>
        <w:t xml:space="preserve">Es una </w:t>
      </w:r>
      <w:r w:rsidRPr="005F6185">
        <w:rPr>
          <w:rStyle w:val="Textoennegrita"/>
          <w:rFonts w:eastAsiaTheme="majorEastAsia"/>
          <w:lang w:val="es-MX"/>
        </w:rPr>
        <w:t>subdisciplina de la IA</w:t>
      </w:r>
      <w:r w:rsidRPr="005F6185">
        <w:rPr>
          <w:lang w:val="es-MX"/>
        </w:rPr>
        <w:t xml:space="preserve"> que se enfoca en permitir que las máquinas aprendan automáticamente a partir de datos y mejoren con la experiencia, sin necesidad de ser programadas explícitamente.</w:t>
      </w:r>
    </w:p>
    <w:p w14:paraId="1816E1B9" w14:textId="77777777" w:rsidR="005F6185" w:rsidRPr="005F6185" w:rsidRDefault="005F6185" w:rsidP="005F6185">
      <w:pPr>
        <w:pStyle w:val="Sinespaciado"/>
        <w:rPr>
          <w:lang w:val="es-MX"/>
        </w:rPr>
      </w:pPr>
      <w:r w:rsidRPr="005F6185">
        <w:rPr>
          <w:lang w:val="es-MX"/>
        </w:rPr>
        <w:t>Subcategorías de ML:</w:t>
      </w:r>
    </w:p>
    <w:p w14:paraId="40DE367F" w14:textId="77777777" w:rsidR="005F6185" w:rsidRDefault="005F6185" w:rsidP="005F6185">
      <w:pPr>
        <w:pStyle w:val="NormalWeb"/>
        <w:numPr>
          <w:ilvl w:val="0"/>
          <w:numId w:val="2"/>
        </w:numPr>
      </w:pPr>
      <w:proofErr w:type="spellStart"/>
      <w:r>
        <w:rPr>
          <w:rStyle w:val="Textoennegrita"/>
          <w:rFonts w:eastAsiaTheme="majorEastAsia"/>
        </w:rPr>
        <w:t>Aprendizaje</w:t>
      </w:r>
      <w:proofErr w:type="spellEnd"/>
      <w:r>
        <w:rPr>
          <w:rStyle w:val="Textoennegrita"/>
          <w:rFonts w:eastAsiaTheme="majorEastAsia"/>
        </w:rPr>
        <w:t xml:space="preserve"> </w:t>
      </w:r>
      <w:proofErr w:type="spellStart"/>
      <w:r>
        <w:rPr>
          <w:rStyle w:val="Textoennegrita"/>
          <w:rFonts w:eastAsiaTheme="majorEastAsia"/>
        </w:rPr>
        <w:t>supervisado</w:t>
      </w:r>
      <w:proofErr w:type="spellEnd"/>
      <w:r>
        <w:t>:</w:t>
      </w:r>
    </w:p>
    <w:p w14:paraId="27DD7A22" w14:textId="77777777" w:rsidR="005F6185" w:rsidRPr="005F6185" w:rsidRDefault="005F6185" w:rsidP="005F6185">
      <w:pPr>
        <w:numPr>
          <w:ilvl w:val="1"/>
          <w:numId w:val="2"/>
        </w:numPr>
        <w:spacing w:before="100" w:beforeAutospacing="1" w:after="100" w:afterAutospacing="1" w:line="240" w:lineRule="auto"/>
        <w:rPr>
          <w:lang w:val="es-MX"/>
        </w:rPr>
      </w:pPr>
      <w:r w:rsidRPr="005F6185">
        <w:rPr>
          <w:lang w:val="es-MX"/>
        </w:rPr>
        <w:t>Datos con etiquetas; el modelo aprende de pares entrada-salida.</w:t>
      </w:r>
    </w:p>
    <w:p w14:paraId="76A33594" w14:textId="77777777" w:rsidR="005F6185" w:rsidRPr="005F6185" w:rsidRDefault="005F6185" w:rsidP="005F6185">
      <w:pPr>
        <w:numPr>
          <w:ilvl w:val="1"/>
          <w:numId w:val="2"/>
        </w:numPr>
        <w:spacing w:before="100" w:beforeAutospacing="1" w:after="100" w:afterAutospacing="1" w:line="240" w:lineRule="auto"/>
        <w:rPr>
          <w:lang w:val="es-MX"/>
        </w:rPr>
      </w:pPr>
      <w:r w:rsidRPr="005F6185">
        <w:rPr>
          <w:lang w:val="es-MX"/>
        </w:rPr>
        <w:t>Ejemplo: Predicción de precios, clasificación de correos como spam.</w:t>
      </w:r>
    </w:p>
    <w:p w14:paraId="6E4B56B0" w14:textId="77777777" w:rsidR="005F6185" w:rsidRDefault="005F6185" w:rsidP="005F6185">
      <w:pPr>
        <w:pStyle w:val="NormalWeb"/>
        <w:numPr>
          <w:ilvl w:val="0"/>
          <w:numId w:val="2"/>
        </w:numPr>
      </w:pPr>
      <w:proofErr w:type="spellStart"/>
      <w:r>
        <w:rPr>
          <w:rStyle w:val="Textoennegrita"/>
          <w:rFonts w:eastAsiaTheme="majorEastAsia"/>
        </w:rPr>
        <w:t>Aprendizaje</w:t>
      </w:r>
      <w:proofErr w:type="spellEnd"/>
      <w:r>
        <w:rPr>
          <w:rStyle w:val="Textoennegrita"/>
          <w:rFonts w:eastAsiaTheme="majorEastAsia"/>
        </w:rPr>
        <w:t xml:space="preserve"> no </w:t>
      </w:r>
      <w:proofErr w:type="spellStart"/>
      <w:r>
        <w:rPr>
          <w:rStyle w:val="Textoennegrita"/>
          <w:rFonts w:eastAsiaTheme="majorEastAsia"/>
        </w:rPr>
        <w:t>supervisado</w:t>
      </w:r>
      <w:proofErr w:type="spellEnd"/>
      <w:r>
        <w:t>:</w:t>
      </w:r>
    </w:p>
    <w:p w14:paraId="5B499BBE" w14:textId="77777777" w:rsidR="005F6185" w:rsidRPr="005F6185" w:rsidRDefault="005F6185" w:rsidP="005F6185">
      <w:pPr>
        <w:numPr>
          <w:ilvl w:val="1"/>
          <w:numId w:val="2"/>
        </w:numPr>
        <w:spacing w:before="100" w:beforeAutospacing="1" w:after="100" w:afterAutospacing="1" w:line="240" w:lineRule="auto"/>
        <w:rPr>
          <w:lang w:val="es-MX"/>
        </w:rPr>
      </w:pPr>
      <w:r w:rsidRPr="005F6185">
        <w:rPr>
          <w:lang w:val="es-MX"/>
        </w:rPr>
        <w:t>Datos sin etiquetas; el modelo encuentra patrones o estructuras.</w:t>
      </w:r>
    </w:p>
    <w:p w14:paraId="31E8A0F7" w14:textId="77777777" w:rsidR="005F6185" w:rsidRPr="005F6185" w:rsidRDefault="005F6185" w:rsidP="005F6185">
      <w:pPr>
        <w:numPr>
          <w:ilvl w:val="1"/>
          <w:numId w:val="2"/>
        </w:numPr>
        <w:spacing w:before="100" w:beforeAutospacing="1" w:after="100" w:afterAutospacing="1" w:line="240" w:lineRule="auto"/>
        <w:rPr>
          <w:lang w:val="es-MX"/>
        </w:rPr>
      </w:pPr>
      <w:r w:rsidRPr="005F6185">
        <w:rPr>
          <w:lang w:val="es-MX"/>
        </w:rPr>
        <w:t xml:space="preserve">Ejemplo: </w:t>
      </w:r>
      <w:proofErr w:type="spellStart"/>
      <w:r w:rsidRPr="005F6185">
        <w:rPr>
          <w:lang w:val="es-MX"/>
        </w:rPr>
        <w:t>Clustering</w:t>
      </w:r>
      <w:proofErr w:type="spellEnd"/>
      <w:r w:rsidRPr="005F6185">
        <w:rPr>
          <w:lang w:val="es-MX"/>
        </w:rPr>
        <w:t xml:space="preserve"> (segmentación de clientes).</w:t>
      </w:r>
    </w:p>
    <w:p w14:paraId="4473EE82" w14:textId="77777777" w:rsidR="005F6185" w:rsidRDefault="005F6185" w:rsidP="005F6185">
      <w:pPr>
        <w:pStyle w:val="NormalWeb"/>
        <w:numPr>
          <w:ilvl w:val="0"/>
          <w:numId w:val="2"/>
        </w:numPr>
      </w:pPr>
      <w:proofErr w:type="spellStart"/>
      <w:r>
        <w:rPr>
          <w:rStyle w:val="Textoennegrita"/>
          <w:rFonts w:eastAsiaTheme="majorEastAsia"/>
        </w:rPr>
        <w:t>Aprendizaje</w:t>
      </w:r>
      <w:proofErr w:type="spellEnd"/>
      <w:r>
        <w:rPr>
          <w:rStyle w:val="Textoennegrita"/>
          <w:rFonts w:eastAsiaTheme="majorEastAsia"/>
        </w:rPr>
        <w:t xml:space="preserve"> por </w:t>
      </w:r>
      <w:proofErr w:type="spellStart"/>
      <w:r>
        <w:rPr>
          <w:rStyle w:val="Textoennegrita"/>
          <w:rFonts w:eastAsiaTheme="majorEastAsia"/>
        </w:rPr>
        <w:t>refuerzo</w:t>
      </w:r>
      <w:proofErr w:type="spellEnd"/>
      <w:r>
        <w:t>:</w:t>
      </w:r>
    </w:p>
    <w:p w14:paraId="2E91D5B5" w14:textId="77777777" w:rsidR="005F6185" w:rsidRPr="005F6185" w:rsidRDefault="005F6185" w:rsidP="005F6185">
      <w:pPr>
        <w:numPr>
          <w:ilvl w:val="1"/>
          <w:numId w:val="2"/>
        </w:numPr>
        <w:spacing w:before="100" w:beforeAutospacing="1" w:after="100" w:afterAutospacing="1" w:line="240" w:lineRule="auto"/>
        <w:rPr>
          <w:lang w:val="es-MX"/>
        </w:rPr>
      </w:pPr>
      <w:r w:rsidRPr="005F6185">
        <w:rPr>
          <w:lang w:val="es-MX"/>
        </w:rPr>
        <w:t>El modelo aprende a través de prueba y error, recibiendo recompensas o penalizaciones.</w:t>
      </w:r>
    </w:p>
    <w:p w14:paraId="2BC04A7C" w14:textId="77777777" w:rsidR="005F6185" w:rsidRPr="005F6185" w:rsidRDefault="005F6185" w:rsidP="005F6185">
      <w:pPr>
        <w:numPr>
          <w:ilvl w:val="1"/>
          <w:numId w:val="2"/>
        </w:numPr>
        <w:spacing w:before="100" w:beforeAutospacing="1" w:after="100" w:afterAutospacing="1" w:line="240" w:lineRule="auto"/>
        <w:rPr>
          <w:lang w:val="es-MX"/>
        </w:rPr>
      </w:pPr>
      <w:r w:rsidRPr="005F6185">
        <w:rPr>
          <w:lang w:val="es-MX"/>
        </w:rPr>
        <w:t xml:space="preserve">Ejemplo: Juegos como ajedrez o </w:t>
      </w:r>
      <w:proofErr w:type="spellStart"/>
      <w:r w:rsidRPr="005F6185">
        <w:rPr>
          <w:lang w:val="es-MX"/>
        </w:rPr>
        <w:t>Go</w:t>
      </w:r>
      <w:proofErr w:type="spellEnd"/>
      <w:r w:rsidRPr="005F6185">
        <w:rPr>
          <w:lang w:val="es-MX"/>
        </w:rPr>
        <w:t>, vehículos autónomos.</w:t>
      </w:r>
    </w:p>
    <w:p w14:paraId="0AF646B3" w14:textId="77777777" w:rsidR="005F6185" w:rsidRDefault="003334BB" w:rsidP="005F6185">
      <w:pPr>
        <w:spacing w:after="0"/>
      </w:pPr>
      <w:r>
        <w:pict w14:anchorId="3BD0E5FD">
          <v:rect id="_x0000_i1027" style="width:0;height:1.5pt" o:hralign="center" o:hrstd="t" o:hr="t" fillcolor="#a0a0a0" stroked="f"/>
        </w:pict>
      </w:r>
    </w:p>
    <w:p w14:paraId="2502F7BA" w14:textId="77777777" w:rsidR="005F6185" w:rsidRPr="005F6185" w:rsidRDefault="005F6185" w:rsidP="005F6185">
      <w:pPr>
        <w:pStyle w:val="Sinespaciado"/>
        <w:rPr>
          <w:lang w:val="es-MX"/>
        </w:rPr>
      </w:pPr>
      <w:r w:rsidRPr="005F6185">
        <w:rPr>
          <w:lang w:val="es-MX"/>
        </w:rPr>
        <w:t xml:space="preserve">3. Deep </w:t>
      </w:r>
      <w:proofErr w:type="spellStart"/>
      <w:r w:rsidRPr="005F6185">
        <w:rPr>
          <w:lang w:val="es-MX"/>
        </w:rPr>
        <w:t>Learning</w:t>
      </w:r>
      <w:proofErr w:type="spellEnd"/>
      <w:r w:rsidRPr="005F6185">
        <w:rPr>
          <w:lang w:val="es-MX"/>
        </w:rPr>
        <w:t xml:space="preserve"> (DL)</w:t>
      </w:r>
    </w:p>
    <w:p w14:paraId="7DE664F8" w14:textId="77777777" w:rsidR="005F6185" w:rsidRPr="005F6185" w:rsidRDefault="005F6185" w:rsidP="005F6185">
      <w:pPr>
        <w:pStyle w:val="NormalWeb"/>
        <w:rPr>
          <w:lang w:val="es-MX"/>
        </w:rPr>
      </w:pPr>
      <w:r w:rsidRPr="005F6185">
        <w:rPr>
          <w:lang w:val="es-MX"/>
        </w:rPr>
        <w:t xml:space="preserve">Es una </w:t>
      </w:r>
      <w:r w:rsidRPr="005F6185">
        <w:rPr>
          <w:rStyle w:val="Textoennegrita"/>
          <w:rFonts w:eastAsiaTheme="majorEastAsia"/>
          <w:lang w:val="es-MX"/>
        </w:rPr>
        <w:t xml:space="preserve">subdisciplina de Machine </w:t>
      </w:r>
      <w:proofErr w:type="spellStart"/>
      <w:r w:rsidRPr="005F6185">
        <w:rPr>
          <w:rStyle w:val="Textoennegrita"/>
          <w:rFonts w:eastAsiaTheme="majorEastAsia"/>
          <w:lang w:val="es-MX"/>
        </w:rPr>
        <w:t>Learning</w:t>
      </w:r>
      <w:proofErr w:type="spellEnd"/>
      <w:r w:rsidRPr="005F6185">
        <w:rPr>
          <w:lang w:val="es-MX"/>
        </w:rPr>
        <w:t>, basada en redes neuronales artificiales de muchas capas (redes neuronales profundas). Es especialmente útil para tareas complejas que requieren análisis de datos masivos y no estructurados.</w:t>
      </w:r>
    </w:p>
    <w:p w14:paraId="14804F34" w14:textId="76FF167D" w:rsidR="005F6185" w:rsidRDefault="00D63DF5" w:rsidP="008B51FC">
      <w:pPr>
        <w:pStyle w:val="Ttulo1"/>
        <w:rPr>
          <w:lang w:val="es-MX"/>
        </w:rPr>
      </w:pPr>
      <w:bookmarkStart w:id="2" w:name="_Toc188426009"/>
      <w:r>
        <w:rPr>
          <w:lang w:val="es-MX"/>
        </w:rPr>
        <w:t>Por qué</w:t>
      </w:r>
      <w:r w:rsidR="004E7444">
        <w:rPr>
          <w:lang w:val="es-MX"/>
        </w:rPr>
        <w:t xml:space="preserve"> usar ML</w:t>
      </w:r>
      <w:bookmarkEnd w:id="2"/>
    </w:p>
    <w:p w14:paraId="736156B0" w14:textId="77C28BF7" w:rsidR="00FE0AC5" w:rsidRPr="00FE0AC5" w:rsidRDefault="00FE0AC5" w:rsidP="00FE0AC5">
      <w:pPr>
        <w:pStyle w:val="Ttulo2"/>
        <w:rPr>
          <w:lang w:val="es-MX"/>
        </w:rPr>
      </w:pPr>
      <w:bookmarkStart w:id="3" w:name="_Toc188426010"/>
      <w:r>
        <w:rPr>
          <w:lang w:val="es-MX"/>
        </w:rPr>
        <w:t>Minería de datos</w:t>
      </w:r>
      <w:bookmarkEnd w:id="3"/>
    </w:p>
    <w:p w14:paraId="5358AF08" w14:textId="77777777" w:rsidR="00FE0AC5" w:rsidRPr="00FE0AC5" w:rsidRDefault="00FE0AC5" w:rsidP="00FE0AC5">
      <w:pPr>
        <w:pStyle w:val="NormalWeb"/>
        <w:rPr>
          <w:lang w:val="es-MX"/>
        </w:rPr>
      </w:pPr>
      <w:r w:rsidRPr="00FE0AC5">
        <w:rPr>
          <w:lang w:val="es-MX"/>
        </w:rPr>
        <w:t xml:space="preserve">La minería de datos, también conocida como </w:t>
      </w:r>
      <w:r w:rsidRPr="00FE0AC5">
        <w:rPr>
          <w:rStyle w:val="Textoennegrita"/>
          <w:rFonts w:eastAsiaTheme="majorEastAsia"/>
          <w:lang w:val="es-MX"/>
        </w:rPr>
        <w:t xml:space="preserve">data </w:t>
      </w:r>
      <w:proofErr w:type="spellStart"/>
      <w:r w:rsidRPr="00FE0AC5">
        <w:rPr>
          <w:rStyle w:val="Textoennegrita"/>
          <w:rFonts w:eastAsiaTheme="majorEastAsia"/>
          <w:lang w:val="es-MX"/>
        </w:rPr>
        <w:t>mining</w:t>
      </w:r>
      <w:proofErr w:type="spellEnd"/>
      <w:r w:rsidRPr="00FE0AC5">
        <w:rPr>
          <w:lang w:val="es-MX"/>
        </w:rPr>
        <w:t xml:space="preserve">, es un proceso dentro del campo de la ciencia de datos que se utiliza para </w:t>
      </w:r>
      <w:r w:rsidRPr="00FE0AC5">
        <w:rPr>
          <w:rStyle w:val="Textoennegrita"/>
          <w:rFonts w:eastAsiaTheme="majorEastAsia"/>
          <w:lang w:val="es-MX"/>
        </w:rPr>
        <w:t>extraer información útil, patrones significativos y conocimiento oculto</w:t>
      </w:r>
      <w:r w:rsidRPr="00FE0AC5">
        <w:rPr>
          <w:lang w:val="es-MX"/>
        </w:rPr>
        <w:t xml:space="preserve"> a partir de grandes conjuntos de datos. Este proceso combina técnicas de estadística, inteligencia artificial, aprendizaje automático y bases de datos para identificar relaciones o tendencias que no son evidentes a simple vista.</w:t>
      </w:r>
    </w:p>
    <w:p w14:paraId="1CA07EBC" w14:textId="77777777" w:rsidR="00FE0AC5" w:rsidRPr="00FE0AC5" w:rsidRDefault="00FE0AC5" w:rsidP="00FE0AC5">
      <w:pPr>
        <w:rPr>
          <w:lang w:val="es-MX"/>
        </w:rPr>
      </w:pPr>
      <w:r w:rsidRPr="00FE0AC5">
        <w:rPr>
          <w:lang w:val="es-MX"/>
        </w:rPr>
        <w:t>Pasos del proceso de minería de datos:</w:t>
      </w:r>
    </w:p>
    <w:p w14:paraId="542AAEEA" w14:textId="77777777" w:rsidR="00FE0AC5" w:rsidRPr="00FE0AC5" w:rsidRDefault="00FE0AC5" w:rsidP="00FE0AC5">
      <w:pPr>
        <w:numPr>
          <w:ilvl w:val="0"/>
          <w:numId w:val="7"/>
        </w:numPr>
        <w:spacing w:before="100" w:beforeAutospacing="1" w:after="100" w:afterAutospacing="1" w:line="240" w:lineRule="auto"/>
        <w:rPr>
          <w:lang w:val="es-MX"/>
        </w:rPr>
      </w:pPr>
      <w:r w:rsidRPr="00FE0AC5">
        <w:rPr>
          <w:rStyle w:val="Textoennegrita"/>
          <w:lang w:val="es-MX"/>
        </w:rPr>
        <w:lastRenderedPageBreak/>
        <w:t>Definición del objetivo</w:t>
      </w:r>
      <w:r w:rsidRPr="00FE0AC5">
        <w:rPr>
          <w:lang w:val="es-MX"/>
        </w:rPr>
        <w:t>: Determinar el problema o la pregunta que se quiere resolver.</w:t>
      </w:r>
    </w:p>
    <w:p w14:paraId="04851ED4" w14:textId="77777777" w:rsidR="00FE0AC5" w:rsidRPr="00FE0AC5" w:rsidRDefault="00FE0AC5" w:rsidP="00FE0AC5">
      <w:pPr>
        <w:numPr>
          <w:ilvl w:val="0"/>
          <w:numId w:val="7"/>
        </w:numPr>
        <w:spacing w:before="100" w:beforeAutospacing="1" w:after="100" w:afterAutospacing="1" w:line="240" w:lineRule="auto"/>
        <w:rPr>
          <w:lang w:val="es-MX"/>
        </w:rPr>
      </w:pPr>
      <w:r w:rsidRPr="00FE0AC5">
        <w:rPr>
          <w:rStyle w:val="Textoennegrita"/>
          <w:lang w:val="es-MX"/>
        </w:rPr>
        <w:t>Recopilación y preparación de datos</w:t>
      </w:r>
      <w:r w:rsidRPr="00FE0AC5">
        <w:rPr>
          <w:lang w:val="es-MX"/>
        </w:rPr>
        <w:t>: Involucra limpiar, integrar y transformar los datos.</w:t>
      </w:r>
    </w:p>
    <w:p w14:paraId="01FC5A00" w14:textId="77777777" w:rsidR="00FE0AC5" w:rsidRPr="00FE0AC5" w:rsidRDefault="00FE0AC5" w:rsidP="00FE0AC5">
      <w:pPr>
        <w:numPr>
          <w:ilvl w:val="0"/>
          <w:numId w:val="7"/>
        </w:numPr>
        <w:spacing w:before="100" w:beforeAutospacing="1" w:after="100" w:afterAutospacing="1" w:line="240" w:lineRule="auto"/>
        <w:rPr>
          <w:lang w:val="es-MX"/>
        </w:rPr>
      </w:pPr>
      <w:r w:rsidRPr="00FE0AC5">
        <w:rPr>
          <w:rStyle w:val="Textoennegrita"/>
          <w:lang w:val="es-MX"/>
        </w:rPr>
        <w:t>Selección de técnicas y modelos</w:t>
      </w:r>
      <w:r w:rsidRPr="00FE0AC5">
        <w:rPr>
          <w:lang w:val="es-MX"/>
        </w:rPr>
        <w:t>: Elegir métodos como clasificación, regresión, agrupamiento, entre otros.</w:t>
      </w:r>
    </w:p>
    <w:p w14:paraId="49156134" w14:textId="77777777" w:rsidR="00FE0AC5" w:rsidRPr="00FE0AC5" w:rsidRDefault="00FE0AC5" w:rsidP="00FE0AC5">
      <w:pPr>
        <w:numPr>
          <w:ilvl w:val="0"/>
          <w:numId w:val="7"/>
        </w:numPr>
        <w:spacing w:before="100" w:beforeAutospacing="1" w:after="100" w:afterAutospacing="1" w:line="240" w:lineRule="auto"/>
        <w:rPr>
          <w:lang w:val="es-MX"/>
        </w:rPr>
      </w:pPr>
      <w:r w:rsidRPr="00FE0AC5">
        <w:rPr>
          <w:rStyle w:val="Textoennegrita"/>
          <w:lang w:val="es-MX"/>
        </w:rPr>
        <w:t>Aplicación de algoritmos</w:t>
      </w:r>
      <w:r w:rsidRPr="00FE0AC5">
        <w:rPr>
          <w:lang w:val="es-MX"/>
        </w:rPr>
        <w:t>: Usar herramientas computacionales para identificar patrones.</w:t>
      </w:r>
    </w:p>
    <w:p w14:paraId="543EF25D" w14:textId="77777777" w:rsidR="00FE0AC5" w:rsidRPr="00FE0AC5" w:rsidRDefault="00FE0AC5" w:rsidP="00FE0AC5">
      <w:pPr>
        <w:numPr>
          <w:ilvl w:val="0"/>
          <w:numId w:val="7"/>
        </w:numPr>
        <w:spacing w:before="100" w:beforeAutospacing="1" w:after="100" w:afterAutospacing="1" w:line="240" w:lineRule="auto"/>
        <w:rPr>
          <w:lang w:val="es-MX"/>
        </w:rPr>
      </w:pPr>
      <w:r w:rsidRPr="00FE0AC5">
        <w:rPr>
          <w:rStyle w:val="Textoennegrita"/>
          <w:lang w:val="es-MX"/>
        </w:rPr>
        <w:t>Evaluación e interpretación de resultados</w:t>
      </w:r>
      <w:r w:rsidRPr="00FE0AC5">
        <w:rPr>
          <w:lang w:val="es-MX"/>
        </w:rPr>
        <w:t>: Analizar si los patrones encontrados son útiles y válidos.</w:t>
      </w:r>
    </w:p>
    <w:p w14:paraId="0DE4CEE7" w14:textId="77777777" w:rsidR="00FE0AC5" w:rsidRPr="00FE0AC5" w:rsidRDefault="00FE0AC5" w:rsidP="00FE0AC5">
      <w:pPr>
        <w:numPr>
          <w:ilvl w:val="0"/>
          <w:numId w:val="7"/>
        </w:numPr>
        <w:spacing w:before="100" w:beforeAutospacing="1" w:after="100" w:afterAutospacing="1" w:line="240" w:lineRule="auto"/>
        <w:rPr>
          <w:lang w:val="es-MX"/>
        </w:rPr>
      </w:pPr>
      <w:r w:rsidRPr="00FE0AC5">
        <w:rPr>
          <w:rStyle w:val="Textoennegrita"/>
          <w:lang w:val="es-MX"/>
        </w:rPr>
        <w:t>Implementación</w:t>
      </w:r>
      <w:r w:rsidRPr="00FE0AC5">
        <w:rPr>
          <w:lang w:val="es-MX"/>
        </w:rPr>
        <w:t>: Aplicar los conocimientos extraídos a problemas reales, como mejorar procesos o tomar decisiones.</w:t>
      </w:r>
    </w:p>
    <w:p w14:paraId="1DE223BA" w14:textId="77777777" w:rsidR="00FE0AC5" w:rsidRDefault="00FE0AC5" w:rsidP="00FE0AC5">
      <w:proofErr w:type="spellStart"/>
      <w:r>
        <w:t>Aplicaciones</w:t>
      </w:r>
      <w:proofErr w:type="spellEnd"/>
      <w:r>
        <w:t xml:space="preserve"> </w:t>
      </w:r>
      <w:proofErr w:type="spellStart"/>
      <w:r>
        <w:t>comunes</w:t>
      </w:r>
      <w:proofErr w:type="spellEnd"/>
      <w:r>
        <w:t>:</w:t>
      </w:r>
    </w:p>
    <w:p w14:paraId="078145B4" w14:textId="77777777" w:rsidR="00FE0AC5" w:rsidRPr="00FE0AC5" w:rsidRDefault="00FE0AC5" w:rsidP="00FE0AC5">
      <w:pPr>
        <w:numPr>
          <w:ilvl w:val="0"/>
          <w:numId w:val="8"/>
        </w:numPr>
        <w:spacing w:before="100" w:beforeAutospacing="1" w:after="100" w:afterAutospacing="1" w:line="240" w:lineRule="auto"/>
        <w:rPr>
          <w:lang w:val="es-MX"/>
        </w:rPr>
      </w:pPr>
      <w:r w:rsidRPr="00FE0AC5">
        <w:rPr>
          <w:rStyle w:val="Textoennegrita"/>
          <w:lang w:val="es-MX"/>
        </w:rPr>
        <w:t>Marketing</w:t>
      </w:r>
      <w:r w:rsidRPr="00FE0AC5">
        <w:rPr>
          <w:lang w:val="es-MX"/>
        </w:rPr>
        <w:t>: Segmentación de clientes, recomendaciones de productos.</w:t>
      </w:r>
    </w:p>
    <w:p w14:paraId="055BC789" w14:textId="77777777" w:rsidR="00FE0AC5" w:rsidRPr="00FE0AC5" w:rsidRDefault="00FE0AC5" w:rsidP="00FE0AC5">
      <w:pPr>
        <w:numPr>
          <w:ilvl w:val="0"/>
          <w:numId w:val="8"/>
        </w:numPr>
        <w:spacing w:before="100" w:beforeAutospacing="1" w:after="100" w:afterAutospacing="1" w:line="240" w:lineRule="auto"/>
        <w:rPr>
          <w:lang w:val="es-MX"/>
        </w:rPr>
      </w:pPr>
      <w:r w:rsidRPr="00FE0AC5">
        <w:rPr>
          <w:rStyle w:val="Textoennegrita"/>
          <w:lang w:val="es-MX"/>
        </w:rPr>
        <w:t>Finanzas</w:t>
      </w:r>
      <w:r w:rsidRPr="00FE0AC5">
        <w:rPr>
          <w:lang w:val="es-MX"/>
        </w:rPr>
        <w:t>: Detección de fraudes, análisis de riesgos.</w:t>
      </w:r>
    </w:p>
    <w:p w14:paraId="2D028EA4" w14:textId="77777777" w:rsidR="00FE0AC5" w:rsidRPr="00FE0AC5" w:rsidRDefault="00FE0AC5" w:rsidP="00FE0AC5">
      <w:pPr>
        <w:numPr>
          <w:ilvl w:val="0"/>
          <w:numId w:val="8"/>
        </w:numPr>
        <w:spacing w:before="100" w:beforeAutospacing="1" w:after="100" w:afterAutospacing="1" w:line="240" w:lineRule="auto"/>
        <w:rPr>
          <w:lang w:val="es-MX"/>
        </w:rPr>
      </w:pPr>
      <w:r w:rsidRPr="00FE0AC5">
        <w:rPr>
          <w:rStyle w:val="Textoennegrita"/>
          <w:lang w:val="es-MX"/>
        </w:rPr>
        <w:t>Salud</w:t>
      </w:r>
      <w:r w:rsidRPr="00FE0AC5">
        <w:rPr>
          <w:lang w:val="es-MX"/>
        </w:rPr>
        <w:t>: Identificación de patrones en enfermedades, optimización de tratamientos.</w:t>
      </w:r>
    </w:p>
    <w:p w14:paraId="5626E213" w14:textId="77777777" w:rsidR="00FE0AC5" w:rsidRPr="00FE0AC5" w:rsidRDefault="00FE0AC5" w:rsidP="00FE0AC5">
      <w:pPr>
        <w:numPr>
          <w:ilvl w:val="0"/>
          <w:numId w:val="8"/>
        </w:numPr>
        <w:spacing w:before="100" w:beforeAutospacing="1" w:after="100" w:afterAutospacing="1" w:line="240" w:lineRule="auto"/>
        <w:rPr>
          <w:lang w:val="es-MX"/>
        </w:rPr>
      </w:pPr>
      <w:r w:rsidRPr="00FE0AC5">
        <w:rPr>
          <w:rStyle w:val="Textoennegrita"/>
          <w:lang w:val="es-MX"/>
        </w:rPr>
        <w:t>Industria</w:t>
      </w:r>
      <w:r w:rsidRPr="00FE0AC5">
        <w:rPr>
          <w:lang w:val="es-MX"/>
        </w:rPr>
        <w:t>: Mantenimiento predictivo, optimización de cadenas de suministro.</w:t>
      </w:r>
    </w:p>
    <w:p w14:paraId="2CBBCB18" w14:textId="77777777" w:rsidR="00FE0AC5" w:rsidRPr="00FE0AC5" w:rsidRDefault="00FE0AC5" w:rsidP="00FE0AC5">
      <w:pPr>
        <w:numPr>
          <w:ilvl w:val="0"/>
          <w:numId w:val="8"/>
        </w:numPr>
        <w:spacing w:before="100" w:beforeAutospacing="1" w:after="100" w:afterAutospacing="1" w:line="240" w:lineRule="auto"/>
        <w:rPr>
          <w:lang w:val="es-MX"/>
        </w:rPr>
      </w:pPr>
      <w:r w:rsidRPr="00FE0AC5">
        <w:rPr>
          <w:rStyle w:val="Textoennegrita"/>
          <w:lang w:val="es-MX"/>
        </w:rPr>
        <w:t>Redes sociales</w:t>
      </w:r>
      <w:r w:rsidRPr="00FE0AC5">
        <w:rPr>
          <w:lang w:val="es-MX"/>
        </w:rPr>
        <w:t>: Análisis de sentimientos, detección de tendencias.</w:t>
      </w:r>
    </w:p>
    <w:p w14:paraId="4CB57CCE" w14:textId="77777777" w:rsidR="00B47808" w:rsidRDefault="00C1627E" w:rsidP="00B976D2">
      <w:pPr>
        <w:rPr>
          <w:lang w:val="es-MX"/>
        </w:rPr>
      </w:pPr>
      <w:r>
        <w:rPr>
          <w:lang w:val="es-MX"/>
        </w:rPr>
        <w:t xml:space="preserve">En </w:t>
      </w:r>
      <w:proofErr w:type="gramStart"/>
      <w:r>
        <w:rPr>
          <w:lang w:val="es-MX"/>
        </w:rPr>
        <w:t>resumen</w:t>
      </w:r>
      <w:proofErr w:type="gramEnd"/>
      <w:r>
        <w:rPr>
          <w:lang w:val="es-MX"/>
        </w:rPr>
        <w:t xml:space="preserve"> el máximo </w:t>
      </w:r>
      <w:proofErr w:type="spellStart"/>
      <w:r>
        <w:rPr>
          <w:lang w:val="es-MX"/>
        </w:rPr>
        <w:t>learning</w:t>
      </w:r>
      <w:proofErr w:type="spellEnd"/>
      <w:r>
        <w:rPr>
          <w:lang w:val="es-MX"/>
        </w:rPr>
        <w:t xml:space="preserve"> es genial para</w:t>
      </w:r>
      <w:r w:rsidR="00B47808">
        <w:rPr>
          <w:lang w:val="es-MX"/>
        </w:rPr>
        <w:t>:</w:t>
      </w:r>
    </w:p>
    <w:p w14:paraId="29012EB3" w14:textId="70D66992" w:rsidR="00B976D2" w:rsidRDefault="00B47808" w:rsidP="00B47808">
      <w:pPr>
        <w:pStyle w:val="Prrafodelista"/>
        <w:numPr>
          <w:ilvl w:val="0"/>
          <w:numId w:val="10"/>
        </w:numPr>
        <w:rPr>
          <w:lang w:val="es-MX"/>
        </w:rPr>
      </w:pPr>
      <w:r w:rsidRPr="00B47808">
        <w:rPr>
          <w:lang w:val="es-MX"/>
        </w:rPr>
        <w:t xml:space="preserve">Problemas cuya solución es </w:t>
      </w:r>
      <w:proofErr w:type="gramStart"/>
      <w:r w:rsidRPr="00B47808">
        <w:rPr>
          <w:lang w:val="es-MX"/>
        </w:rPr>
        <w:t>existentes</w:t>
      </w:r>
      <w:proofErr w:type="gramEnd"/>
      <w:r w:rsidRPr="00B47808">
        <w:rPr>
          <w:lang w:val="es-MX"/>
        </w:rPr>
        <w:t xml:space="preserve"> requieren muchos ajustes o largas listas de reglas a menudo un algoritmo de Machine </w:t>
      </w:r>
      <w:proofErr w:type="spellStart"/>
      <w:r w:rsidRPr="00B47808">
        <w:rPr>
          <w:lang w:val="es-MX"/>
        </w:rPr>
        <w:t>learning</w:t>
      </w:r>
      <w:proofErr w:type="spellEnd"/>
      <w:r w:rsidRPr="00B47808">
        <w:rPr>
          <w:lang w:val="es-MX"/>
        </w:rPr>
        <w:t xml:space="preserve"> puede simplificar código y tener un rendimiento mejor que el enfoque tradicional</w:t>
      </w:r>
      <w:r>
        <w:rPr>
          <w:lang w:val="es-MX"/>
        </w:rPr>
        <w:t>.</w:t>
      </w:r>
    </w:p>
    <w:p w14:paraId="5F026A79" w14:textId="01480433" w:rsidR="00B47808" w:rsidRDefault="00077FA0" w:rsidP="00B47808">
      <w:pPr>
        <w:pStyle w:val="Prrafodelista"/>
        <w:numPr>
          <w:ilvl w:val="0"/>
          <w:numId w:val="10"/>
        </w:numPr>
        <w:rPr>
          <w:lang w:val="es-MX"/>
        </w:rPr>
      </w:pPr>
      <w:r>
        <w:rPr>
          <w:lang w:val="es-MX"/>
        </w:rPr>
        <w:t>Problemas complejos para los cual es el uso de un enfoque tradicional no ofrece una buena solución</w:t>
      </w:r>
    </w:p>
    <w:p w14:paraId="1E33FD39" w14:textId="0DC8A9A6" w:rsidR="00077FA0" w:rsidRDefault="00077FA0" w:rsidP="00B47808">
      <w:pPr>
        <w:pStyle w:val="Prrafodelista"/>
        <w:numPr>
          <w:ilvl w:val="0"/>
          <w:numId w:val="10"/>
        </w:numPr>
        <w:rPr>
          <w:lang w:val="es-MX"/>
        </w:rPr>
      </w:pPr>
      <w:r>
        <w:rPr>
          <w:lang w:val="es-MX"/>
        </w:rPr>
        <w:t xml:space="preserve">Entornos cambiantes un sistema de Machine </w:t>
      </w:r>
      <w:proofErr w:type="spellStart"/>
      <w:r>
        <w:rPr>
          <w:lang w:val="es-MX"/>
        </w:rPr>
        <w:t>learning</w:t>
      </w:r>
      <w:proofErr w:type="spellEnd"/>
      <w:r>
        <w:rPr>
          <w:lang w:val="es-MX"/>
        </w:rPr>
        <w:t xml:space="preserve"> puede adaptarse a nuevos datos</w:t>
      </w:r>
    </w:p>
    <w:p w14:paraId="1A7EDC20" w14:textId="6F985C33" w:rsidR="00077FA0" w:rsidRDefault="00077FA0" w:rsidP="00B47808">
      <w:pPr>
        <w:pStyle w:val="Prrafodelista"/>
        <w:numPr>
          <w:ilvl w:val="0"/>
          <w:numId w:val="10"/>
        </w:numPr>
        <w:rPr>
          <w:lang w:val="es-MX"/>
        </w:rPr>
      </w:pPr>
      <w:r>
        <w:rPr>
          <w:lang w:val="es-MX"/>
        </w:rPr>
        <w:t>Obtener un entendimiento de problemas complejos y grandes cantidades de datos</w:t>
      </w:r>
    </w:p>
    <w:p w14:paraId="3C84B609" w14:textId="06EA8A55" w:rsidR="00077FA0" w:rsidRDefault="00737F83" w:rsidP="00737F83">
      <w:pPr>
        <w:pStyle w:val="Ttulo1"/>
        <w:rPr>
          <w:lang w:val="es-MX"/>
        </w:rPr>
      </w:pPr>
      <w:bookmarkStart w:id="4" w:name="_Toc188426011"/>
      <w:r>
        <w:rPr>
          <w:lang w:val="es-MX"/>
        </w:rPr>
        <w:t xml:space="preserve">Tipos de sistemas de Machine </w:t>
      </w:r>
      <w:proofErr w:type="spellStart"/>
      <w:r>
        <w:rPr>
          <w:lang w:val="es-MX"/>
        </w:rPr>
        <w:t>learning</w:t>
      </w:r>
      <w:bookmarkEnd w:id="4"/>
      <w:proofErr w:type="spellEnd"/>
    </w:p>
    <w:p w14:paraId="602F2F88" w14:textId="0A7C6D31" w:rsidR="00E70EA3" w:rsidRDefault="00E00B81" w:rsidP="00E33B22">
      <w:pPr>
        <w:pStyle w:val="Ttulo2"/>
        <w:rPr>
          <w:lang w:val="es-MX"/>
        </w:rPr>
      </w:pPr>
      <w:bookmarkStart w:id="5" w:name="_Toc188426012"/>
      <w:r>
        <w:rPr>
          <w:lang w:val="es-MX"/>
        </w:rPr>
        <w:t xml:space="preserve">Aprendizaje supervisado </w:t>
      </w:r>
      <w:r w:rsidR="00E70EA3">
        <w:rPr>
          <w:lang w:val="es-MX"/>
        </w:rPr>
        <w:t xml:space="preserve">/ </w:t>
      </w:r>
      <w:r>
        <w:rPr>
          <w:lang w:val="es-MX"/>
        </w:rPr>
        <w:t>no supervisado</w:t>
      </w:r>
      <w:bookmarkEnd w:id="5"/>
    </w:p>
    <w:p w14:paraId="14E2E076" w14:textId="087B5FC3" w:rsidR="00E70EA3" w:rsidRDefault="004A1BD4" w:rsidP="00E70EA3">
      <w:pPr>
        <w:rPr>
          <w:lang w:val="es-MX"/>
        </w:rPr>
      </w:pPr>
      <w:r>
        <w:rPr>
          <w:lang w:val="es-MX"/>
        </w:rPr>
        <w:t>Si se entrenan o no bajo supervisión humana</w:t>
      </w:r>
    </w:p>
    <w:p w14:paraId="31919CB3" w14:textId="77777777" w:rsidR="00026897" w:rsidRDefault="003334BB" w:rsidP="00026897">
      <w:r>
        <w:pict w14:anchorId="1E885B76">
          <v:rect id="_x0000_i1028" style="width:0;height:1.5pt" o:hralign="center" o:hrstd="t" o:hr="t" fillcolor="#a0a0a0" stroked="f"/>
        </w:pict>
      </w:r>
    </w:p>
    <w:p w14:paraId="3A355C9D" w14:textId="77777777" w:rsidR="00026897" w:rsidRDefault="00026897" w:rsidP="00026897">
      <w:pPr>
        <w:pStyle w:val="Ttulo3"/>
      </w:pPr>
      <w:bookmarkStart w:id="6" w:name="_Toc188426013"/>
      <w:r>
        <w:rPr>
          <w:rStyle w:val="Textoennegrita"/>
          <w:b w:val="0"/>
          <w:bCs w:val="0"/>
        </w:rPr>
        <w:t xml:space="preserve">1. </w:t>
      </w:r>
      <w:proofErr w:type="spellStart"/>
      <w:r>
        <w:rPr>
          <w:rStyle w:val="Textoennegrita"/>
          <w:b w:val="0"/>
          <w:bCs w:val="0"/>
        </w:rPr>
        <w:t>Aprendizaje</w:t>
      </w:r>
      <w:proofErr w:type="spellEnd"/>
      <w:r>
        <w:rPr>
          <w:rStyle w:val="Textoennegrita"/>
          <w:b w:val="0"/>
          <w:bCs w:val="0"/>
        </w:rPr>
        <w:t xml:space="preserve"> </w:t>
      </w:r>
      <w:proofErr w:type="spellStart"/>
      <w:r>
        <w:rPr>
          <w:rStyle w:val="Textoennegrita"/>
          <w:b w:val="0"/>
          <w:bCs w:val="0"/>
        </w:rPr>
        <w:t>supervisado</w:t>
      </w:r>
      <w:proofErr w:type="spellEnd"/>
      <w:r>
        <w:rPr>
          <w:rStyle w:val="Textoennegrita"/>
          <w:b w:val="0"/>
          <w:bCs w:val="0"/>
        </w:rPr>
        <w:t>:</w:t>
      </w:r>
      <w:bookmarkEnd w:id="6"/>
    </w:p>
    <w:p w14:paraId="2C2EC7DB" w14:textId="77777777" w:rsidR="00026897" w:rsidRPr="00026897" w:rsidRDefault="00026897" w:rsidP="00026897">
      <w:pPr>
        <w:numPr>
          <w:ilvl w:val="0"/>
          <w:numId w:val="11"/>
        </w:numPr>
        <w:spacing w:before="100" w:beforeAutospacing="1" w:after="100" w:afterAutospacing="1" w:line="240" w:lineRule="auto"/>
        <w:rPr>
          <w:lang w:val="es-MX"/>
        </w:rPr>
      </w:pPr>
      <w:r w:rsidRPr="00026897">
        <w:rPr>
          <w:rStyle w:val="Textoennegrita"/>
          <w:lang w:val="es-MX"/>
        </w:rPr>
        <w:t>Definición:</w:t>
      </w:r>
      <w:r w:rsidRPr="00026897">
        <w:rPr>
          <w:lang w:val="es-MX"/>
        </w:rPr>
        <w:t xml:space="preserve"> El modelo aprende a partir de un conjunto de datos etiquetados (es decir, entradas con sus respectivas salidas correctas).</w:t>
      </w:r>
    </w:p>
    <w:p w14:paraId="19B5E7B7" w14:textId="77777777" w:rsidR="00026897" w:rsidRPr="00026897" w:rsidRDefault="00026897" w:rsidP="00026897">
      <w:pPr>
        <w:numPr>
          <w:ilvl w:val="0"/>
          <w:numId w:val="11"/>
        </w:numPr>
        <w:spacing w:before="100" w:beforeAutospacing="1" w:after="100" w:afterAutospacing="1" w:line="240" w:lineRule="auto"/>
        <w:rPr>
          <w:lang w:val="es-MX"/>
        </w:rPr>
      </w:pPr>
      <w:r w:rsidRPr="00026897">
        <w:rPr>
          <w:rStyle w:val="Textoennegrita"/>
          <w:lang w:val="es-MX"/>
        </w:rPr>
        <w:t>Objetivo:</w:t>
      </w:r>
      <w:r w:rsidRPr="00026897">
        <w:rPr>
          <w:lang w:val="es-MX"/>
        </w:rPr>
        <w:t xml:space="preserve"> Predecir una etiqueta o valor para nuevas entradas.</w:t>
      </w:r>
    </w:p>
    <w:p w14:paraId="72871212" w14:textId="77777777" w:rsidR="00026897" w:rsidRPr="00026897" w:rsidRDefault="00026897" w:rsidP="00026897">
      <w:pPr>
        <w:numPr>
          <w:ilvl w:val="0"/>
          <w:numId w:val="11"/>
        </w:numPr>
        <w:spacing w:before="100" w:beforeAutospacing="1" w:after="100" w:afterAutospacing="1" w:line="240" w:lineRule="auto"/>
        <w:rPr>
          <w:lang w:val="es-MX"/>
        </w:rPr>
      </w:pPr>
      <w:r w:rsidRPr="00026897">
        <w:rPr>
          <w:rStyle w:val="Textoennegrita"/>
          <w:lang w:val="es-MX"/>
        </w:rPr>
        <w:t>Datos requeridos:</w:t>
      </w:r>
      <w:r w:rsidRPr="00026897">
        <w:rPr>
          <w:lang w:val="es-MX"/>
        </w:rPr>
        <w:t xml:space="preserve"> Conjunto de datos con etiquetas claras y bien definidas.</w:t>
      </w:r>
    </w:p>
    <w:p w14:paraId="42CD3E64" w14:textId="77777777" w:rsidR="00026897" w:rsidRDefault="00026897" w:rsidP="00026897">
      <w:pPr>
        <w:numPr>
          <w:ilvl w:val="0"/>
          <w:numId w:val="11"/>
        </w:numPr>
        <w:spacing w:before="100" w:beforeAutospacing="1" w:after="100" w:afterAutospacing="1" w:line="240" w:lineRule="auto"/>
      </w:pPr>
      <w:proofErr w:type="spellStart"/>
      <w:r>
        <w:rPr>
          <w:rStyle w:val="Textoennegrita"/>
        </w:rPr>
        <w:t>Técnicas</w:t>
      </w:r>
      <w:proofErr w:type="spellEnd"/>
      <w:r>
        <w:rPr>
          <w:rStyle w:val="Textoennegrita"/>
        </w:rPr>
        <w:t xml:space="preserve"> </w:t>
      </w:r>
      <w:proofErr w:type="spellStart"/>
      <w:r>
        <w:rPr>
          <w:rStyle w:val="Textoennegrita"/>
        </w:rPr>
        <w:t>comunes</w:t>
      </w:r>
      <w:proofErr w:type="spellEnd"/>
      <w:r>
        <w:rPr>
          <w:rStyle w:val="Textoennegrita"/>
        </w:rPr>
        <w:t>:</w:t>
      </w:r>
      <w:r>
        <w:t xml:space="preserve"> </w:t>
      </w:r>
    </w:p>
    <w:p w14:paraId="49944027" w14:textId="77777777" w:rsidR="001827C8" w:rsidRPr="001827C8" w:rsidRDefault="001827C8" w:rsidP="001827C8">
      <w:pPr>
        <w:pStyle w:val="Prrafodelista"/>
        <w:numPr>
          <w:ilvl w:val="0"/>
          <w:numId w:val="15"/>
        </w:numPr>
        <w:spacing w:before="100" w:beforeAutospacing="1" w:after="100" w:afterAutospacing="1" w:line="240" w:lineRule="auto"/>
        <w:rPr>
          <w:lang w:val="es-MX"/>
        </w:rPr>
      </w:pPr>
      <w:r w:rsidRPr="001827C8">
        <w:rPr>
          <w:lang w:val="es-MX"/>
        </w:rPr>
        <w:t>K vecinos más cercanos</w:t>
      </w:r>
    </w:p>
    <w:p w14:paraId="640270E0" w14:textId="65FEF835" w:rsidR="001827C8" w:rsidRPr="001827C8" w:rsidRDefault="001827C8" w:rsidP="001827C8">
      <w:pPr>
        <w:pStyle w:val="Prrafodelista"/>
        <w:numPr>
          <w:ilvl w:val="0"/>
          <w:numId w:val="15"/>
        </w:numPr>
        <w:spacing w:before="100" w:beforeAutospacing="1" w:after="100" w:afterAutospacing="1" w:line="240" w:lineRule="auto"/>
        <w:rPr>
          <w:lang w:val="es-MX"/>
        </w:rPr>
      </w:pPr>
      <w:proofErr w:type="spellStart"/>
      <w:r w:rsidRPr="001827C8">
        <w:rPr>
          <w:lang w:val="es-MX"/>
        </w:rPr>
        <w:t>regression</w:t>
      </w:r>
      <w:proofErr w:type="spellEnd"/>
      <w:r w:rsidRPr="001827C8">
        <w:rPr>
          <w:lang w:val="es-MX"/>
        </w:rPr>
        <w:t xml:space="preserve"> </w:t>
      </w:r>
      <w:proofErr w:type="spellStart"/>
      <w:r w:rsidRPr="001827C8">
        <w:rPr>
          <w:lang w:val="es-MX"/>
        </w:rPr>
        <w:t>líneal</w:t>
      </w:r>
      <w:proofErr w:type="spellEnd"/>
      <w:r w:rsidRPr="001827C8">
        <w:rPr>
          <w:lang w:val="es-MX"/>
        </w:rPr>
        <w:t xml:space="preserve"> </w:t>
      </w:r>
    </w:p>
    <w:p w14:paraId="43C6A3A0" w14:textId="77777777" w:rsidR="001827C8" w:rsidRPr="001827C8" w:rsidRDefault="001827C8" w:rsidP="001827C8">
      <w:pPr>
        <w:pStyle w:val="Prrafodelista"/>
        <w:numPr>
          <w:ilvl w:val="0"/>
          <w:numId w:val="15"/>
        </w:numPr>
        <w:spacing w:before="100" w:beforeAutospacing="1" w:after="100" w:afterAutospacing="1" w:line="240" w:lineRule="auto"/>
        <w:rPr>
          <w:lang w:val="es-MX"/>
        </w:rPr>
      </w:pPr>
      <w:proofErr w:type="spellStart"/>
      <w:r w:rsidRPr="001827C8">
        <w:rPr>
          <w:lang w:val="es-MX"/>
        </w:rPr>
        <w:t>regression</w:t>
      </w:r>
      <w:proofErr w:type="spellEnd"/>
      <w:r w:rsidRPr="001827C8">
        <w:rPr>
          <w:lang w:val="es-MX"/>
        </w:rPr>
        <w:t xml:space="preserve"> logística </w:t>
      </w:r>
    </w:p>
    <w:p w14:paraId="6688360D" w14:textId="77777777" w:rsidR="001827C8" w:rsidRPr="001827C8" w:rsidRDefault="001827C8" w:rsidP="001827C8">
      <w:pPr>
        <w:pStyle w:val="Prrafodelista"/>
        <w:numPr>
          <w:ilvl w:val="0"/>
          <w:numId w:val="15"/>
        </w:numPr>
        <w:spacing w:before="100" w:beforeAutospacing="1" w:after="100" w:afterAutospacing="1" w:line="240" w:lineRule="auto"/>
        <w:rPr>
          <w:lang w:val="es-MX"/>
        </w:rPr>
      </w:pPr>
      <w:r w:rsidRPr="001827C8">
        <w:rPr>
          <w:lang w:val="es-MX"/>
        </w:rPr>
        <w:t xml:space="preserve">máquinas de vectores de soporte </w:t>
      </w:r>
    </w:p>
    <w:p w14:paraId="7F2D2A5D" w14:textId="77777777" w:rsidR="001827C8" w:rsidRPr="001827C8" w:rsidRDefault="001827C8" w:rsidP="001827C8">
      <w:pPr>
        <w:pStyle w:val="Prrafodelista"/>
        <w:numPr>
          <w:ilvl w:val="0"/>
          <w:numId w:val="15"/>
        </w:numPr>
        <w:spacing w:before="100" w:beforeAutospacing="1" w:after="100" w:afterAutospacing="1" w:line="240" w:lineRule="auto"/>
        <w:rPr>
          <w:lang w:val="es-MX"/>
        </w:rPr>
      </w:pPr>
      <w:r w:rsidRPr="001827C8">
        <w:rPr>
          <w:lang w:val="es-MX"/>
        </w:rPr>
        <w:t xml:space="preserve">árboles de decisión </w:t>
      </w:r>
    </w:p>
    <w:p w14:paraId="440FBB8A" w14:textId="128E7BB9" w:rsidR="00896F83" w:rsidRPr="001827C8" w:rsidRDefault="001827C8" w:rsidP="001827C8">
      <w:pPr>
        <w:pStyle w:val="Prrafodelista"/>
        <w:numPr>
          <w:ilvl w:val="0"/>
          <w:numId w:val="15"/>
        </w:numPr>
        <w:spacing w:before="100" w:beforeAutospacing="1" w:after="100" w:afterAutospacing="1" w:line="240" w:lineRule="auto"/>
        <w:rPr>
          <w:lang w:val="es-MX"/>
        </w:rPr>
      </w:pPr>
      <w:r w:rsidRPr="001827C8">
        <w:rPr>
          <w:lang w:val="es-MX"/>
        </w:rPr>
        <w:t>redes neuronales</w:t>
      </w:r>
    </w:p>
    <w:p w14:paraId="2B1329AA" w14:textId="4B277712" w:rsidR="00026897" w:rsidRDefault="00026897" w:rsidP="00026897">
      <w:pPr>
        <w:numPr>
          <w:ilvl w:val="0"/>
          <w:numId w:val="11"/>
        </w:numPr>
        <w:spacing w:before="100" w:beforeAutospacing="1" w:after="100" w:afterAutospacing="1" w:line="240" w:lineRule="auto"/>
      </w:pPr>
      <w:proofErr w:type="spellStart"/>
      <w:r>
        <w:rPr>
          <w:rStyle w:val="Textoennegrita"/>
        </w:rPr>
        <w:t>Ejemplos</w:t>
      </w:r>
      <w:proofErr w:type="spellEnd"/>
      <w:r>
        <w:rPr>
          <w:rStyle w:val="Textoennegrita"/>
        </w:rPr>
        <w:t>:</w:t>
      </w:r>
      <w:r>
        <w:t xml:space="preserve"> </w:t>
      </w:r>
    </w:p>
    <w:p w14:paraId="19322A23" w14:textId="77777777" w:rsidR="00026897" w:rsidRPr="00026897" w:rsidRDefault="00026897" w:rsidP="00026897">
      <w:pPr>
        <w:numPr>
          <w:ilvl w:val="1"/>
          <w:numId w:val="11"/>
        </w:numPr>
        <w:spacing w:before="100" w:beforeAutospacing="1" w:after="100" w:afterAutospacing="1" w:line="240" w:lineRule="auto"/>
        <w:rPr>
          <w:lang w:val="es-MX"/>
        </w:rPr>
      </w:pPr>
      <w:r w:rsidRPr="00026897">
        <w:rPr>
          <w:lang w:val="es-MX"/>
        </w:rPr>
        <w:t>Predecir el precio de una casa basado en características como tamaño y ubicación.</w:t>
      </w:r>
    </w:p>
    <w:p w14:paraId="34875037" w14:textId="77777777" w:rsidR="00026897" w:rsidRPr="00026897" w:rsidRDefault="00026897" w:rsidP="00026897">
      <w:pPr>
        <w:numPr>
          <w:ilvl w:val="1"/>
          <w:numId w:val="11"/>
        </w:numPr>
        <w:spacing w:before="100" w:beforeAutospacing="1" w:after="100" w:afterAutospacing="1" w:line="240" w:lineRule="auto"/>
        <w:rPr>
          <w:lang w:val="es-MX"/>
        </w:rPr>
      </w:pPr>
      <w:r w:rsidRPr="00026897">
        <w:rPr>
          <w:lang w:val="es-MX"/>
        </w:rPr>
        <w:t>Clasificar correos electrónicos como spam o no spam.</w:t>
      </w:r>
    </w:p>
    <w:p w14:paraId="461D1D1B" w14:textId="77777777" w:rsidR="00026897" w:rsidRDefault="003334BB" w:rsidP="00026897">
      <w:pPr>
        <w:spacing w:after="0"/>
      </w:pPr>
      <w:r>
        <w:pict w14:anchorId="70299083">
          <v:rect id="_x0000_i1029" style="width:0;height:1.5pt" o:hralign="center" o:hrstd="t" o:hr="t" fillcolor="#a0a0a0" stroked="f"/>
        </w:pict>
      </w:r>
    </w:p>
    <w:p w14:paraId="65F26774" w14:textId="77777777" w:rsidR="00026897" w:rsidRDefault="00026897" w:rsidP="00026897">
      <w:pPr>
        <w:pStyle w:val="Ttulo3"/>
      </w:pPr>
      <w:bookmarkStart w:id="7" w:name="_Toc188426014"/>
      <w:r>
        <w:rPr>
          <w:rStyle w:val="Textoennegrita"/>
          <w:b w:val="0"/>
          <w:bCs w:val="0"/>
        </w:rPr>
        <w:lastRenderedPageBreak/>
        <w:t xml:space="preserve">2. </w:t>
      </w:r>
      <w:proofErr w:type="spellStart"/>
      <w:r>
        <w:rPr>
          <w:rStyle w:val="Textoennegrita"/>
          <w:b w:val="0"/>
          <w:bCs w:val="0"/>
        </w:rPr>
        <w:t>Aprendizaje</w:t>
      </w:r>
      <w:proofErr w:type="spellEnd"/>
      <w:r>
        <w:rPr>
          <w:rStyle w:val="Textoennegrita"/>
          <w:b w:val="0"/>
          <w:bCs w:val="0"/>
        </w:rPr>
        <w:t xml:space="preserve"> no </w:t>
      </w:r>
      <w:proofErr w:type="spellStart"/>
      <w:r>
        <w:rPr>
          <w:rStyle w:val="Textoennegrita"/>
          <w:b w:val="0"/>
          <w:bCs w:val="0"/>
        </w:rPr>
        <w:t>supervisado</w:t>
      </w:r>
      <w:proofErr w:type="spellEnd"/>
      <w:r>
        <w:rPr>
          <w:rStyle w:val="Textoennegrita"/>
          <w:b w:val="0"/>
          <w:bCs w:val="0"/>
        </w:rPr>
        <w:t>:</w:t>
      </w:r>
      <w:bookmarkEnd w:id="7"/>
    </w:p>
    <w:p w14:paraId="1F77B465" w14:textId="77777777" w:rsidR="00026897" w:rsidRPr="00026897" w:rsidRDefault="00026897" w:rsidP="00026897">
      <w:pPr>
        <w:numPr>
          <w:ilvl w:val="0"/>
          <w:numId w:val="12"/>
        </w:numPr>
        <w:spacing w:before="100" w:beforeAutospacing="1" w:after="100" w:afterAutospacing="1" w:line="240" w:lineRule="auto"/>
        <w:rPr>
          <w:lang w:val="es-MX"/>
        </w:rPr>
      </w:pPr>
      <w:r w:rsidRPr="00026897">
        <w:rPr>
          <w:rStyle w:val="Textoennegrita"/>
          <w:lang w:val="es-MX"/>
        </w:rPr>
        <w:t>Definición:</w:t>
      </w:r>
      <w:r w:rsidRPr="00026897">
        <w:rPr>
          <w:lang w:val="es-MX"/>
        </w:rPr>
        <w:t xml:space="preserve"> El modelo aprende patrones y estructuras en datos no etiquetados.</w:t>
      </w:r>
    </w:p>
    <w:p w14:paraId="4E5045B5" w14:textId="77777777" w:rsidR="00026897" w:rsidRPr="00026897" w:rsidRDefault="00026897" w:rsidP="00026897">
      <w:pPr>
        <w:numPr>
          <w:ilvl w:val="0"/>
          <w:numId w:val="12"/>
        </w:numPr>
        <w:spacing w:before="100" w:beforeAutospacing="1" w:after="100" w:afterAutospacing="1" w:line="240" w:lineRule="auto"/>
        <w:rPr>
          <w:lang w:val="es-MX"/>
        </w:rPr>
      </w:pPr>
      <w:r w:rsidRPr="00026897">
        <w:rPr>
          <w:rStyle w:val="Textoennegrita"/>
          <w:lang w:val="es-MX"/>
        </w:rPr>
        <w:t>Objetivo:</w:t>
      </w:r>
      <w:r w:rsidRPr="00026897">
        <w:rPr>
          <w:lang w:val="es-MX"/>
        </w:rPr>
        <w:t xml:space="preserve"> Descubrir agrupaciones, relaciones o patrones subyacentes.</w:t>
      </w:r>
    </w:p>
    <w:p w14:paraId="788F0160" w14:textId="77777777" w:rsidR="00026897" w:rsidRPr="00026897" w:rsidRDefault="00026897" w:rsidP="00026897">
      <w:pPr>
        <w:numPr>
          <w:ilvl w:val="0"/>
          <w:numId w:val="12"/>
        </w:numPr>
        <w:spacing w:before="100" w:beforeAutospacing="1" w:after="100" w:afterAutospacing="1" w:line="240" w:lineRule="auto"/>
        <w:rPr>
          <w:lang w:val="es-MX"/>
        </w:rPr>
      </w:pPr>
      <w:r w:rsidRPr="00026897">
        <w:rPr>
          <w:rStyle w:val="Textoennegrita"/>
          <w:lang w:val="es-MX"/>
        </w:rPr>
        <w:t>Datos requeridos:</w:t>
      </w:r>
      <w:r w:rsidRPr="00026897">
        <w:rPr>
          <w:lang w:val="es-MX"/>
        </w:rPr>
        <w:t xml:space="preserve"> Solo entradas (no etiquetas).</w:t>
      </w:r>
    </w:p>
    <w:p w14:paraId="2134AACD" w14:textId="77777777" w:rsidR="00026897" w:rsidRDefault="00026897" w:rsidP="00026897">
      <w:pPr>
        <w:numPr>
          <w:ilvl w:val="0"/>
          <w:numId w:val="12"/>
        </w:numPr>
        <w:spacing w:before="100" w:beforeAutospacing="1" w:after="100" w:afterAutospacing="1" w:line="240" w:lineRule="auto"/>
      </w:pPr>
      <w:proofErr w:type="spellStart"/>
      <w:r>
        <w:rPr>
          <w:rStyle w:val="Textoennegrita"/>
        </w:rPr>
        <w:t>Técnicas</w:t>
      </w:r>
      <w:proofErr w:type="spellEnd"/>
      <w:r>
        <w:rPr>
          <w:rStyle w:val="Textoennegrita"/>
        </w:rPr>
        <w:t xml:space="preserve"> </w:t>
      </w:r>
      <w:proofErr w:type="spellStart"/>
      <w:r>
        <w:rPr>
          <w:rStyle w:val="Textoennegrita"/>
        </w:rPr>
        <w:t>comunes</w:t>
      </w:r>
      <w:proofErr w:type="spellEnd"/>
      <w:r>
        <w:rPr>
          <w:rStyle w:val="Textoennegrita"/>
        </w:rPr>
        <w:t>:</w:t>
      </w:r>
      <w:r>
        <w:t xml:space="preserve"> </w:t>
      </w:r>
    </w:p>
    <w:p w14:paraId="68D85DED" w14:textId="6E209067" w:rsidR="00D451A5" w:rsidRDefault="00D451A5" w:rsidP="00F20FD8">
      <w:pPr>
        <w:spacing w:before="100" w:beforeAutospacing="1" w:after="100" w:afterAutospacing="1" w:line="240" w:lineRule="auto"/>
      </w:pPr>
      <w:proofErr w:type="spellStart"/>
      <w:r>
        <w:t>Agrupamiento</w:t>
      </w:r>
      <w:proofErr w:type="spellEnd"/>
      <w:r>
        <w:t>:</w:t>
      </w:r>
    </w:p>
    <w:p w14:paraId="1A421D12" w14:textId="4AABA55D" w:rsidR="00D451A5" w:rsidRDefault="004904A5" w:rsidP="001A5A37">
      <w:pPr>
        <w:pStyle w:val="Prrafodelista"/>
        <w:numPr>
          <w:ilvl w:val="1"/>
          <w:numId w:val="19"/>
        </w:numPr>
        <w:spacing w:before="100" w:beforeAutospacing="1" w:after="100" w:afterAutospacing="1" w:line="240" w:lineRule="auto"/>
      </w:pPr>
      <w:r>
        <w:t>k- medias</w:t>
      </w:r>
    </w:p>
    <w:p w14:paraId="6170E7A0" w14:textId="24DE8661" w:rsidR="004904A5" w:rsidRDefault="004904A5" w:rsidP="001A5A37">
      <w:pPr>
        <w:pStyle w:val="Prrafodelista"/>
        <w:numPr>
          <w:ilvl w:val="1"/>
          <w:numId w:val="19"/>
        </w:numPr>
        <w:spacing w:before="100" w:beforeAutospacing="1" w:after="100" w:afterAutospacing="1" w:line="240" w:lineRule="auto"/>
      </w:pPr>
      <w:r>
        <w:t>DBSCAN</w:t>
      </w:r>
    </w:p>
    <w:p w14:paraId="348EC0AC" w14:textId="082CFA92" w:rsidR="004904A5" w:rsidRDefault="004904A5" w:rsidP="001A5A37">
      <w:pPr>
        <w:pStyle w:val="Prrafodelista"/>
        <w:numPr>
          <w:ilvl w:val="1"/>
          <w:numId w:val="19"/>
        </w:numPr>
        <w:spacing w:before="100" w:beforeAutospacing="1" w:after="100" w:afterAutospacing="1" w:line="240" w:lineRule="auto"/>
      </w:pPr>
      <w:proofErr w:type="spellStart"/>
      <w:r>
        <w:t>Analisis</w:t>
      </w:r>
      <w:proofErr w:type="spellEnd"/>
      <w:r>
        <w:t xml:space="preserve"> de </w:t>
      </w:r>
      <w:proofErr w:type="spellStart"/>
      <w:r>
        <w:t>agrupamiento</w:t>
      </w:r>
      <w:proofErr w:type="spellEnd"/>
      <w:r>
        <w:t xml:space="preserve"> </w:t>
      </w:r>
      <w:proofErr w:type="spellStart"/>
      <w:r>
        <w:t>jerarquico</w:t>
      </w:r>
      <w:proofErr w:type="spellEnd"/>
    </w:p>
    <w:p w14:paraId="7317EA63" w14:textId="7F95BBCF" w:rsidR="00F20FD8" w:rsidRDefault="00F20FD8" w:rsidP="00F20FD8">
      <w:pPr>
        <w:spacing w:before="100" w:beforeAutospacing="1" w:after="100" w:afterAutospacing="1" w:line="240" w:lineRule="auto"/>
      </w:pPr>
      <w:proofErr w:type="spellStart"/>
      <w:r>
        <w:t>Deteccion</w:t>
      </w:r>
      <w:proofErr w:type="spellEnd"/>
      <w:r>
        <w:t xml:space="preserve"> de </w:t>
      </w:r>
      <w:proofErr w:type="spellStart"/>
      <w:r>
        <w:t>anomalias</w:t>
      </w:r>
      <w:proofErr w:type="spellEnd"/>
      <w:r>
        <w:t>:</w:t>
      </w:r>
    </w:p>
    <w:p w14:paraId="41934CDA" w14:textId="75F29D13" w:rsidR="00F20FD8" w:rsidRDefault="00F20FD8" w:rsidP="001A5A37">
      <w:pPr>
        <w:pStyle w:val="Prrafodelista"/>
        <w:numPr>
          <w:ilvl w:val="1"/>
          <w:numId w:val="18"/>
        </w:numPr>
        <w:spacing w:before="100" w:beforeAutospacing="1" w:after="100" w:afterAutospacing="1" w:line="240" w:lineRule="auto"/>
      </w:pPr>
      <w:r>
        <w:t xml:space="preserve">SVM de una </w:t>
      </w:r>
      <w:proofErr w:type="spellStart"/>
      <w:r>
        <w:t>clase</w:t>
      </w:r>
      <w:proofErr w:type="spellEnd"/>
    </w:p>
    <w:p w14:paraId="272F8EF8" w14:textId="5E9AAA3D" w:rsidR="00F20FD8" w:rsidRDefault="005D3264" w:rsidP="001A5A37">
      <w:pPr>
        <w:pStyle w:val="Prrafodelista"/>
        <w:numPr>
          <w:ilvl w:val="1"/>
          <w:numId w:val="18"/>
        </w:numPr>
        <w:spacing w:before="100" w:beforeAutospacing="1" w:after="100" w:afterAutospacing="1" w:line="240" w:lineRule="auto"/>
      </w:pPr>
      <w:r>
        <w:t>Isolation forest</w:t>
      </w:r>
    </w:p>
    <w:p w14:paraId="0589B0D4" w14:textId="3D95FF97" w:rsidR="005D3264" w:rsidRDefault="001749F0" w:rsidP="00F20FD8">
      <w:pPr>
        <w:spacing w:before="100" w:beforeAutospacing="1" w:after="100" w:afterAutospacing="1" w:line="240" w:lineRule="auto"/>
      </w:pPr>
      <w:proofErr w:type="spellStart"/>
      <w:r>
        <w:t>Reduccion</w:t>
      </w:r>
      <w:proofErr w:type="spellEnd"/>
      <w:r w:rsidR="00BC7A9D">
        <w:t xml:space="preserve"> de la dimension:</w:t>
      </w:r>
    </w:p>
    <w:p w14:paraId="1576CF99" w14:textId="0493C9A0" w:rsidR="00BC7A9D" w:rsidRPr="008C3A89" w:rsidRDefault="00BC7A9D" w:rsidP="008C3A89">
      <w:pPr>
        <w:pStyle w:val="Prrafodelista"/>
        <w:numPr>
          <w:ilvl w:val="1"/>
          <w:numId w:val="17"/>
        </w:numPr>
        <w:spacing w:before="100" w:beforeAutospacing="1" w:after="100" w:afterAutospacing="1" w:line="240" w:lineRule="auto"/>
        <w:rPr>
          <w:lang w:val="es-MX"/>
        </w:rPr>
      </w:pPr>
      <w:r w:rsidRPr="008C3A89">
        <w:rPr>
          <w:lang w:val="es-MX"/>
        </w:rPr>
        <w:t xml:space="preserve">Análisis de componente </w:t>
      </w:r>
      <w:proofErr w:type="spellStart"/>
      <w:r w:rsidRPr="008C3A89">
        <w:rPr>
          <w:lang w:val="es-MX"/>
        </w:rPr>
        <w:t>principals</w:t>
      </w:r>
      <w:proofErr w:type="spellEnd"/>
      <w:r w:rsidRPr="008C3A89">
        <w:rPr>
          <w:lang w:val="es-MX"/>
        </w:rPr>
        <w:t xml:space="preserve"> PCA</w:t>
      </w:r>
    </w:p>
    <w:p w14:paraId="1655AFCE" w14:textId="15A35647" w:rsidR="00BC7A9D" w:rsidRPr="008C3A89" w:rsidRDefault="00BC7A9D" w:rsidP="008C3A89">
      <w:pPr>
        <w:pStyle w:val="Prrafodelista"/>
        <w:numPr>
          <w:ilvl w:val="1"/>
          <w:numId w:val="17"/>
        </w:numPr>
        <w:spacing w:before="100" w:beforeAutospacing="1" w:after="100" w:afterAutospacing="1" w:line="240" w:lineRule="auto"/>
        <w:rPr>
          <w:lang w:val="es-MX"/>
        </w:rPr>
      </w:pPr>
      <w:r w:rsidRPr="008C3A89">
        <w:rPr>
          <w:lang w:val="es-MX"/>
        </w:rPr>
        <w:t xml:space="preserve">Análisis de componentes principales con </w:t>
      </w:r>
      <w:proofErr w:type="spellStart"/>
      <w:r w:rsidRPr="008C3A89">
        <w:rPr>
          <w:lang w:val="es-MX"/>
        </w:rPr>
        <w:t>kernel</w:t>
      </w:r>
      <w:proofErr w:type="spellEnd"/>
    </w:p>
    <w:p w14:paraId="2A93C312" w14:textId="52D97A5C" w:rsidR="00BC7A9D" w:rsidRPr="008C3A89" w:rsidRDefault="00BC7A9D" w:rsidP="008C3A89">
      <w:pPr>
        <w:pStyle w:val="Prrafodelista"/>
        <w:numPr>
          <w:ilvl w:val="1"/>
          <w:numId w:val="17"/>
        </w:numPr>
        <w:spacing w:before="100" w:beforeAutospacing="1" w:after="100" w:afterAutospacing="1" w:line="240" w:lineRule="auto"/>
        <w:rPr>
          <w:lang w:val="es-MX"/>
        </w:rPr>
      </w:pPr>
      <w:r w:rsidRPr="008C3A89">
        <w:rPr>
          <w:lang w:val="es-MX"/>
        </w:rPr>
        <w:t>LLE</w:t>
      </w:r>
    </w:p>
    <w:p w14:paraId="0D7A9278" w14:textId="0E70E18D" w:rsidR="00BC7A9D" w:rsidRPr="008C3A89" w:rsidRDefault="008C3A89" w:rsidP="008C3A89">
      <w:pPr>
        <w:pStyle w:val="Prrafodelista"/>
        <w:numPr>
          <w:ilvl w:val="1"/>
          <w:numId w:val="17"/>
        </w:numPr>
        <w:spacing w:before="100" w:beforeAutospacing="1" w:after="100" w:afterAutospacing="1" w:line="240" w:lineRule="auto"/>
        <w:rPr>
          <w:lang w:val="es-MX"/>
        </w:rPr>
      </w:pPr>
      <w:r w:rsidRPr="008C3A89">
        <w:rPr>
          <w:lang w:val="es-MX"/>
        </w:rPr>
        <w:t>Técnica t-SNE</w:t>
      </w:r>
    </w:p>
    <w:p w14:paraId="08D2529F" w14:textId="7E9EA544" w:rsidR="008C3A89" w:rsidRDefault="008C3A89" w:rsidP="00F20FD8">
      <w:pPr>
        <w:spacing w:before="100" w:beforeAutospacing="1" w:after="100" w:afterAutospacing="1" w:line="240" w:lineRule="auto"/>
        <w:rPr>
          <w:lang w:val="es-MX"/>
        </w:rPr>
      </w:pPr>
      <w:r>
        <w:rPr>
          <w:lang w:val="es-MX"/>
        </w:rPr>
        <w:t>Reglas de asociación:</w:t>
      </w:r>
    </w:p>
    <w:p w14:paraId="0A1C6772" w14:textId="07D28AB2" w:rsidR="008C3A89" w:rsidRPr="008C3A89" w:rsidRDefault="008C3A89" w:rsidP="008C3A89">
      <w:pPr>
        <w:pStyle w:val="Prrafodelista"/>
        <w:numPr>
          <w:ilvl w:val="1"/>
          <w:numId w:val="16"/>
        </w:numPr>
        <w:spacing w:before="100" w:beforeAutospacing="1" w:after="100" w:afterAutospacing="1" w:line="240" w:lineRule="auto"/>
        <w:rPr>
          <w:lang w:val="es-MX"/>
        </w:rPr>
      </w:pPr>
      <w:r w:rsidRPr="008C3A89">
        <w:rPr>
          <w:lang w:val="es-MX"/>
        </w:rPr>
        <w:t>A priori</w:t>
      </w:r>
    </w:p>
    <w:p w14:paraId="692DAEC7" w14:textId="19FCF20D" w:rsidR="008C3A89" w:rsidRPr="008C3A89" w:rsidRDefault="008C3A89" w:rsidP="008C3A89">
      <w:pPr>
        <w:pStyle w:val="Prrafodelista"/>
        <w:numPr>
          <w:ilvl w:val="1"/>
          <w:numId w:val="16"/>
        </w:numPr>
        <w:spacing w:before="100" w:beforeAutospacing="1" w:after="100" w:afterAutospacing="1" w:line="240" w:lineRule="auto"/>
        <w:rPr>
          <w:lang w:val="es-MX"/>
        </w:rPr>
      </w:pPr>
      <w:proofErr w:type="spellStart"/>
      <w:r w:rsidRPr="008C3A89">
        <w:rPr>
          <w:lang w:val="es-MX"/>
        </w:rPr>
        <w:t>Eclat</w:t>
      </w:r>
      <w:proofErr w:type="spellEnd"/>
      <w:r w:rsidRPr="008C3A89">
        <w:rPr>
          <w:lang w:val="es-MX"/>
        </w:rPr>
        <w:t xml:space="preserve"> </w:t>
      </w:r>
    </w:p>
    <w:p w14:paraId="385E0C72" w14:textId="552E35F2" w:rsidR="00026897" w:rsidRDefault="00026897" w:rsidP="00026897">
      <w:pPr>
        <w:numPr>
          <w:ilvl w:val="0"/>
          <w:numId w:val="12"/>
        </w:numPr>
        <w:spacing w:before="100" w:beforeAutospacing="1" w:after="100" w:afterAutospacing="1" w:line="240" w:lineRule="auto"/>
      </w:pPr>
      <w:proofErr w:type="spellStart"/>
      <w:r>
        <w:rPr>
          <w:rStyle w:val="Textoennegrita"/>
        </w:rPr>
        <w:t>Ejemplos</w:t>
      </w:r>
      <w:proofErr w:type="spellEnd"/>
      <w:r>
        <w:rPr>
          <w:rStyle w:val="Textoennegrita"/>
        </w:rPr>
        <w:t>:</w:t>
      </w:r>
      <w:r>
        <w:t xml:space="preserve"> </w:t>
      </w:r>
    </w:p>
    <w:p w14:paraId="0B104E2E" w14:textId="77777777" w:rsidR="00026897" w:rsidRPr="00026897" w:rsidRDefault="00026897" w:rsidP="00026897">
      <w:pPr>
        <w:numPr>
          <w:ilvl w:val="1"/>
          <w:numId w:val="12"/>
        </w:numPr>
        <w:spacing w:before="100" w:beforeAutospacing="1" w:after="100" w:afterAutospacing="1" w:line="240" w:lineRule="auto"/>
        <w:rPr>
          <w:lang w:val="es-MX"/>
        </w:rPr>
      </w:pPr>
      <w:r w:rsidRPr="00026897">
        <w:rPr>
          <w:lang w:val="es-MX"/>
        </w:rPr>
        <w:t>Segmentación de clientes según su comportamiento de compra.</w:t>
      </w:r>
    </w:p>
    <w:p w14:paraId="0B93E93F" w14:textId="77777777" w:rsidR="00026897" w:rsidRPr="00026897" w:rsidRDefault="00026897" w:rsidP="00026897">
      <w:pPr>
        <w:numPr>
          <w:ilvl w:val="1"/>
          <w:numId w:val="12"/>
        </w:numPr>
        <w:spacing w:before="100" w:beforeAutospacing="1" w:after="100" w:afterAutospacing="1" w:line="240" w:lineRule="auto"/>
        <w:rPr>
          <w:lang w:val="es-MX"/>
        </w:rPr>
      </w:pPr>
      <w:r w:rsidRPr="00026897">
        <w:rPr>
          <w:lang w:val="es-MX"/>
        </w:rPr>
        <w:t>Agrupación de genes similares en estudios genéticos.</w:t>
      </w:r>
    </w:p>
    <w:p w14:paraId="4467C1A5" w14:textId="77777777" w:rsidR="00026897" w:rsidRDefault="003334BB" w:rsidP="00026897">
      <w:pPr>
        <w:spacing w:after="0"/>
      </w:pPr>
      <w:r>
        <w:pict w14:anchorId="0599D8D8">
          <v:rect id="_x0000_i1030" style="width:0;height:1.5pt" o:hralign="center" o:hrstd="t" o:hr="t" fillcolor="#a0a0a0" stroked="f"/>
        </w:pict>
      </w:r>
    </w:p>
    <w:p w14:paraId="5B7CB3C7" w14:textId="77777777" w:rsidR="00026897" w:rsidRDefault="00026897" w:rsidP="00026897">
      <w:pPr>
        <w:pStyle w:val="Ttulo3"/>
      </w:pPr>
      <w:bookmarkStart w:id="8" w:name="_Toc188426015"/>
      <w:r>
        <w:rPr>
          <w:rStyle w:val="Textoennegrita"/>
          <w:b w:val="0"/>
          <w:bCs w:val="0"/>
        </w:rPr>
        <w:t xml:space="preserve">3. </w:t>
      </w:r>
      <w:proofErr w:type="spellStart"/>
      <w:r>
        <w:rPr>
          <w:rStyle w:val="Textoennegrita"/>
          <w:b w:val="0"/>
          <w:bCs w:val="0"/>
        </w:rPr>
        <w:t>Aprendizaje</w:t>
      </w:r>
      <w:proofErr w:type="spellEnd"/>
      <w:r>
        <w:rPr>
          <w:rStyle w:val="Textoennegrita"/>
          <w:b w:val="0"/>
          <w:bCs w:val="0"/>
        </w:rPr>
        <w:t xml:space="preserve"> </w:t>
      </w:r>
      <w:proofErr w:type="spellStart"/>
      <w:r>
        <w:rPr>
          <w:rStyle w:val="Textoennegrita"/>
          <w:b w:val="0"/>
          <w:bCs w:val="0"/>
        </w:rPr>
        <w:t>semisupervisado</w:t>
      </w:r>
      <w:proofErr w:type="spellEnd"/>
      <w:r>
        <w:rPr>
          <w:rStyle w:val="Textoennegrita"/>
          <w:b w:val="0"/>
          <w:bCs w:val="0"/>
        </w:rPr>
        <w:t>:</w:t>
      </w:r>
      <w:bookmarkEnd w:id="8"/>
    </w:p>
    <w:p w14:paraId="5A09B527" w14:textId="77777777" w:rsidR="00026897" w:rsidRPr="00026897" w:rsidRDefault="00026897" w:rsidP="00026897">
      <w:pPr>
        <w:numPr>
          <w:ilvl w:val="0"/>
          <w:numId w:val="13"/>
        </w:numPr>
        <w:spacing w:before="100" w:beforeAutospacing="1" w:after="100" w:afterAutospacing="1" w:line="240" w:lineRule="auto"/>
        <w:rPr>
          <w:lang w:val="es-MX"/>
        </w:rPr>
      </w:pPr>
      <w:r w:rsidRPr="00026897">
        <w:rPr>
          <w:rStyle w:val="Textoennegrita"/>
          <w:lang w:val="es-MX"/>
        </w:rPr>
        <w:t>Definición:</w:t>
      </w:r>
      <w:r w:rsidRPr="00026897">
        <w:rPr>
          <w:lang w:val="es-MX"/>
        </w:rPr>
        <w:t xml:space="preserve"> Combina una pequeña cantidad de datos etiquetados con una gran cantidad de datos no etiquetados.</w:t>
      </w:r>
    </w:p>
    <w:p w14:paraId="41778D88" w14:textId="77777777" w:rsidR="00026897" w:rsidRPr="00026897" w:rsidRDefault="00026897" w:rsidP="00026897">
      <w:pPr>
        <w:numPr>
          <w:ilvl w:val="0"/>
          <w:numId w:val="13"/>
        </w:numPr>
        <w:spacing w:before="100" w:beforeAutospacing="1" w:after="100" w:afterAutospacing="1" w:line="240" w:lineRule="auto"/>
        <w:rPr>
          <w:lang w:val="es-MX"/>
        </w:rPr>
      </w:pPr>
      <w:r w:rsidRPr="00026897">
        <w:rPr>
          <w:rStyle w:val="Textoennegrita"/>
          <w:lang w:val="es-MX"/>
        </w:rPr>
        <w:t>Objetivo:</w:t>
      </w:r>
      <w:r w:rsidRPr="00026897">
        <w:rPr>
          <w:lang w:val="es-MX"/>
        </w:rPr>
        <w:t xml:space="preserve"> Mejorar la precisión utilizando menos datos etiquetados.</w:t>
      </w:r>
    </w:p>
    <w:p w14:paraId="227D779F" w14:textId="77777777" w:rsidR="00026897" w:rsidRPr="00026897" w:rsidRDefault="00026897" w:rsidP="00026897">
      <w:pPr>
        <w:numPr>
          <w:ilvl w:val="0"/>
          <w:numId w:val="13"/>
        </w:numPr>
        <w:spacing w:before="100" w:beforeAutospacing="1" w:after="100" w:afterAutospacing="1" w:line="240" w:lineRule="auto"/>
        <w:rPr>
          <w:lang w:val="es-MX"/>
        </w:rPr>
      </w:pPr>
      <w:r w:rsidRPr="00026897">
        <w:rPr>
          <w:rStyle w:val="Textoennegrita"/>
          <w:lang w:val="es-MX"/>
        </w:rPr>
        <w:t>Datos requeridos:</w:t>
      </w:r>
      <w:r w:rsidRPr="00026897">
        <w:rPr>
          <w:lang w:val="es-MX"/>
        </w:rPr>
        <w:t xml:space="preserve"> Conjunto de datos mixto (una parte etiquetada y otra sin etiquetar).</w:t>
      </w:r>
    </w:p>
    <w:p w14:paraId="4262C0BD" w14:textId="77777777" w:rsidR="00026897" w:rsidRDefault="00026897" w:rsidP="00026897">
      <w:pPr>
        <w:numPr>
          <w:ilvl w:val="0"/>
          <w:numId w:val="13"/>
        </w:numPr>
        <w:spacing w:before="100" w:beforeAutospacing="1" w:after="100" w:afterAutospacing="1" w:line="240" w:lineRule="auto"/>
      </w:pPr>
      <w:proofErr w:type="spellStart"/>
      <w:r>
        <w:rPr>
          <w:rStyle w:val="Textoennegrita"/>
        </w:rPr>
        <w:t>Técnicas</w:t>
      </w:r>
      <w:proofErr w:type="spellEnd"/>
      <w:r>
        <w:rPr>
          <w:rStyle w:val="Textoennegrita"/>
        </w:rPr>
        <w:t xml:space="preserve"> </w:t>
      </w:r>
      <w:proofErr w:type="spellStart"/>
      <w:r>
        <w:rPr>
          <w:rStyle w:val="Textoennegrita"/>
        </w:rPr>
        <w:t>comunes</w:t>
      </w:r>
      <w:proofErr w:type="spellEnd"/>
      <w:r>
        <w:rPr>
          <w:rStyle w:val="Textoennegrita"/>
        </w:rPr>
        <w:t>:</w:t>
      </w:r>
      <w:r>
        <w:t xml:space="preserve"> </w:t>
      </w:r>
    </w:p>
    <w:p w14:paraId="6188F26B" w14:textId="77777777" w:rsidR="00026897" w:rsidRDefault="00026897" w:rsidP="00026897">
      <w:pPr>
        <w:numPr>
          <w:ilvl w:val="1"/>
          <w:numId w:val="13"/>
        </w:numPr>
        <w:spacing w:before="100" w:beforeAutospacing="1" w:after="100" w:afterAutospacing="1" w:line="240" w:lineRule="auto"/>
      </w:pPr>
      <w:proofErr w:type="spellStart"/>
      <w:r>
        <w:t>Algoritmos</w:t>
      </w:r>
      <w:proofErr w:type="spellEnd"/>
      <w:r>
        <w:t xml:space="preserve"> </w:t>
      </w:r>
      <w:proofErr w:type="spellStart"/>
      <w:r>
        <w:t>basados</w:t>
      </w:r>
      <w:proofErr w:type="spellEnd"/>
      <w:r>
        <w:t xml:space="preserve"> </w:t>
      </w:r>
      <w:proofErr w:type="spellStart"/>
      <w:r>
        <w:t>en</w:t>
      </w:r>
      <w:proofErr w:type="spellEnd"/>
      <w:r>
        <w:t xml:space="preserve"> </w:t>
      </w:r>
      <w:proofErr w:type="spellStart"/>
      <w:r>
        <w:t>grafos</w:t>
      </w:r>
      <w:proofErr w:type="spellEnd"/>
      <w:r>
        <w:t>.</w:t>
      </w:r>
    </w:p>
    <w:p w14:paraId="5DC8D1F4" w14:textId="77777777" w:rsidR="00026897" w:rsidRDefault="00026897" w:rsidP="00026897">
      <w:pPr>
        <w:numPr>
          <w:ilvl w:val="1"/>
          <w:numId w:val="13"/>
        </w:numPr>
        <w:spacing w:before="100" w:beforeAutospacing="1" w:after="100" w:afterAutospacing="1" w:line="240" w:lineRule="auto"/>
      </w:pPr>
      <w:r>
        <w:t>Autoencoders.</w:t>
      </w:r>
    </w:p>
    <w:p w14:paraId="7C2B6ABC" w14:textId="77777777" w:rsidR="00026897" w:rsidRDefault="00026897" w:rsidP="00026897">
      <w:pPr>
        <w:numPr>
          <w:ilvl w:val="1"/>
          <w:numId w:val="13"/>
        </w:numPr>
        <w:spacing w:before="100" w:beforeAutospacing="1" w:after="100" w:afterAutospacing="1" w:line="240" w:lineRule="auto"/>
      </w:pPr>
      <w:proofErr w:type="spellStart"/>
      <w:r>
        <w:t>Métodos</w:t>
      </w:r>
      <w:proofErr w:type="spellEnd"/>
      <w:r>
        <w:t xml:space="preserve"> de </w:t>
      </w:r>
      <w:proofErr w:type="spellStart"/>
      <w:r>
        <w:t>pseudoetiquetado</w:t>
      </w:r>
      <w:proofErr w:type="spellEnd"/>
      <w:r>
        <w:t>.</w:t>
      </w:r>
    </w:p>
    <w:p w14:paraId="28AA9A1F" w14:textId="77777777" w:rsidR="00026897" w:rsidRDefault="00026897" w:rsidP="00026897">
      <w:pPr>
        <w:numPr>
          <w:ilvl w:val="0"/>
          <w:numId w:val="13"/>
        </w:numPr>
        <w:spacing w:before="100" w:beforeAutospacing="1" w:after="100" w:afterAutospacing="1" w:line="240" w:lineRule="auto"/>
      </w:pPr>
      <w:proofErr w:type="spellStart"/>
      <w:r>
        <w:rPr>
          <w:rStyle w:val="Textoennegrita"/>
        </w:rPr>
        <w:t>Ejemplos</w:t>
      </w:r>
      <w:proofErr w:type="spellEnd"/>
      <w:r>
        <w:rPr>
          <w:rStyle w:val="Textoennegrita"/>
        </w:rPr>
        <w:t>:</w:t>
      </w:r>
      <w:r>
        <w:t xml:space="preserve"> </w:t>
      </w:r>
    </w:p>
    <w:p w14:paraId="33E7596D" w14:textId="77777777" w:rsidR="00026897" w:rsidRPr="00026897" w:rsidRDefault="00026897" w:rsidP="00026897">
      <w:pPr>
        <w:numPr>
          <w:ilvl w:val="1"/>
          <w:numId w:val="13"/>
        </w:numPr>
        <w:spacing w:before="100" w:beforeAutospacing="1" w:after="100" w:afterAutospacing="1" w:line="240" w:lineRule="auto"/>
        <w:rPr>
          <w:lang w:val="es-MX"/>
        </w:rPr>
      </w:pPr>
      <w:r w:rsidRPr="00026897">
        <w:rPr>
          <w:lang w:val="es-MX"/>
        </w:rPr>
        <w:t>Clasificación de documentos donde solo se etiquetan algunos ejemplos manualmente.</w:t>
      </w:r>
    </w:p>
    <w:p w14:paraId="4D5E6CFC" w14:textId="77777777" w:rsidR="00026897" w:rsidRPr="00026897" w:rsidRDefault="00026897" w:rsidP="00026897">
      <w:pPr>
        <w:numPr>
          <w:ilvl w:val="1"/>
          <w:numId w:val="13"/>
        </w:numPr>
        <w:spacing w:before="100" w:beforeAutospacing="1" w:after="100" w:afterAutospacing="1" w:line="240" w:lineRule="auto"/>
        <w:rPr>
          <w:lang w:val="es-MX"/>
        </w:rPr>
      </w:pPr>
      <w:r w:rsidRPr="00026897">
        <w:rPr>
          <w:lang w:val="es-MX"/>
        </w:rPr>
        <w:t>Detección de objetos en imágenes con un conjunto de imágenes parcialmente etiquetadas.</w:t>
      </w:r>
    </w:p>
    <w:p w14:paraId="3A87D6D7" w14:textId="77777777" w:rsidR="00026897" w:rsidRDefault="003334BB" w:rsidP="00026897">
      <w:pPr>
        <w:spacing w:after="0"/>
      </w:pPr>
      <w:r>
        <w:pict w14:anchorId="7A2095A1">
          <v:rect id="_x0000_i1031" style="width:0;height:1.5pt" o:hralign="center" o:hrstd="t" o:hr="t" fillcolor="#a0a0a0" stroked="f"/>
        </w:pict>
      </w:r>
    </w:p>
    <w:p w14:paraId="0849C10A" w14:textId="77777777" w:rsidR="00026897" w:rsidRDefault="00026897" w:rsidP="00026897">
      <w:pPr>
        <w:pStyle w:val="Ttulo3"/>
      </w:pPr>
      <w:bookmarkStart w:id="9" w:name="_Toc188426016"/>
      <w:r>
        <w:rPr>
          <w:rStyle w:val="Textoennegrita"/>
          <w:b w:val="0"/>
          <w:bCs w:val="0"/>
        </w:rPr>
        <w:lastRenderedPageBreak/>
        <w:t xml:space="preserve">4. </w:t>
      </w:r>
      <w:proofErr w:type="spellStart"/>
      <w:r>
        <w:rPr>
          <w:rStyle w:val="Textoennegrita"/>
          <w:b w:val="0"/>
          <w:bCs w:val="0"/>
        </w:rPr>
        <w:t>Aprendizaje</w:t>
      </w:r>
      <w:proofErr w:type="spellEnd"/>
      <w:r>
        <w:rPr>
          <w:rStyle w:val="Textoennegrita"/>
          <w:b w:val="0"/>
          <w:bCs w:val="0"/>
        </w:rPr>
        <w:t xml:space="preserve"> por </w:t>
      </w:r>
      <w:proofErr w:type="spellStart"/>
      <w:r>
        <w:rPr>
          <w:rStyle w:val="Textoennegrita"/>
          <w:b w:val="0"/>
          <w:bCs w:val="0"/>
        </w:rPr>
        <w:t>refuerzo</w:t>
      </w:r>
      <w:proofErr w:type="spellEnd"/>
      <w:r>
        <w:rPr>
          <w:rStyle w:val="Textoennegrita"/>
          <w:b w:val="0"/>
          <w:bCs w:val="0"/>
        </w:rPr>
        <w:t>:</w:t>
      </w:r>
      <w:bookmarkEnd w:id="9"/>
    </w:p>
    <w:p w14:paraId="107F4253" w14:textId="77777777" w:rsidR="00026897" w:rsidRPr="00026897" w:rsidRDefault="00026897" w:rsidP="00026897">
      <w:pPr>
        <w:numPr>
          <w:ilvl w:val="0"/>
          <w:numId w:val="14"/>
        </w:numPr>
        <w:spacing w:before="100" w:beforeAutospacing="1" w:after="100" w:afterAutospacing="1" w:line="240" w:lineRule="auto"/>
        <w:rPr>
          <w:lang w:val="es-MX"/>
        </w:rPr>
      </w:pPr>
      <w:r w:rsidRPr="00026897">
        <w:rPr>
          <w:rStyle w:val="Textoennegrita"/>
          <w:lang w:val="es-MX"/>
        </w:rPr>
        <w:t>Definición:</w:t>
      </w:r>
      <w:r w:rsidRPr="00026897">
        <w:rPr>
          <w:lang w:val="es-MX"/>
        </w:rPr>
        <w:t xml:space="preserve"> El agente aprende interactuando con un entorno y recibiendo retroalimentación en forma de recompensas o castigos.</w:t>
      </w:r>
    </w:p>
    <w:p w14:paraId="7D202BA3" w14:textId="77777777" w:rsidR="00026897" w:rsidRPr="00026897" w:rsidRDefault="00026897" w:rsidP="00026897">
      <w:pPr>
        <w:numPr>
          <w:ilvl w:val="0"/>
          <w:numId w:val="14"/>
        </w:numPr>
        <w:spacing w:before="100" w:beforeAutospacing="1" w:after="100" w:afterAutospacing="1" w:line="240" w:lineRule="auto"/>
        <w:rPr>
          <w:lang w:val="es-MX"/>
        </w:rPr>
      </w:pPr>
      <w:r w:rsidRPr="00026897">
        <w:rPr>
          <w:rStyle w:val="Textoennegrita"/>
          <w:lang w:val="es-MX"/>
        </w:rPr>
        <w:t>Objetivo:</w:t>
      </w:r>
      <w:r w:rsidRPr="00026897">
        <w:rPr>
          <w:lang w:val="es-MX"/>
        </w:rPr>
        <w:t xml:space="preserve"> Encontrar una estrategia que maximice la recompensa acumulada.</w:t>
      </w:r>
    </w:p>
    <w:p w14:paraId="563702FA" w14:textId="77777777" w:rsidR="00026897" w:rsidRPr="00026897" w:rsidRDefault="00026897" w:rsidP="00026897">
      <w:pPr>
        <w:numPr>
          <w:ilvl w:val="0"/>
          <w:numId w:val="14"/>
        </w:numPr>
        <w:spacing w:before="100" w:beforeAutospacing="1" w:after="100" w:afterAutospacing="1" w:line="240" w:lineRule="auto"/>
        <w:rPr>
          <w:lang w:val="es-MX"/>
        </w:rPr>
      </w:pPr>
      <w:r w:rsidRPr="00026897">
        <w:rPr>
          <w:rStyle w:val="Textoennegrita"/>
          <w:lang w:val="es-MX"/>
        </w:rPr>
        <w:t>Datos requeridos:</w:t>
      </w:r>
      <w:r w:rsidRPr="00026897">
        <w:rPr>
          <w:lang w:val="es-MX"/>
        </w:rPr>
        <w:t xml:space="preserve"> Experiencias del agente en el entorno.</w:t>
      </w:r>
    </w:p>
    <w:p w14:paraId="177A06EA" w14:textId="77777777" w:rsidR="00026897" w:rsidRDefault="00026897" w:rsidP="00026897">
      <w:pPr>
        <w:numPr>
          <w:ilvl w:val="0"/>
          <w:numId w:val="14"/>
        </w:numPr>
        <w:spacing w:before="100" w:beforeAutospacing="1" w:after="100" w:afterAutospacing="1" w:line="240" w:lineRule="auto"/>
      </w:pPr>
      <w:proofErr w:type="spellStart"/>
      <w:r>
        <w:rPr>
          <w:rStyle w:val="Textoennegrita"/>
        </w:rPr>
        <w:t>Técnicas</w:t>
      </w:r>
      <w:proofErr w:type="spellEnd"/>
      <w:r>
        <w:rPr>
          <w:rStyle w:val="Textoennegrita"/>
        </w:rPr>
        <w:t xml:space="preserve"> </w:t>
      </w:r>
      <w:proofErr w:type="spellStart"/>
      <w:r>
        <w:rPr>
          <w:rStyle w:val="Textoennegrita"/>
        </w:rPr>
        <w:t>comunes</w:t>
      </w:r>
      <w:proofErr w:type="spellEnd"/>
      <w:r>
        <w:rPr>
          <w:rStyle w:val="Textoennegrita"/>
        </w:rPr>
        <w:t>:</w:t>
      </w:r>
      <w:r>
        <w:t xml:space="preserve"> </w:t>
      </w:r>
    </w:p>
    <w:p w14:paraId="3F680D88" w14:textId="77777777" w:rsidR="00026897" w:rsidRDefault="00026897" w:rsidP="00026897">
      <w:pPr>
        <w:numPr>
          <w:ilvl w:val="1"/>
          <w:numId w:val="14"/>
        </w:numPr>
        <w:spacing w:before="100" w:beforeAutospacing="1" w:after="100" w:afterAutospacing="1" w:line="240" w:lineRule="auto"/>
      </w:pPr>
      <w:r>
        <w:t>Q-Learning.</w:t>
      </w:r>
    </w:p>
    <w:p w14:paraId="15DC0209" w14:textId="77777777" w:rsidR="00026897" w:rsidRDefault="00026897" w:rsidP="00026897">
      <w:pPr>
        <w:numPr>
          <w:ilvl w:val="1"/>
          <w:numId w:val="14"/>
        </w:numPr>
        <w:spacing w:before="100" w:beforeAutospacing="1" w:after="100" w:afterAutospacing="1" w:line="240" w:lineRule="auto"/>
      </w:pPr>
      <w:r>
        <w:t>Deep Q-Networks (DQN).</w:t>
      </w:r>
    </w:p>
    <w:p w14:paraId="3446CEC3" w14:textId="77777777" w:rsidR="00026897" w:rsidRDefault="00026897" w:rsidP="00026897">
      <w:pPr>
        <w:numPr>
          <w:ilvl w:val="1"/>
          <w:numId w:val="14"/>
        </w:numPr>
        <w:spacing w:before="100" w:beforeAutospacing="1" w:after="100" w:afterAutospacing="1" w:line="240" w:lineRule="auto"/>
      </w:pPr>
      <w:r>
        <w:t>Policy Gradient Methods.</w:t>
      </w:r>
    </w:p>
    <w:p w14:paraId="1B76F139" w14:textId="77777777" w:rsidR="00026897" w:rsidRDefault="00026897" w:rsidP="00026897">
      <w:pPr>
        <w:numPr>
          <w:ilvl w:val="0"/>
          <w:numId w:val="14"/>
        </w:numPr>
        <w:spacing w:before="100" w:beforeAutospacing="1" w:after="100" w:afterAutospacing="1" w:line="240" w:lineRule="auto"/>
      </w:pPr>
      <w:proofErr w:type="spellStart"/>
      <w:r>
        <w:rPr>
          <w:rStyle w:val="Textoennegrita"/>
        </w:rPr>
        <w:t>Ejemplos</w:t>
      </w:r>
      <w:proofErr w:type="spellEnd"/>
      <w:r>
        <w:rPr>
          <w:rStyle w:val="Textoennegrita"/>
        </w:rPr>
        <w:t>:</w:t>
      </w:r>
      <w:r>
        <w:t xml:space="preserve"> </w:t>
      </w:r>
    </w:p>
    <w:p w14:paraId="3D10DE24" w14:textId="77777777" w:rsidR="00026897" w:rsidRPr="00026897" w:rsidRDefault="00026897" w:rsidP="00026897">
      <w:pPr>
        <w:numPr>
          <w:ilvl w:val="1"/>
          <w:numId w:val="14"/>
        </w:numPr>
        <w:spacing w:before="100" w:beforeAutospacing="1" w:after="100" w:afterAutospacing="1" w:line="240" w:lineRule="auto"/>
        <w:rPr>
          <w:lang w:val="es-MX"/>
        </w:rPr>
      </w:pPr>
      <w:r w:rsidRPr="00026897">
        <w:rPr>
          <w:lang w:val="es-MX"/>
        </w:rPr>
        <w:t>Entrenamiento de robots para caminar o realizar tareas.</w:t>
      </w:r>
    </w:p>
    <w:p w14:paraId="4B26DB07" w14:textId="77777777" w:rsidR="00026897" w:rsidRPr="00026897" w:rsidRDefault="00026897" w:rsidP="00026897">
      <w:pPr>
        <w:numPr>
          <w:ilvl w:val="1"/>
          <w:numId w:val="14"/>
        </w:numPr>
        <w:spacing w:before="100" w:beforeAutospacing="1" w:after="100" w:afterAutospacing="1" w:line="240" w:lineRule="auto"/>
        <w:rPr>
          <w:lang w:val="es-MX"/>
        </w:rPr>
      </w:pPr>
      <w:r w:rsidRPr="00026897">
        <w:rPr>
          <w:lang w:val="es-MX"/>
        </w:rPr>
        <w:t xml:space="preserve">Juegos como ajedrez o </w:t>
      </w:r>
      <w:proofErr w:type="spellStart"/>
      <w:r w:rsidRPr="00026897">
        <w:rPr>
          <w:lang w:val="es-MX"/>
        </w:rPr>
        <w:t>Go</w:t>
      </w:r>
      <w:proofErr w:type="spellEnd"/>
      <w:r w:rsidRPr="00026897">
        <w:rPr>
          <w:lang w:val="es-MX"/>
        </w:rPr>
        <w:t>, donde el modelo aprende estrategias ganadoras.</w:t>
      </w:r>
    </w:p>
    <w:p w14:paraId="2CAD6E1E" w14:textId="77777777" w:rsidR="00026897" w:rsidRPr="00026897" w:rsidRDefault="00026897" w:rsidP="00026897">
      <w:pPr>
        <w:numPr>
          <w:ilvl w:val="1"/>
          <w:numId w:val="14"/>
        </w:numPr>
        <w:spacing w:before="100" w:beforeAutospacing="1" w:after="100" w:afterAutospacing="1" w:line="240" w:lineRule="auto"/>
        <w:rPr>
          <w:lang w:val="es-MX"/>
        </w:rPr>
      </w:pPr>
      <w:r w:rsidRPr="00026897">
        <w:rPr>
          <w:lang w:val="es-MX"/>
        </w:rPr>
        <w:t>Optimización de sistemas de recomendación.</w:t>
      </w:r>
    </w:p>
    <w:p w14:paraId="495ADA1B" w14:textId="77777777" w:rsidR="00E70EA3" w:rsidRDefault="00E70EA3" w:rsidP="00E70EA3">
      <w:pPr>
        <w:rPr>
          <w:lang w:val="es-MX"/>
        </w:rPr>
      </w:pPr>
    </w:p>
    <w:p w14:paraId="1873BF22" w14:textId="77777777" w:rsidR="00435D72" w:rsidRDefault="00435D72" w:rsidP="00E70EA3">
      <w:pPr>
        <w:rPr>
          <w:lang w:val="es-MX"/>
        </w:rPr>
      </w:pPr>
    </w:p>
    <w:p w14:paraId="3E473A11" w14:textId="77777777" w:rsidR="00435D72" w:rsidRDefault="00435D72" w:rsidP="00E70EA3">
      <w:pPr>
        <w:rPr>
          <w:lang w:val="es-MX"/>
        </w:rPr>
      </w:pPr>
    </w:p>
    <w:p w14:paraId="3FA0A1DF" w14:textId="77777777" w:rsidR="00435D72" w:rsidRDefault="00435D72" w:rsidP="00E70EA3">
      <w:pPr>
        <w:rPr>
          <w:lang w:val="es-MX"/>
        </w:rPr>
      </w:pPr>
    </w:p>
    <w:p w14:paraId="4E129088" w14:textId="77777777" w:rsidR="00E70EA3" w:rsidRDefault="00E70EA3" w:rsidP="00E70EA3">
      <w:pPr>
        <w:pStyle w:val="Ttulo2"/>
        <w:rPr>
          <w:lang w:val="es-MX"/>
        </w:rPr>
      </w:pPr>
      <w:bookmarkStart w:id="10" w:name="_Toc188426017"/>
      <w:r>
        <w:rPr>
          <w:lang w:val="es-MX"/>
        </w:rPr>
        <w:t>Aprendizaje online y por lotes</w:t>
      </w:r>
      <w:bookmarkEnd w:id="10"/>
      <w:r>
        <w:rPr>
          <w:lang w:val="es-MX"/>
        </w:rPr>
        <w:t xml:space="preserve"> </w:t>
      </w:r>
    </w:p>
    <w:p w14:paraId="2623F050" w14:textId="77777777" w:rsidR="00FE0E54" w:rsidRDefault="00FE0E54" w:rsidP="00FE0E54">
      <w:pPr>
        <w:rPr>
          <w:lang w:val="es-MX"/>
        </w:rPr>
      </w:pPr>
      <w:r>
        <w:rPr>
          <w:lang w:val="es-MX"/>
        </w:rPr>
        <w:t>Si pueden o no aprender de forma gradual sobre la marcha</w:t>
      </w:r>
    </w:p>
    <w:p w14:paraId="6026C71C" w14:textId="77777777" w:rsidR="00340E34" w:rsidRDefault="00340E34" w:rsidP="00340E34">
      <w:pPr>
        <w:pStyle w:val="NormalWeb"/>
      </w:pPr>
      <w:r w:rsidRPr="00340E34">
        <w:rPr>
          <w:lang w:val="es-MX"/>
        </w:rPr>
        <w:t xml:space="preserve">El aprendizaje por </w:t>
      </w:r>
      <w:r w:rsidRPr="00340E34">
        <w:rPr>
          <w:rStyle w:val="Textoennegrita"/>
          <w:rFonts w:eastAsiaTheme="majorEastAsia"/>
          <w:lang w:val="es-MX"/>
        </w:rPr>
        <w:t>lotes (</w:t>
      </w:r>
      <w:proofErr w:type="spellStart"/>
      <w:r w:rsidRPr="00340E34">
        <w:rPr>
          <w:rStyle w:val="Textoennegrita"/>
          <w:rFonts w:eastAsiaTheme="majorEastAsia"/>
          <w:lang w:val="es-MX"/>
        </w:rPr>
        <w:t>batch</w:t>
      </w:r>
      <w:proofErr w:type="spellEnd"/>
      <w:r w:rsidRPr="00340E34">
        <w:rPr>
          <w:rStyle w:val="Textoennegrita"/>
          <w:rFonts w:eastAsiaTheme="majorEastAsia"/>
          <w:lang w:val="es-MX"/>
        </w:rPr>
        <w:t xml:space="preserve"> </w:t>
      </w:r>
      <w:proofErr w:type="spellStart"/>
      <w:r w:rsidRPr="00340E34">
        <w:rPr>
          <w:rStyle w:val="Textoennegrita"/>
          <w:rFonts w:eastAsiaTheme="majorEastAsia"/>
          <w:lang w:val="es-MX"/>
        </w:rPr>
        <w:t>learning</w:t>
      </w:r>
      <w:proofErr w:type="spellEnd"/>
      <w:r w:rsidRPr="00340E34">
        <w:rPr>
          <w:rStyle w:val="Textoennegrita"/>
          <w:rFonts w:eastAsiaTheme="majorEastAsia"/>
          <w:lang w:val="es-MX"/>
        </w:rPr>
        <w:t>)</w:t>
      </w:r>
      <w:r w:rsidRPr="00340E34">
        <w:rPr>
          <w:lang w:val="es-MX"/>
        </w:rPr>
        <w:t xml:space="preserve"> y el aprendizaje </w:t>
      </w:r>
      <w:r w:rsidRPr="00340E34">
        <w:rPr>
          <w:rStyle w:val="Textoennegrita"/>
          <w:rFonts w:eastAsiaTheme="majorEastAsia"/>
          <w:lang w:val="es-MX"/>
        </w:rPr>
        <w:t>online</w:t>
      </w:r>
      <w:r w:rsidRPr="00340E34">
        <w:rPr>
          <w:lang w:val="es-MX"/>
        </w:rPr>
        <w:t xml:space="preserve"> son dos enfoques diferentes para entrenar modelos de Machine </w:t>
      </w:r>
      <w:proofErr w:type="spellStart"/>
      <w:r w:rsidRPr="00340E34">
        <w:rPr>
          <w:lang w:val="es-MX"/>
        </w:rPr>
        <w:t>Learning</w:t>
      </w:r>
      <w:proofErr w:type="spellEnd"/>
      <w:r w:rsidRPr="00340E34">
        <w:rPr>
          <w:lang w:val="es-MX"/>
        </w:rPr>
        <w:t xml:space="preserve">. </w:t>
      </w:r>
      <w:proofErr w:type="spellStart"/>
      <w:r>
        <w:t>Aquí</w:t>
      </w:r>
      <w:proofErr w:type="spellEnd"/>
      <w:r>
        <w:t xml:space="preserve"> </w:t>
      </w:r>
      <w:proofErr w:type="spellStart"/>
      <w:r>
        <w:t>te</w:t>
      </w:r>
      <w:proofErr w:type="spellEnd"/>
      <w:r>
        <w:t xml:space="preserve"> los </w:t>
      </w:r>
      <w:proofErr w:type="spellStart"/>
      <w:r>
        <w:t>explico</w:t>
      </w:r>
      <w:proofErr w:type="spellEnd"/>
      <w:r>
        <w:t>:</w:t>
      </w:r>
    </w:p>
    <w:p w14:paraId="4AB179DA" w14:textId="77777777" w:rsidR="00340E34" w:rsidRDefault="003334BB" w:rsidP="00340E34">
      <w:r>
        <w:pict w14:anchorId="7CBC8A3C">
          <v:rect id="_x0000_i1032" style="width:0;height:1.5pt" o:hralign="center" o:hrstd="t" o:hr="t" fillcolor="#a0a0a0" stroked="f"/>
        </w:pict>
      </w:r>
    </w:p>
    <w:p w14:paraId="159C83A1" w14:textId="77777777" w:rsidR="00340E34" w:rsidRDefault="00340E34" w:rsidP="00340E34">
      <w:pPr>
        <w:pStyle w:val="Ttulo3"/>
      </w:pPr>
      <w:bookmarkStart w:id="11" w:name="_Toc188426018"/>
      <w:r>
        <w:rPr>
          <w:rStyle w:val="Textoennegrita"/>
          <w:b w:val="0"/>
          <w:bCs w:val="0"/>
        </w:rPr>
        <w:t xml:space="preserve">1. </w:t>
      </w:r>
      <w:proofErr w:type="spellStart"/>
      <w:r>
        <w:rPr>
          <w:rStyle w:val="Textoennegrita"/>
          <w:b w:val="0"/>
          <w:bCs w:val="0"/>
        </w:rPr>
        <w:t>Aprendizaje</w:t>
      </w:r>
      <w:proofErr w:type="spellEnd"/>
      <w:r>
        <w:rPr>
          <w:rStyle w:val="Textoennegrita"/>
          <w:b w:val="0"/>
          <w:bCs w:val="0"/>
        </w:rPr>
        <w:t xml:space="preserve"> por </w:t>
      </w:r>
      <w:proofErr w:type="spellStart"/>
      <w:r>
        <w:rPr>
          <w:rStyle w:val="Textoennegrita"/>
          <w:b w:val="0"/>
          <w:bCs w:val="0"/>
        </w:rPr>
        <w:t>Lotes</w:t>
      </w:r>
      <w:proofErr w:type="spellEnd"/>
      <w:r>
        <w:rPr>
          <w:rStyle w:val="Textoennegrita"/>
          <w:b w:val="0"/>
          <w:bCs w:val="0"/>
        </w:rPr>
        <w:t xml:space="preserve"> (Batch Learning):</w:t>
      </w:r>
      <w:bookmarkEnd w:id="11"/>
    </w:p>
    <w:p w14:paraId="30726C64" w14:textId="77777777" w:rsidR="00340E34" w:rsidRPr="00340E34" w:rsidRDefault="00340E34" w:rsidP="00340E34">
      <w:pPr>
        <w:pStyle w:val="NormalWeb"/>
        <w:numPr>
          <w:ilvl w:val="0"/>
          <w:numId w:val="20"/>
        </w:numPr>
        <w:rPr>
          <w:lang w:val="es-MX"/>
        </w:rPr>
      </w:pPr>
      <w:r w:rsidRPr="00340E34">
        <w:rPr>
          <w:rStyle w:val="Textoennegrita"/>
          <w:rFonts w:eastAsiaTheme="majorEastAsia"/>
          <w:lang w:val="es-MX"/>
        </w:rPr>
        <w:t>Definición:</w:t>
      </w:r>
      <w:r w:rsidRPr="00340E34">
        <w:rPr>
          <w:lang w:val="es-MX"/>
        </w:rPr>
        <w:t xml:space="preserve"> En este enfoque, el modelo se entrena utilizando todo el conjunto de datos de entrenamiento a la vez. Se pasa todo el </w:t>
      </w:r>
      <w:proofErr w:type="spellStart"/>
      <w:r w:rsidRPr="00340E34">
        <w:rPr>
          <w:lang w:val="es-MX"/>
        </w:rPr>
        <w:t>dataset</w:t>
      </w:r>
      <w:proofErr w:type="spellEnd"/>
      <w:r w:rsidRPr="00340E34">
        <w:rPr>
          <w:lang w:val="es-MX"/>
        </w:rPr>
        <w:t xml:space="preserve"> por el modelo, calculando los gradientes y actualizando los parámetros una vez por cada iteración.</w:t>
      </w:r>
    </w:p>
    <w:p w14:paraId="30B4F4F2" w14:textId="77777777" w:rsidR="00340E34" w:rsidRDefault="00340E34" w:rsidP="00340E34">
      <w:pPr>
        <w:pStyle w:val="NormalWeb"/>
        <w:numPr>
          <w:ilvl w:val="0"/>
          <w:numId w:val="20"/>
        </w:numPr>
      </w:pPr>
      <w:proofErr w:type="spellStart"/>
      <w:r>
        <w:rPr>
          <w:rStyle w:val="Textoennegrita"/>
          <w:rFonts w:eastAsiaTheme="majorEastAsia"/>
        </w:rPr>
        <w:t>Características</w:t>
      </w:r>
      <w:proofErr w:type="spellEnd"/>
      <w:r>
        <w:rPr>
          <w:rStyle w:val="Textoennegrita"/>
          <w:rFonts w:eastAsiaTheme="majorEastAsia"/>
        </w:rPr>
        <w:t>:</w:t>
      </w:r>
    </w:p>
    <w:p w14:paraId="2925BFBB"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 xml:space="preserve">Todo el </w:t>
      </w:r>
      <w:proofErr w:type="spellStart"/>
      <w:r w:rsidRPr="00340E34">
        <w:rPr>
          <w:lang w:val="es-MX"/>
        </w:rPr>
        <w:t>dataset</w:t>
      </w:r>
      <w:proofErr w:type="spellEnd"/>
      <w:r w:rsidRPr="00340E34">
        <w:rPr>
          <w:lang w:val="es-MX"/>
        </w:rPr>
        <w:t xml:space="preserve"> debe estar disponible antes de comenzar el entrenamiento.</w:t>
      </w:r>
    </w:p>
    <w:p w14:paraId="28393E47"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 xml:space="preserve">Los modelos suelen ser entrenados en múltiples </w:t>
      </w:r>
      <w:r w:rsidRPr="00340E34">
        <w:rPr>
          <w:rStyle w:val="Textoennegrita"/>
          <w:lang w:val="es-MX"/>
        </w:rPr>
        <w:t>épocas</w:t>
      </w:r>
      <w:r w:rsidRPr="00340E34">
        <w:rPr>
          <w:lang w:val="es-MX"/>
        </w:rPr>
        <w:t xml:space="preserve">, es decir, el modelo ve todo el </w:t>
      </w:r>
      <w:proofErr w:type="spellStart"/>
      <w:r w:rsidRPr="00340E34">
        <w:rPr>
          <w:lang w:val="es-MX"/>
        </w:rPr>
        <w:t>dataset</w:t>
      </w:r>
      <w:proofErr w:type="spellEnd"/>
      <w:r w:rsidRPr="00340E34">
        <w:rPr>
          <w:lang w:val="es-MX"/>
        </w:rPr>
        <w:t xml:space="preserve"> varias veces.</w:t>
      </w:r>
    </w:p>
    <w:p w14:paraId="3716FF5D"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 xml:space="preserve">Requiere una cantidad considerable de memoria para cargar el </w:t>
      </w:r>
      <w:proofErr w:type="spellStart"/>
      <w:r w:rsidRPr="00340E34">
        <w:rPr>
          <w:lang w:val="es-MX"/>
        </w:rPr>
        <w:t>dataset</w:t>
      </w:r>
      <w:proofErr w:type="spellEnd"/>
      <w:r w:rsidRPr="00340E34">
        <w:rPr>
          <w:lang w:val="es-MX"/>
        </w:rPr>
        <w:t xml:space="preserve"> completo, lo que puede ser un problema con </w:t>
      </w:r>
      <w:proofErr w:type="spellStart"/>
      <w:r w:rsidRPr="00340E34">
        <w:rPr>
          <w:lang w:val="es-MX"/>
        </w:rPr>
        <w:t>datasets</w:t>
      </w:r>
      <w:proofErr w:type="spellEnd"/>
      <w:r w:rsidRPr="00340E34">
        <w:rPr>
          <w:lang w:val="es-MX"/>
        </w:rPr>
        <w:t xml:space="preserve"> muy grandes.</w:t>
      </w:r>
    </w:p>
    <w:p w14:paraId="084F56E6"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 xml:space="preserve">Es ideal para situaciones donde el </w:t>
      </w:r>
      <w:proofErr w:type="spellStart"/>
      <w:r w:rsidRPr="00340E34">
        <w:rPr>
          <w:lang w:val="es-MX"/>
        </w:rPr>
        <w:t>dataset</w:t>
      </w:r>
      <w:proofErr w:type="spellEnd"/>
      <w:r w:rsidRPr="00340E34">
        <w:rPr>
          <w:lang w:val="es-MX"/>
        </w:rPr>
        <w:t xml:space="preserve"> no cambia frecuentemente.</w:t>
      </w:r>
    </w:p>
    <w:p w14:paraId="66C56D4D" w14:textId="77777777" w:rsidR="00340E34" w:rsidRDefault="00340E34" w:rsidP="00340E34">
      <w:pPr>
        <w:pStyle w:val="NormalWeb"/>
        <w:numPr>
          <w:ilvl w:val="0"/>
          <w:numId w:val="20"/>
        </w:numPr>
      </w:pPr>
      <w:proofErr w:type="spellStart"/>
      <w:r>
        <w:rPr>
          <w:rStyle w:val="Textoennegrita"/>
          <w:rFonts w:eastAsiaTheme="majorEastAsia"/>
        </w:rPr>
        <w:t>Ventajas</w:t>
      </w:r>
      <w:proofErr w:type="spellEnd"/>
      <w:r>
        <w:rPr>
          <w:rStyle w:val="Textoennegrita"/>
          <w:rFonts w:eastAsiaTheme="majorEastAsia"/>
        </w:rPr>
        <w:t>:</w:t>
      </w:r>
    </w:p>
    <w:p w14:paraId="3EFF0235"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Las actualizaciones de los parámetros son más estables porque se calculan sobre todo el conjunto de datos.</w:t>
      </w:r>
    </w:p>
    <w:p w14:paraId="58047FEC"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A menudo resulta en un mejor desempeño final debido a actualizaciones más precisas.</w:t>
      </w:r>
    </w:p>
    <w:p w14:paraId="3FAC6450" w14:textId="77777777" w:rsidR="00340E34" w:rsidRDefault="00340E34" w:rsidP="00340E34">
      <w:pPr>
        <w:pStyle w:val="NormalWeb"/>
        <w:numPr>
          <w:ilvl w:val="0"/>
          <w:numId w:val="20"/>
        </w:numPr>
      </w:pPr>
      <w:proofErr w:type="spellStart"/>
      <w:r>
        <w:rPr>
          <w:rStyle w:val="Textoennegrita"/>
          <w:rFonts w:eastAsiaTheme="majorEastAsia"/>
        </w:rPr>
        <w:t>Desventajas</w:t>
      </w:r>
      <w:proofErr w:type="spellEnd"/>
      <w:r>
        <w:rPr>
          <w:rStyle w:val="Textoennegrita"/>
          <w:rFonts w:eastAsiaTheme="majorEastAsia"/>
        </w:rPr>
        <w:t>:</w:t>
      </w:r>
    </w:p>
    <w:p w14:paraId="53913A43"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 xml:space="preserve">No es práctico para </w:t>
      </w:r>
      <w:proofErr w:type="spellStart"/>
      <w:r w:rsidRPr="00340E34">
        <w:rPr>
          <w:lang w:val="es-MX"/>
        </w:rPr>
        <w:t>datasets</w:t>
      </w:r>
      <w:proofErr w:type="spellEnd"/>
      <w:r w:rsidRPr="00340E34">
        <w:rPr>
          <w:lang w:val="es-MX"/>
        </w:rPr>
        <w:t xml:space="preserve"> muy grandes o en sistemas con memoria limitada.</w:t>
      </w:r>
    </w:p>
    <w:p w14:paraId="0574F715" w14:textId="77777777" w:rsidR="00340E34" w:rsidRPr="00340E34" w:rsidRDefault="00340E34" w:rsidP="00340E34">
      <w:pPr>
        <w:numPr>
          <w:ilvl w:val="1"/>
          <w:numId w:val="20"/>
        </w:numPr>
        <w:spacing w:before="100" w:beforeAutospacing="1" w:after="100" w:afterAutospacing="1" w:line="240" w:lineRule="auto"/>
        <w:rPr>
          <w:lang w:val="es-MX"/>
        </w:rPr>
      </w:pPr>
      <w:r w:rsidRPr="00340E34">
        <w:rPr>
          <w:lang w:val="es-MX"/>
        </w:rPr>
        <w:t>No puede adaptarse fácilmente a nuevos datos, ya que requiere reentrenar el modelo desde cero si llegan más datos.</w:t>
      </w:r>
    </w:p>
    <w:p w14:paraId="733792D4" w14:textId="77777777" w:rsidR="00340E34" w:rsidRDefault="003334BB" w:rsidP="00340E34">
      <w:pPr>
        <w:spacing w:after="0"/>
      </w:pPr>
      <w:r>
        <w:pict w14:anchorId="68102099">
          <v:rect id="_x0000_i1033" style="width:0;height:1.5pt" o:hralign="center" o:hrstd="t" o:hr="t" fillcolor="#a0a0a0" stroked="f"/>
        </w:pict>
      </w:r>
    </w:p>
    <w:p w14:paraId="3608C3AE" w14:textId="77777777" w:rsidR="00340E34" w:rsidRDefault="00340E34" w:rsidP="00340E34">
      <w:pPr>
        <w:pStyle w:val="Ttulo3"/>
      </w:pPr>
      <w:bookmarkStart w:id="12" w:name="_Toc188426019"/>
      <w:r>
        <w:rPr>
          <w:rStyle w:val="Textoennegrita"/>
          <w:b w:val="0"/>
          <w:bCs w:val="0"/>
        </w:rPr>
        <w:lastRenderedPageBreak/>
        <w:t xml:space="preserve">2. </w:t>
      </w:r>
      <w:proofErr w:type="spellStart"/>
      <w:r>
        <w:rPr>
          <w:rStyle w:val="Textoennegrita"/>
          <w:b w:val="0"/>
          <w:bCs w:val="0"/>
        </w:rPr>
        <w:t>Aprendizaje</w:t>
      </w:r>
      <w:proofErr w:type="spellEnd"/>
      <w:r>
        <w:rPr>
          <w:rStyle w:val="Textoennegrita"/>
          <w:b w:val="0"/>
          <w:bCs w:val="0"/>
        </w:rPr>
        <w:t xml:space="preserve"> Online (Online Learning):</w:t>
      </w:r>
      <w:bookmarkEnd w:id="12"/>
    </w:p>
    <w:p w14:paraId="0947BD03" w14:textId="77777777" w:rsidR="00340E34" w:rsidRPr="00340E34" w:rsidRDefault="00340E34" w:rsidP="00340E34">
      <w:pPr>
        <w:pStyle w:val="NormalWeb"/>
        <w:numPr>
          <w:ilvl w:val="0"/>
          <w:numId w:val="21"/>
        </w:numPr>
        <w:rPr>
          <w:lang w:val="es-MX"/>
        </w:rPr>
      </w:pPr>
      <w:r w:rsidRPr="00340E34">
        <w:rPr>
          <w:rStyle w:val="Textoennegrita"/>
          <w:rFonts w:eastAsiaTheme="majorEastAsia"/>
          <w:lang w:val="es-MX"/>
        </w:rPr>
        <w:t>Definición:</w:t>
      </w:r>
      <w:r w:rsidRPr="00340E34">
        <w:rPr>
          <w:lang w:val="es-MX"/>
        </w:rPr>
        <w:t xml:space="preserve"> En este enfoque, el modelo se entrena procesando una muestra o un pequeño subconjunto de datos (llamado </w:t>
      </w:r>
      <w:proofErr w:type="spellStart"/>
      <w:r w:rsidRPr="00340E34">
        <w:rPr>
          <w:rStyle w:val="Textoennegrita"/>
          <w:rFonts w:eastAsiaTheme="majorEastAsia"/>
          <w:lang w:val="es-MX"/>
        </w:rPr>
        <w:t>mini-batch</w:t>
      </w:r>
      <w:proofErr w:type="spellEnd"/>
      <w:r w:rsidRPr="00340E34">
        <w:rPr>
          <w:lang w:val="es-MX"/>
        </w:rPr>
        <w:t xml:space="preserve"> o incluso una sola instancia de datos) a la vez, y actualiza sus parámetros en consecuencia.</w:t>
      </w:r>
    </w:p>
    <w:p w14:paraId="202AC48E" w14:textId="77777777" w:rsidR="00340E34" w:rsidRDefault="00340E34" w:rsidP="00340E34">
      <w:pPr>
        <w:pStyle w:val="NormalWeb"/>
        <w:numPr>
          <w:ilvl w:val="0"/>
          <w:numId w:val="21"/>
        </w:numPr>
      </w:pPr>
      <w:proofErr w:type="spellStart"/>
      <w:r>
        <w:rPr>
          <w:rStyle w:val="Textoennegrita"/>
          <w:rFonts w:eastAsiaTheme="majorEastAsia"/>
        </w:rPr>
        <w:t>Características</w:t>
      </w:r>
      <w:proofErr w:type="spellEnd"/>
      <w:r>
        <w:rPr>
          <w:rStyle w:val="Textoennegrita"/>
          <w:rFonts w:eastAsiaTheme="majorEastAsia"/>
        </w:rPr>
        <w:t>:</w:t>
      </w:r>
    </w:p>
    <w:p w14:paraId="23C3325C"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Los datos se procesan uno por uno o en pequeños lotes.</w:t>
      </w:r>
    </w:p>
    <w:p w14:paraId="126FC4CC"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 xml:space="preserve">Es útil en escenarios donde los datos llegan de forma continua o en tiempo real (como en sistemas de recomendación o en análisis de </w:t>
      </w:r>
      <w:proofErr w:type="spellStart"/>
      <w:r w:rsidRPr="00340E34">
        <w:rPr>
          <w:lang w:val="es-MX"/>
        </w:rPr>
        <w:t>streaming</w:t>
      </w:r>
      <w:proofErr w:type="spellEnd"/>
      <w:r w:rsidRPr="00340E34">
        <w:rPr>
          <w:lang w:val="es-MX"/>
        </w:rPr>
        <w:t xml:space="preserve"> de datos).</w:t>
      </w:r>
    </w:p>
    <w:p w14:paraId="64DD83A0"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El modelo puede adaptarse dinámicamente a datos nuevos sin necesidad de reentrenar desde cero.</w:t>
      </w:r>
    </w:p>
    <w:p w14:paraId="210F6FD6" w14:textId="77777777" w:rsidR="00340E34" w:rsidRDefault="00340E34" w:rsidP="00340E34">
      <w:pPr>
        <w:pStyle w:val="NormalWeb"/>
        <w:numPr>
          <w:ilvl w:val="0"/>
          <w:numId w:val="21"/>
        </w:numPr>
      </w:pPr>
      <w:proofErr w:type="spellStart"/>
      <w:r>
        <w:rPr>
          <w:rStyle w:val="Textoennegrita"/>
          <w:rFonts w:eastAsiaTheme="majorEastAsia"/>
        </w:rPr>
        <w:t>Ventajas</w:t>
      </w:r>
      <w:proofErr w:type="spellEnd"/>
      <w:r>
        <w:rPr>
          <w:rStyle w:val="Textoennegrita"/>
          <w:rFonts w:eastAsiaTheme="majorEastAsia"/>
        </w:rPr>
        <w:t>:</w:t>
      </w:r>
    </w:p>
    <w:p w14:paraId="68422EFE"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 xml:space="preserve">No necesita cargar todo el </w:t>
      </w:r>
      <w:proofErr w:type="spellStart"/>
      <w:r w:rsidRPr="00340E34">
        <w:rPr>
          <w:lang w:val="es-MX"/>
        </w:rPr>
        <w:t>dataset</w:t>
      </w:r>
      <w:proofErr w:type="spellEnd"/>
      <w:r w:rsidRPr="00340E34">
        <w:rPr>
          <w:lang w:val="es-MX"/>
        </w:rPr>
        <w:t xml:space="preserve"> en memoria, lo que lo hace adecuado para </w:t>
      </w:r>
      <w:proofErr w:type="spellStart"/>
      <w:r w:rsidRPr="00340E34">
        <w:rPr>
          <w:lang w:val="es-MX"/>
        </w:rPr>
        <w:t>datasets</w:t>
      </w:r>
      <w:proofErr w:type="spellEnd"/>
      <w:r w:rsidRPr="00340E34">
        <w:rPr>
          <w:lang w:val="es-MX"/>
        </w:rPr>
        <w:t xml:space="preserve"> grandes o flujos continuos de datos.</w:t>
      </w:r>
    </w:p>
    <w:p w14:paraId="4E11C6B3"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Puede adaptarse fácilmente a nuevos datos, lo que lo hace ideal para problemas donde los datos cambian con el tiempo.</w:t>
      </w:r>
    </w:p>
    <w:p w14:paraId="1B00A79B" w14:textId="77777777" w:rsidR="00340E34" w:rsidRDefault="00340E34" w:rsidP="00340E34">
      <w:pPr>
        <w:pStyle w:val="NormalWeb"/>
        <w:numPr>
          <w:ilvl w:val="0"/>
          <w:numId w:val="21"/>
        </w:numPr>
      </w:pPr>
      <w:proofErr w:type="spellStart"/>
      <w:r>
        <w:rPr>
          <w:rStyle w:val="Textoennegrita"/>
          <w:rFonts w:eastAsiaTheme="majorEastAsia"/>
        </w:rPr>
        <w:t>Desventajas</w:t>
      </w:r>
      <w:proofErr w:type="spellEnd"/>
      <w:r>
        <w:rPr>
          <w:rStyle w:val="Textoennegrita"/>
          <w:rFonts w:eastAsiaTheme="majorEastAsia"/>
        </w:rPr>
        <w:t>:</w:t>
      </w:r>
    </w:p>
    <w:p w14:paraId="032AB257"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Las actualizaciones pueden ser menos estables, ya que se basan en menos datos, lo que puede introducir ruido o variaciones.</w:t>
      </w:r>
    </w:p>
    <w:p w14:paraId="18085C98" w14:textId="77777777" w:rsidR="00340E34" w:rsidRPr="00340E34" w:rsidRDefault="00340E34" w:rsidP="00340E34">
      <w:pPr>
        <w:numPr>
          <w:ilvl w:val="1"/>
          <w:numId w:val="21"/>
        </w:numPr>
        <w:spacing w:before="100" w:beforeAutospacing="1" w:after="100" w:afterAutospacing="1" w:line="240" w:lineRule="auto"/>
        <w:rPr>
          <w:lang w:val="es-MX"/>
        </w:rPr>
      </w:pPr>
      <w:r w:rsidRPr="00340E34">
        <w:rPr>
          <w:lang w:val="es-MX"/>
        </w:rPr>
        <w:t>Puede ser necesario ajustar cuidadosamente la tasa de aprendizaje (</w:t>
      </w:r>
      <w:proofErr w:type="spellStart"/>
      <w:r w:rsidRPr="00340E34">
        <w:rPr>
          <w:lang w:val="es-MX"/>
        </w:rPr>
        <w:t>learning</w:t>
      </w:r>
      <w:proofErr w:type="spellEnd"/>
      <w:r w:rsidRPr="00340E34">
        <w:rPr>
          <w:lang w:val="es-MX"/>
        </w:rPr>
        <w:t xml:space="preserve"> </w:t>
      </w:r>
      <w:proofErr w:type="spellStart"/>
      <w:r w:rsidRPr="00340E34">
        <w:rPr>
          <w:lang w:val="es-MX"/>
        </w:rPr>
        <w:t>rate</w:t>
      </w:r>
      <w:proofErr w:type="spellEnd"/>
      <w:r w:rsidRPr="00340E34">
        <w:rPr>
          <w:lang w:val="es-MX"/>
        </w:rPr>
        <w:t>) para evitar que el modelo se degrade.</w:t>
      </w:r>
    </w:p>
    <w:p w14:paraId="13D4F469" w14:textId="77777777" w:rsidR="00340E34" w:rsidRDefault="003334BB" w:rsidP="00340E34">
      <w:pPr>
        <w:spacing w:after="0"/>
      </w:pPr>
      <w:r>
        <w:pict w14:anchorId="4DBF70B6">
          <v:rect id="_x0000_i1034" style="width:0;height:1.5pt" o:hralign="center" o:hrstd="t" o:hr="t" fillcolor="#a0a0a0" stroked="f"/>
        </w:pict>
      </w:r>
    </w:p>
    <w:p w14:paraId="6BB12BAB" w14:textId="77777777" w:rsidR="00340E34" w:rsidRDefault="00340E34" w:rsidP="00340E34">
      <w:pPr>
        <w:pStyle w:val="Ttulo3"/>
      </w:pPr>
      <w:bookmarkStart w:id="13" w:name="_Toc188426020"/>
      <w:proofErr w:type="spellStart"/>
      <w:r>
        <w:t>Comparación</w:t>
      </w:r>
      <w:proofErr w:type="spellEnd"/>
      <w:r>
        <w:t xml:space="preserve"> </w:t>
      </w:r>
      <w:proofErr w:type="spellStart"/>
      <w:r>
        <w:t>Resumida</w:t>
      </w:r>
      <w:proofErr w:type="spellEnd"/>
      <w:r>
        <w:t>:</w:t>
      </w:r>
      <w:bookmarkEnd w:id="13"/>
    </w:p>
    <w:tbl>
      <w:tblPr>
        <w:tblW w:w="4864" w:type="dxa"/>
        <w:tblInd w:w="-5" w:type="dxa"/>
        <w:tblLook w:val="04A0" w:firstRow="1" w:lastRow="0" w:firstColumn="1" w:lastColumn="0" w:noHBand="0" w:noVBand="1"/>
      </w:tblPr>
      <w:tblGrid>
        <w:gridCol w:w="1504"/>
        <w:gridCol w:w="1538"/>
        <w:gridCol w:w="1822"/>
      </w:tblGrid>
      <w:tr w:rsidR="007C1114" w14:paraId="5A181853" w14:textId="77777777" w:rsidTr="007C1114">
        <w:trPr>
          <w:trHeight w:val="600"/>
        </w:trPr>
        <w:tc>
          <w:tcPr>
            <w:tcW w:w="15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63CD9" w14:textId="77777777" w:rsidR="007C1114" w:rsidRDefault="007C1114">
            <w:pPr>
              <w:jc w:val="center"/>
              <w:rPr>
                <w:rFonts w:ascii="Calibri" w:hAnsi="Calibri" w:cs="Calibri"/>
                <w:b/>
                <w:bCs/>
                <w:color w:val="000000"/>
              </w:rPr>
            </w:pPr>
            <w:proofErr w:type="spellStart"/>
            <w:r>
              <w:rPr>
                <w:rFonts w:ascii="Calibri" w:hAnsi="Calibri" w:cs="Calibri"/>
                <w:b/>
                <w:bCs/>
                <w:color w:val="000000"/>
              </w:rPr>
              <w:t>Aspecto</w:t>
            </w:r>
            <w:proofErr w:type="spellEnd"/>
          </w:p>
        </w:tc>
        <w:tc>
          <w:tcPr>
            <w:tcW w:w="1538" w:type="dxa"/>
            <w:tcBorders>
              <w:top w:val="single" w:sz="4" w:space="0" w:color="auto"/>
              <w:left w:val="nil"/>
              <w:bottom w:val="single" w:sz="4" w:space="0" w:color="auto"/>
              <w:right w:val="single" w:sz="4" w:space="0" w:color="auto"/>
            </w:tcBorders>
            <w:shd w:val="clear" w:color="auto" w:fill="auto"/>
            <w:vAlign w:val="center"/>
            <w:hideMark/>
          </w:tcPr>
          <w:p w14:paraId="30992A9A" w14:textId="77777777" w:rsidR="007C1114" w:rsidRDefault="007C1114">
            <w:pPr>
              <w:jc w:val="center"/>
              <w:rPr>
                <w:rFonts w:ascii="Calibri" w:hAnsi="Calibri" w:cs="Calibri"/>
                <w:b/>
                <w:bCs/>
                <w:color w:val="000000"/>
              </w:rPr>
            </w:pPr>
            <w:proofErr w:type="spellStart"/>
            <w:r>
              <w:rPr>
                <w:rFonts w:ascii="Calibri" w:hAnsi="Calibri" w:cs="Calibri"/>
                <w:b/>
                <w:bCs/>
                <w:color w:val="000000"/>
              </w:rPr>
              <w:t>Aprendizaje</w:t>
            </w:r>
            <w:proofErr w:type="spellEnd"/>
            <w:r>
              <w:rPr>
                <w:rFonts w:ascii="Calibri" w:hAnsi="Calibri" w:cs="Calibri"/>
                <w:b/>
                <w:bCs/>
                <w:color w:val="000000"/>
              </w:rPr>
              <w:t xml:space="preserve"> por </w:t>
            </w:r>
            <w:proofErr w:type="spellStart"/>
            <w:r>
              <w:rPr>
                <w:rFonts w:ascii="Calibri" w:hAnsi="Calibri" w:cs="Calibri"/>
                <w:b/>
                <w:bCs/>
                <w:color w:val="000000"/>
              </w:rPr>
              <w:t>Lotes</w:t>
            </w:r>
            <w:proofErr w:type="spellEnd"/>
          </w:p>
        </w:tc>
        <w:tc>
          <w:tcPr>
            <w:tcW w:w="1822" w:type="dxa"/>
            <w:tcBorders>
              <w:top w:val="single" w:sz="4" w:space="0" w:color="auto"/>
              <w:left w:val="nil"/>
              <w:bottom w:val="single" w:sz="4" w:space="0" w:color="auto"/>
              <w:right w:val="single" w:sz="4" w:space="0" w:color="auto"/>
            </w:tcBorders>
            <w:shd w:val="clear" w:color="auto" w:fill="auto"/>
            <w:vAlign w:val="center"/>
            <w:hideMark/>
          </w:tcPr>
          <w:p w14:paraId="7F041149" w14:textId="77777777" w:rsidR="007C1114" w:rsidRDefault="007C1114">
            <w:pPr>
              <w:jc w:val="center"/>
              <w:rPr>
                <w:rFonts w:ascii="Calibri" w:hAnsi="Calibri" w:cs="Calibri"/>
                <w:b/>
                <w:bCs/>
                <w:color w:val="000000"/>
              </w:rPr>
            </w:pPr>
            <w:proofErr w:type="spellStart"/>
            <w:r>
              <w:rPr>
                <w:rFonts w:ascii="Calibri" w:hAnsi="Calibri" w:cs="Calibri"/>
                <w:b/>
                <w:bCs/>
                <w:color w:val="000000"/>
              </w:rPr>
              <w:t>Aprendizaje</w:t>
            </w:r>
            <w:proofErr w:type="spellEnd"/>
            <w:r>
              <w:rPr>
                <w:rFonts w:ascii="Calibri" w:hAnsi="Calibri" w:cs="Calibri"/>
                <w:b/>
                <w:bCs/>
                <w:color w:val="000000"/>
              </w:rPr>
              <w:t xml:space="preserve"> Online</w:t>
            </w:r>
          </w:p>
        </w:tc>
      </w:tr>
      <w:tr w:rsidR="007C1114" w14:paraId="73A9BF5D" w14:textId="77777777" w:rsidTr="007C1114">
        <w:trPr>
          <w:trHeight w:val="900"/>
        </w:trPr>
        <w:tc>
          <w:tcPr>
            <w:tcW w:w="1504" w:type="dxa"/>
            <w:tcBorders>
              <w:top w:val="nil"/>
              <w:left w:val="single" w:sz="4" w:space="0" w:color="auto"/>
              <w:bottom w:val="single" w:sz="4" w:space="0" w:color="auto"/>
              <w:right w:val="single" w:sz="4" w:space="0" w:color="auto"/>
            </w:tcBorders>
            <w:shd w:val="clear" w:color="auto" w:fill="auto"/>
            <w:vAlign w:val="center"/>
            <w:hideMark/>
          </w:tcPr>
          <w:p w14:paraId="696A1D43" w14:textId="77777777" w:rsidR="007C1114" w:rsidRDefault="007C1114">
            <w:pPr>
              <w:rPr>
                <w:rFonts w:ascii="Calibri" w:hAnsi="Calibri" w:cs="Calibri"/>
                <w:b/>
                <w:bCs/>
                <w:color w:val="000000"/>
              </w:rPr>
            </w:pPr>
            <w:r>
              <w:rPr>
                <w:rFonts w:ascii="Calibri" w:hAnsi="Calibri" w:cs="Calibri"/>
                <w:b/>
                <w:bCs/>
                <w:color w:val="000000"/>
              </w:rPr>
              <w:t xml:space="preserve">Dataset </w:t>
            </w:r>
            <w:proofErr w:type="spellStart"/>
            <w:r>
              <w:rPr>
                <w:rFonts w:ascii="Calibri" w:hAnsi="Calibri" w:cs="Calibri"/>
                <w:b/>
                <w:bCs/>
                <w:color w:val="000000"/>
              </w:rPr>
              <w:t>completo</w:t>
            </w:r>
            <w:proofErr w:type="spellEnd"/>
          </w:p>
        </w:tc>
        <w:tc>
          <w:tcPr>
            <w:tcW w:w="1538" w:type="dxa"/>
            <w:tcBorders>
              <w:top w:val="nil"/>
              <w:left w:val="nil"/>
              <w:bottom w:val="single" w:sz="4" w:space="0" w:color="auto"/>
              <w:right w:val="single" w:sz="4" w:space="0" w:color="auto"/>
            </w:tcBorders>
            <w:shd w:val="clear" w:color="auto" w:fill="auto"/>
            <w:vAlign w:val="center"/>
            <w:hideMark/>
          </w:tcPr>
          <w:p w14:paraId="26F18FDF" w14:textId="77777777" w:rsidR="007C1114" w:rsidRDefault="007C1114">
            <w:pPr>
              <w:rPr>
                <w:rFonts w:ascii="Calibri" w:hAnsi="Calibri" w:cs="Calibri"/>
                <w:color w:val="000000"/>
              </w:rPr>
            </w:pPr>
            <w:proofErr w:type="spellStart"/>
            <w:r>
              <w:rPr>
                <w:rFonts w:ascii="Calibri" w:hAnsi="Calibri" w:cs="Calibri"/>
                <w:color w:val="000000"/>
              </w:rPr>
              <w:t>Necesario</w:t>
            </w:r>
            <w:proofErr w:type="spellEnd"/>
            <w:r>
              <w:rPr>
                <w:rFonts w:ascii="Calibri" w:hAnsi="Calibri" w:cs="Calibri"/>
                <w:color w:val="000000"/>
              </w:rPr>
              <w:t xml:space="preserve"> </w:t>
            </w:r>
            <w:proofErr w:type="spellStart"/>
            <w:r>
              <w:rPr>
                <w:rFonts w:ascii="Calibri" w:hAnsi="Calibri" w:cs="Calibri"/>
                <w:color w:val="000000"/>
              </w:rPr>
              <w:t>desde</w:t>
            </w:r>
            <w:proofErr w:type="spellEnd"/>
            <w:r>
              <w:rPr>
                <w:rFonts w:ascii="Calibri" w:hAnsi="Calibri" w:cs="Calibri"/>
                <w:color w:val="000000"/>
              </w:rPr>
              <w:t xml:space="preserve"> </w:t>
            </w:r>
            <w:proofErr w:type="spellStart"/>
            <w:r>
              <w:rPr>
                <w:rFonts w:ascii="Calibri" w:hAnsi="Calibri" w:cs="Calibri"/>
                <w:color w:val="000000"/>
              </w:rPr>
              <w:t>el</w:t>
            </w:r>
            <w:proofErr w:type="spellEnd"/>
            <w:r>
              <w:rPr>
                <w:rFonts w:ascii="Calibri" w:hAnsi="Calibri" w:cs="Calibri"/>
                <w:color w:val="000000"/>
              </w:rPr>
              <w:t xml:space="preserve"> </w:t>
            </w:r>
            <w:proofErr w:type="spellStart"/>
            <w:r>
              <w:rPr>
                <w:rFonts w:ascii="Calibri" w:hAnsi="Calibri" w:cs="Calibri"/>
                <w:color w:val="000000"/>
              </w:rPr>
              <w:t>inicio</w:t>
            </w:r>
            <w:proofErr w:type="spellEnd"/>
          </w:p>
        </w:tc>
        <w:tc>
          <w:tcPr>
            <w:tcW w:w="1822" w:type="dxa"/>
            <w:tcBorders>
              <w:top w:val="nil"/>
              <w:left w:val="nil"/>
              <w:bottom w:val="single" w:sz="4" w:space="0" w:color="auto"/>
              <w:right w:val="single" w:sz="4" w:space="0" w:color="auto"/>
            </w:tcBorders>
            <w:shd w:val="clear" w:color="auto" w:fill="auto"/>
            <w:vAlign w:val="center"/>
            <w:hideMark/>
          </w:tcPr>
          <w:p w14:paraId="1C293382" w14:textId="77777777" w:rsidR="007C1114" w:rsidRDefault="007C1114">
            <w:pPr>
              <w:rPr>
                <w:rFonts w:ascii="Calibri" w:hAnsi="Calibri" w:cs="Calibri"/>
                <w:color w:val="000000"/>
              </w:rPr>
            </w:pPr>
            <w:r>
              <w:rPr>
                <w:rFonts w:ascii="Calibri" w:hAnsi="Calibri" w:cs="Calibri"/>
                <w:color w:val="000000"/>
              </w:rPr>
              <w:t xml:space="preserve">No es </w:t>
            </w:r>
            <w:proofErr w:type="spellStart"/>
            <w:r>
              <w:rPr>
                <w:rFonts w:ascii="Calibri" w:hAnsi="Calibri" w:cs="Calibri"/>
                <w:color w:val="000000"/>
              </w:rPr>
              <w:t>necesario</w:t>
            </w:r>
            <w:proofErr w:type="spellEnd"/>
          </w:p>
        </w:tc>
      </w:tr>
      <w:tr w:rsidR="007C1114" w14:paraId="0BD00325" w14:textId="77777777" w:rsidTr="007C1114">
        <w:trPr>
          <w:trHeight w:val="600"/>
        </w:trPr>
        <w:tc>
          <w:tcPr>
            <w:tcW w:w="1504" w:type="dxa"/>
            <w:tcBorders>
              <w:top w:val="nil"/>
              <w:left w:val="single" w:sz="4" w:space="0" w:color="auto"/>
              <w:bottom w:val="single" w:sz="4" w:space="0" w:color="auto"/>
              <w:right w:val="single" w:sz="4" w:space="0" w:color="auto"/>
            </w:tcBorders>
            <w:shd w:val="clear" w:color="auto" w:fill="auto"/>
            <w:vAlign w:val="center"/>
            <w:hideMark/>
          </w:tcPr>
          <w:p w14:paraId="521F5B61" w14:textId="77777777" w:rsidR="007C1114" w:rsidRDefault="007C1114">
            <w:pPr>
              <w:rPr>
                <w:rFonts w:ascii="Calibri" w:hAnsi="Calibri" w:cs="Calibri"/>
                <w:b/>
                <w:bCs/>
                <w:color w:val="000000"/>
              </w:rPr>
            </w:pPr>
            <w:r>
              <w:rPr>
                <w:rFonts w:ascii="Calibri" w:hAnsi="Calibri" w:cs="Calibri"/>
                <w:b/>
                <w:bCs/>
                <w:color w:val="000000"/>
              </w:rPr>
              <w:t xml:space="preserve">Memoria </w:t>
            </w:r>
            <w:proofErr w:type="spellStart"/>
            <w:r>
              <w:rPr>
                <w:rFonts w:ascii="Calibri" w:hAnsi="Calibri" w:cs="Calibri"/>
                <w:b/>
                <w:bCs/>
                <w:color w:val="000000"/>
              </w:rPr>
              <w:t>requerida</w:t>
            </w:r>
            <w:proofErr w:type="spellEnd"/>
          </w:p>
        </w:tc>
        <w:tc>
          <w:tcPr>
            <w:tcW w:w="1538" w:type="dxa"/>
            <w:tcBorders>
              <w:top w:val="nil"/>
              <w:left w:val="nil"/>
              <w:bottom w:val="single" w:sz="4" w:space="0" w:color="auto"/>
              <w:right w:val="single" w:sz="4" w:space="0" w:color="auto"/>
            </w:tcBorders>
            <w:shd w:val="clear" w:color="auto" w:fill="auto"/>
            <w:vAlign w:val="center"/>
            <w:hideMark/>
          </w:tcPr>
          <w:p w14:paraId="1801772D" w14:textId="77777777" w:rsidR="007C1114" w:rsidRDefault="007C1114">
            <w:pPr>
              <w:rPr>
                <w:rFonts w:ascii="Calibri" w:hAnsi="Calibri" w:cs="Calibri"/>
                <w:color w:val="000000"/>
              </w:rPr>
            </w:pPr>
            <w:r>
              <w:rPr>
                <w:rFonts w:ascii="Calibri" w:hAnsi="Calibri" w:cs="Calibri"/>
                <w:color w:val="000000"/>
              </w:rPr>
              <w:t>Alta</w:t>
            </w:r>
          </w:p>
        </w:tc>
        <w:tc>
          <w:tcPr>
            <w:tcW w:w="1822" w:type="dxa"/>
            <w:tcBorders>
              <w:top w:val="nil"/>
              <w:left w:val="nil"/>
              <w:bottom w:val="single" w:sz="4" w:space="0" w:color="auto"/>
              <w:right w:val="single" w:sz="4" w:space="0" w:color="auto"/>
            </w:tcBorders>
            <w:shd w:val="clear" w:color="auto" w:fill="auto"/>
            <w:vAlign w:val="center"/>
            <w:hideMark/>
          </w:tcPr>
          <w:p w14:paraId="0B45B226" w14:textId="77777777" w:rsidR="007C1114" w:rsidRDefault="007C1114">
            <w:pPr>
              <w:rPr>
                <w:rFonts w:ascii="Calibri" w:hAnsi="Calibri" w:cs="Calibri"/>
                <w:color w:val="000000"/>
              </w:rPr>
            </w:pPr>
            <w:r>
              <w:rPr>
                <w:rFonts w:ascii="Calibri" w:hAnsi="Calibri" w:cs="Calibri"/>
                <w:color w:val="000000"/>
              </w:rPr>
              <w:t>Baja</w:t>
            </w:r>
          </w:p>
        </w:tc>
      </w:tr>
      <w:tr w:rsidR="007C1114" w14:paraId="168E76B4" w14:textId="77777777" w:rsidTr="007C1114">
        <w:trPr>
          <w:trHeight w:val="900"/>
        </w:trPr>
        <w:tc>
          <w:tcPr>
            <w:tcW w:w="1504" w:type="dxa"/>
            <w:tcBorders>
              <w:top w:val="nil"/>
              <w:left w:val="single" w:sz="4" w:space="0" w:color="auto"/>
              <w:bottom w:val="single" w:sz="4" w:space="0" w:color="auto"/>
              <w:right w:val="single" w:sz="4" w:space="0" w:color="auto"/>
            </w:tcBorders>
            <w:shd w:val="clear" w:color="auto" w:fill="auto"/>
            <w:vAlign w:val="center"/>
            <w:hideMark/>
          </w:tcPr>
          <w:p w14:paraId="461563C7" w14:textId="77777777" w:rsidR="007C1114" w:rsidRDefault="007C1114">
            <w:pPr>
              <w:rPr>
                <w:rFonts w:ascii="Calibri" w:hAnsi="Calibri" w:cs="Calibri"/>
                <w:b/>
                <w:bCs/>
                <w:color w:val="000000"/>
              </w:rPr>
            </w:pPr>
            <w:proofErr w:type="spellStart"/>
            <w:r>
              <w:rPr>
                <w:rFonts w:ascii="Calibri" w:hAnsi="Calibri" w:cs="Calibri"/>
                <w:b/>
                <w:bCs/>
                <w:color w:val="000000"/>
              </w:rPr>
              <w:t>Actualización</w:t>
            </w:r>
            <w:proofErr w:type="spellEnd"/>
          </w:p>
        </w:tc>
        <w:tc>
          <w:tcPr>
            <w:tcW w:w="1538" w:type="dxa"/>
            <w:tcBorders>
              <w:top w:val="nil"/>
              <w:left w:val="nil"/>
              <w:bottom w:val="single" w:sz="4" w:space="0" w:color="auto"/>
              <w:right w:val="single" w:sz="4" w:space="0" w:color="auto"/>
            </w:tcBorders>
            <w:shd w:val="clear" w:color="auto" w:fill="auto"/>
            <w:vAlign w:val="center"/>
            <w:hideMark/>
          </w:tcPr>
          <w:p w14:paraId="3DA1B21E" w14:textId="77777777" w:rsidR="007C1114" w:rsidRPr="007C1114" w:rsidRDefault="007C1114">
            <w:pPr>
              <w:rPr>
                <w:rFonts w:ascii="Calibri" w:hAnsi="Calibri" w:cs="Calibri"/>
                <w:color w:val="000000"/>
                <w:lang w:val="es-MX"/>
              </w:rPr>
            </w:pPr>
            <w:r w:rsidRPr="007C1114">
              <w:rPr>
                <w:rFonts w:ascii="Calibri" w:hAnsi="Calibri" w:cs="Calibri"/>
                <w:color w:val="000000"/>
                <w:lang w:val="es-MX"/>
              </w:rPr>
              <w:t xml:space="preserve">Con cada iteración del </w:t>
            </w:r>
            <w:proofErr w:type="spellStart"/>
            <w:r w:rsidRPr="007C1114">
              <w:rPr>
                <w:rFonts w:ascii="Calibri" w:hAnsi="Calibri" w:cs="Calibri"/>
                <w:color w:val="000000"/>
                <w:lang w:val="es-MX"/>
              </w:rPr>
              <w:t>dataset</w:t>
            </w:r>
            <w:proofErr w:type="spellEnd"/>
          </w:p>
        </w:tc>
        <w:tc>
          <w:tcPr>
            <w:tcW w:w="1822" w:type="dxa"/>
            <w:tcBorders>
              <w:top w:val="nil"/>
              <w:left w:val="nil"/>
              <w:bottom w:val="single" w:sz="4" w:space="0" w:color="auto"/>
              <w:right w:val="single" w:sz="4" w:space="0" w:color="auto"/>
            </w:tcBorders>
            <w:shd w:val="clear" w:color="auto" w:fill="auto"/>
            <w:vAlign w:val="center"/>
            <w:hideMark/>
          </w:tcPr>
          <w:p w14:paraId="7F3B0728" w14:textId="77777777" w:rsidR="007C1114" w:rsidRDefault="007C1114">
            <w:pPr>
              <w:rPr>
                <w:rFonts w:ascii="Calibri" w:hAnsi="Calibri" w:cs="Calibri"/>
                <w:color w:val="000000"/>
              </w:rPr>
            </w:pPr>
            <w:proofErr w:type="spellStart"/>
            <w:r>
              <w:rPr>
                <w:rFonts w:ascii="Calibri" w:hAnsi="Calibri" w:cs="Calibri"/>
                <w:color w:val="000000"/>
              </w:rPr>
              <w:t>Instancia</w:t>
            </w:r>
            <w:proofErr w:type="spellEnd"/>
            <w:r>
              <w:rPr>
                <w:rFonts w:ascii="Calibri" w:hAnsi="Calibri" w:cs="Calibri"/>
                <w:color w:val="000000"/>
              </w:rPr>
              <w:t xml:space="preserve"> o mini-</w:t>
            </w:r>
            <w:proofErr w:type="spellStart"/>
            <w:r>
              <w:rPr>
                <w:rFonts w:ascii="Calibri" w:hAnsi="Calibri" w:cs="Calibri"/>
                <w:color w:val="000000"/>
              </w:rPr>
              <w:t>lote</w:t>
            </w:r>
            <w:proofErr w:type="spellEnd"/>
          </w:p>
        </w:tc>
      </w:tr>
      <w:tr w:rsidR="007C1114" w:rsidRPr="00335110" w14:paraId="095405AA" w14:textId="77777777" w:rsidTr="007C1114">
        <w:trPr>
          <w:trHeight w:val="1200"/>
        </w:trPr>
        <w:tc>
          <w:tcPr>
            <w:tcW w:w="1504" w:type="dxa"/>
            <w:tcBorders>
              <w:top w:val="nil"/>
              <w:left w:val="single" w:sz="4" w:space="0" w:color="auto"/>
              <w:bottom w:val="single" w:sz="4" w:space="0" w:color="auto"/>
              <w:right w:val="single" w:sz="4" w:space="0" w:color="auto"/>
            </w:tcBorders>
            <w:shd w:val="clear" w:color="auto" w:fill="auto"/>
            <w:vAlign w:val="center"/>
            <w:hideMark/>
          </w:tcPr>
          <w:p w14:paraId="726CA3E4" w14:textId="77777777" w:rsidR="007C1114" w:rsidRDefault="007C1114">
            <w:pPr>
              <w:rPr>
                <w:rFonts w:ascii="Calibri" w:hAnsi="Calibri" w:cs="Calibri"/>
                <w:b/>
                <w:bCs/>
                <w:color w:val="000000"/>
              </w:rPr>
            </w:pPr>
            <w:proofErr w:type="spellStart"/>
            <w:r>
              <w:rPr>
                <w:rFonts w:ascii="Calibri" w:hAnsi="Calibri" w:cs="Calibri"/>
                <w:b/>
                <w:bCs/>
                <w:color w:val="000000"/>
              </w:rPr>
              <w:t>Adaptabilidad</w:t>
            </w:r>
            <w:proofErr w:type="spellEnd"/>
          </w:p>
        </w:tc>
        <w:tc>
          <w:tcPr>
            <w:tcW w:w="1538" w:type="dxa"/>
            <w:tcBorders>
              <w:top w:val="nil"/>
              <w:left w:val="nil"/>
              <w:bottom w:val="single" w:sz="4" w:space="0" w:color="auto"/>
              <w:right w:val="single" w:sz="4" w:space="0" w:color="auto"/>
            </w:tcBorders>
            <w:shd w:val="clear" w:color="auto" w:fill="auto"/>
            <w:vAlign w:val="center"/>
            <w:hideMark/>
          </w:tcPr>
          <w:p w14:paraId="4CD84D20" w14:textId="77777777" w:rsidR="007C1114" w:rsidRDefault="007C1114">
            <w:pPr>
              <w:rPr>
                <w:rFonts w:ascii="Calibri" w:hAnsi="Calibri" w:cs="Calibri"/>
                <w:color w:val="000000"/>
              </w:rPr>
            </w:pPr>
            <w:r>
              <w:rPr>
                <w:rFonts w:ascii="Calibri" w:hAnsi="Calibri" w:cs="Calibri"/>
                <w:color w:val="000000"/>
              </w:rPr>
              <w:t>Baja</w:t>
            </w:r>
          </w:p>
        </w:tc>
        <w:tc>
          <w:tcPr>
            <w:tcW w:w="1822" w:type="dxa"/>
            <w:tcBorders>
              <w:top w:val="nil"/>
              <w:left w:val="nil"/>
              <w:bottom w:val="single" w:sz="4" w:space="0" w:color="auto"/>
              <w:right w:val="single" w:sz="4" w:space="0" w:color="auto"/>
            </w:tcBorders>
            <w:shd w:val="clear" w:color="auto" w:fill="auto"/>
            <w:vAlign w:val="center"/>
            <w:hideMark/>
          </w:tcPr>
          <w:p w14:paraId="2113A2AA" w14:textId="77777777" w:rsidR="007C1114" w:rsidRPr="007C1114" w:rsidRDefault="007C1114">
            <w:pPr>
              <w:rPr>
                <w:rFonts w:ascii="Calibri" w:hAnsi="Calibri" w:cs="Calibri"/>
                <w:color w:val="000000"/>
                <w:lang w:val="es-MX"/>
              </w:rPr>
            </w:pPr>
            <w:r w:rsidRPr="007C1114">
              <w:rPr>
                <w:rFonts w:ascii="Calibri" w:hAnsi="Calibri" w:cs="Calibri"/>
                <w:color w:val="000000"/>
                <w:lang w:val="es-MX"/>
              </w:rPr>
              <w:t>Alta (aprende con nuevos datos)</w:t>
            </w:r>
          </w:p>
        </w:tc>
      </w:tr>
      <w:tr w:rsidR="007C1114" w14:paraId="2725AFEF" w14:textId="77777777" w:rsidTr="007C1114">
        <w:trPr>
          <w:trHeight w:val="300"/>
        </w:trPr>
        <w:tc>
          <w:tcPr>
            <w:tcW w:w="1504" w:type="dxa"/>
            <w:tcBorders>
              <w:top w:val="nil"/>
              <w:left w:val="single" w:sz="4" w:space="0" w:color="auto"/>
              <w:bottom w:val="single" w:sz="4" w:space="0" w:color="auto"/>
              <w:right w:val="single" w:sz="4" w:space="0" w:color="auto"/>
            </w:tcBorders>
            <w:shd w:val="clear" w:color="auto" w:fill="auto"/>
            <w:vAlign w:val="center"/>
            <w:hideMark/>
          </w:tcPr>
          <w:p w14:paraId="7769FD2E" w14:textId="77777777" w:rsidR="007C1114" w:rsidRDefault="007C1114">
            <w:pPr>
              <w:rPr>
                <w:rFonts w:ascii="Calibri" w:hAnsi="Calibri" w:cs="Calibri"/>
                <w:b/>
                <w:bCs/>
                <w:color w:val="000000"/>
              </w:rPr>
            </w:pPr>
            <w:proofErr w:type="spellStart"/>
            <w:r>
              <w:rPr>
                <w:rFonts w:ascii="Calibri" w:hAnsi="Calibri" w:cs="Calibri"/>
                <w:b/>
                <w:bCs/>
                <w:color w:val="000000"/>
              </w:rPr>
              <w:t>Estabilidad</w:t>
            </w:r>
            <w:proofErr w:type="spellEnd"/>
          </w:p>
        </w:tc>
        <w:tc>
          <w:tcPr>
            <w:tcW w:w="1538" w:type="dxa"/>
            <w:tcBorders>
              <w:top w:val="nil"/>
              <w:left w:val="nil"/>
              <w:bottom w:val="single" w:sz="4" w:space="0" w:color="auto"/>
              <w:right w:val="single" w:sz="4" w:space="0" w:color="auto"/>
            </w:tcBorders>
            <w:shd w:val="clear" w:color="auto" w:fill="auto"/>
            <w:vAlign w:val="center"/>
            <w:hideMark/>
          </w:tcPr>
          <w:p w14:paraId="3822D748" w14:textId="77777777" w:rsidR="007C1114" w:rsidRDefault="007C1114">
            <w:pPr>
              <w:rPr>
                <w:rFonts w:ascii="Calibri" w:hAnsi="Calibri" w:cs="Calibri"/>
                <w:color w:val="000000"/>
              </w:rPr>
            </w:pPr>
            <w:r>
              <w:rPr>
                <w:rFonts w:ascii="Calibri" w:hAnsi="Calibri" w:cs="Calibri"/>
                <w:color w:val="000000"/>
              </w:rPr>
              <w:t>Alta</w:t>
            </w:r>
          </w:p>
        </w:tc>
        <w:tc>
          <w:tcPr>
            <w:tcW w:w="1822" w:type="dxa"/>
            <w:tcBorders>
              <w:top w:val="nil"/>
              <w:left w:val="nil"/>
              <w:bottom w:val="single" w:sz="4" w:space="0" w:color="auto"/>
              <w:right w:val="single" w:sz="4" w:space="0" w:color="auto"/>
            </w:tcBorders>
            <w:shd w:val="clear" w:color="auto" w:fill="auto"/>
            <w:vAlign w:val="center"/>
            <w:hideMark/>
          </w:tcPr>
          <w:p w14:paraId="2BA9AB84" w14:textId="77777777" w:rsidR="007C1114" w:rsidRDefault="007C1114">
            <w:pPr>
              <w:rPr>
                <w:rFonts w:ascii="Calibri" w:hAnsi="Calibri" w:cs="Calibri"/>
                <w:color w:val="000000"/>
              </w:rPr>
            </w:pPr>
            <w:r>
              <w:rPr>
                <w:rFonts w:ascii="Calibri" w:hAnsi="Calibri" w:cs="Calibri"/>
                <w:color w:val="000000"/>
              </w:rPr>
              <w:t>Baja</w:t>
            </w:r>
          </w:p>
        </w:tc>
      </w:tr>
    </w:tbl>
    <w:p w14:paraId="532A7EC3" w14:textId="77777777" w:rsidR="00340E34" w:rsidRDefault="003334BB" w:rsidP="00340E34">
      <w:r>
        <w:pict w14:anchorId="4453DBDF">
          <v:rect id="_x0000_i1035" style="width:0;height:1.5pt" o:hralign="center" o:hrstd="t" o:hr="t" fillcolor="#a0a0a0" stroked="f"/>
        </w:pict>
      </w:r>
    </w:p>
    <w:p w14:paraId="5449B304" w14:textId="77777777" w:rsidR="00E70EA3" w:rsidRDefault="00E70EA3" w:rsidP="00E70EA3">
      <w:pPr>
        <w:rPr>
          <w:lang w:val="es-MX"/>
        </w:rPr>
      </w:pPr>
    </w:p>
    <w:p w14:paraId="426BBA0A" w14:textId="4EA16E8A" w:rsidR="00E70EA3" w:rsidRDefault="00E70EA3" w:rsidP="00E70EA3">
      <w:pPr>
        <w:rPr>
          <w:lang w:val="es-MX"/>
        </w:rPr>
      </w:pPr>
    </w:p>
    <w:p w14:paraId="0483BD5E" w14:textId="77777777" w:rsidR="00E70EA3" w:rsidRDefault="00E70EA3" w:rsidP="00E70EA3">
      <w:pPr>
        <w:rPr>
          <w:lang w:val="es-MX"/>
        </w:rPr>
      </w:pPr>
    </w:p>
    <w:p w14:paraId="3E215C22" w14:textId="77777777" w:rsidR="00E70EA3" w:rsidRDefault="00E70EA3" w:rsidP="00E70EA3">
      <w:pPr>
        <w:rPr>
          <w:lang w:val="es-MX"/>
        </w:rPr>
      </w:pPr>
    </w:p>
    <w:p w14:paraId="70FB4D02" w14:textId="56434245" w:rsidR="00E70EA3" w:rsidRDefault="00E70EA3" w:rsidP="007C1114">
      <w:pPr>
        <w:pStyle w:val="Ttulo2"/>
        <w:rPr>
          <w:lang w:val="es-MX"/>
        </w:rPr>
      </w:pPr>
      <w:bookmarkStart w:id="14" w:name="_Toc188426021"/>
      <w:r>
        <w:rPr>
          <w:lang w:val="es-MX"/>
        </w:rPr>
        <w:t>Aprendizaje basado en instancias frente a aprendizaje basado en modelos</w:t>
      </w:r>
      <w:bookmarkEnd w:id="14"/>
    </w:p>
    <w:p w14:paraId="0ECDE121" w14:textId="4CB3188B" w:rsidR="00C17375" w:rsidRPr="00C17375" w:rsidRDefault="00C17375" w:rsidP="00C17375">
      <w:pPr>
        <w:rPr>
          <w:lang w:val="es-MX"/>
        </w:rPr>
      </w:pPr>
      <w:r>
        <w:rPr>
          <w:lang w:val="es-MX"/>
        </w:rPr>
        <w:t>Nos fijamos en cómo generalizan</w:t>
      </w:r>
    </w:p>
    <w:p w14:paraId="031C5FF4" w14:textId="162E6CF3" w:rsidR="00E70EA3" w:rsidRDefault="00E33B22" w:rsidP="00E70EA3">
      <w:pPr>
        <w:rPr>
          <w:lang w:val="es-MX"/>
        </w:rPr>
      </w:pPr>
      <w:r>
        <w:rPr>
          <w:lang w:val="es-MX"/>
        </w:rPr>
        <w:lastRenderedPageBreak/>
        <w:t>Si funcionan comparando simplemente puntos de datos nuevos con puntos de datos conocidos o si detectan patrones en los datos de entrenamiento y crean un modelo predictivo</w:t>
      </w:r>
      <w:r w:rsidR="00C17375">
        <w:rPr>
          <w:lang w:val="es-MX"/>
        </w:rPr>
        <w:t>.</w:t>
      </w:r>
    </w:p>
    <w:p w14:paraId="4CC5AA0A" w14:textId="77777777" w:rsidR="00A05A4B" w:rsidRDefault="00A05A4B" w:rsidP="00A05A4B">
      <w:pPr>
        <w:pStyle w:val="NormalWeb"/>
      </w:pPr>
      <w:r w:rsidRPr="00A05A4B">
        <w:rPr>
          <w:lang w:val="es-MX"/>
        </w:rPr>
        <w:t xml:space="preserve">El </w:t>
      </w:r>
      <w:r w:rsidRPr="00A05A4B">
        <w:rPr>
          <w:rStyle w:val="Textoennegrita"/>
          <w:rFonts w:eastAsiaTheme="majorEastAsia"/>
          <w:lang w:val="es-MX"/>
        </w:rPr>
        <w:t>aprendizaje basado en instancias</w:t>
      </w:r>
      <w:r w:rsidRPr="00A05A4B">
        <w:rPr>
          <w:lang w:val="es-MX"/>
        </w:rPr>
        <w:t xml:space="preserve"> y el </w:t>
      </w:r>
      <w:r w:rsidRPr="00A05A4B">
        <w:rPr>
          <w:rStyle w:val="Textoennegrita"/>
          <w:rFonts w:eastAsiaTheme="majorEastAsia"/>
          <w:lang w:val="es-MX"/>
        </w:rPr>
        <w:t>aprendizaje basado en modelos</w:t>
      </w:r>
      <w:r w:rsidRPr="00A05A4B">
        <w:rPr>
          <w:lang w:val="es-MX"/>
        </w:rPr>
        <w:t xml:space="preserve"> son dos enfoques principales en Machine </w:t>
      </w:r>
      <w:proofErr w:type="spellStart"/>
      <w:r w:rsidRPr="00A05A4B">
        <w:rPr>
          <w:lang w:val="es-MX"/>
        </w:rPr>
        <w:t>Learning</w:t>
      </w:r>
      <w:proofErr w:type="spellEnd"/>
      <w:r w:rsidRPr="00A05A4B">
        <w:rPr>
          <w:lang w:val="es-MX"/>
        </w:rPr>
        <w:t xml:space="preserve">, que se diferencian por la forma en que aprenden y hacen predicciones. </w:t>
      </w:r>
      <w:proofErr w:type="spellStart"/>
      <w:r>
        <w:t>Aquí</w:t>
      </w:r>
      <w:proofErr w:type="spellEnd"/>
      <w:r>
        <w:t xml:space="preserve"> </w:t>
      </w:r>
      <w:proofErr w:type="spellStart"/>
      <w:r>
        <w:t>te</w:t>
      </w:r>
      <w:proofErr w:type="spellEnd"/>
      <w:r>
        <w:t xml:space="preserve"> </w:t>
      </w:r>
      <w:proofErr w:type="spellStart"/>
      <w:r>
        <w:t>explico</w:t>
      </w:r>
      <w:proofErr w:type="spellEnd"/>
      <w:r>
        <w:t xml:space="preserve"> </w:t>
      </w:r>
      <w:proofErr w:type="spellStart"/>
      <w:r>
        <w:t>cada</w:t>
      </w:r>
      <w:proofErr w:type="spellEnd"/>
      <w:r>
        <w:t xml:space="preserve"> uno:</w:t>
      </w:r>
    </w:p>
    <w:p w14:paraId="56192C54" w14:textId="77777777" w:rsidR="00A05A4B" w:rsidRDefault="003334BB" w:rsidP="00A05A4B">
      <w:r>
        <w:pict w14:anchorId="0E6DAAAC">
          <v:rect id="_x0000_i1036" style="width:0;height:1.5pt" o:hralign="center" o:hrstd="t" o:hr="t" fillcolor="#a0a0a0" stroked="f"/>
        </w:pict>
      </w:r>
    </w:p>
    <w:p w14:paraId="1EC68588" w14:textId="77777777" w:rsidR="00A05A4B" w:rsidRPr="00A05A4B" w:rsidRDefault="00A05A4B" w:rsidP="00A05A4B">
      <w:pPr>
        <w:pStyle w:val="Ttulo3"/>
        <w:rPr>
          <w:lang w:val="es-MX"/>
        </w:rPr>
      </w:pPr>
      <w:bookmarkStart w:id="15" w:name="_Toc188426022"/>
      <w:r w:rsidRPr="00A05A4B">
        <w:rPr>
          <w:rStyle w:val="Textoennegrita"/>
          <w:b w:val="0"/>
          <w:bCs w:val="0"/>
          <w:lang w:val="es-MX"/>
        </w:rPr>
        <w:t>1. Aprendizaje Basado en Instancias (</w:t>
      </w:r>
      <w:proofErr w:type="spellStart"/>
      <w:r w:rsidRPr="00A05A4B">
        <w:rPr>
          <w:rStyle w:val="Textoennegrita"/>
          <w:b w:val="0"/>
          <w:bCs w:val="0"/>
          <w:lang w:val="es-MX"/>
        </w:rPr>
        <w:t>Instance-Based</w:t>
      </w:r>
      <w:proofErr w:type="spellEnd"/>
      <w:r w:rsidRPr="00A05A4B">
        <w:rPr>
          <w:rStyle w:val="Textoennegrita"/>
          <w:b w:val="0"/>
          <w:bCs w:val="0"/>
          <w:lang w:val="es-MX"/>
        </w:rPr>
        <w:t xml:space="preserve"> </w:t>
      </w:r>
      <w:proofErr w:type="spellStart"/>
      <w:r w:rsidRPr="00A05A4B">
        <w:rPr>
          <w:rStyle w:val="Textoennegrita"/>
          <w:b w:val="0"/>
          <w:bCs w:val="0"/>
          <w:lang w:val="es-MX"/>
        </w:rPr>
        <w:t>Learning</w:t>
      </w:r>
      <w:proofErr w:type="spellEnd"/>
      <w:r w:rsidRPr="00A05A4B">
        <w:rPr>
          <w:rStyle w:val="Textoennegrita"/>
          <w:b w:val="0"/>
          <w:bCs w:val="0"/>
          <w:lang w:val="es-MX"/>
        </w:rPr>
        <w:t>):</w:t>
      </w:r>
      <w:bookmarkEnd w:id="15"/>
    </w:p>
    <w:p w14:paraId="40FD8547" w14:textId="77777777" w:rsidR="00A05A4B" w:rsidRPr="00A05A4B" w:rsidRDefault="00A05A4B" w:rsidP="00A05A4B">
      <w:pPr>
        <w:pStyle w:val="NormalWeb"/>
        <w:numPr>
          <w:ilvl w:val="0"/>
          <w:numId w:val="23"/>
        </w:numPr>
        <w:rPr>
          <w:lang w:val="es-MX"/>
        </w:rPr>
      </w:pPr>
      <w:r w:rsidRPr="00A05A4B">
        <w:rPr>
          <w:rStyle w:val="Textoennegrita"/>
          <w:rFonts w:eastAsiaTheme="majorEastAsia"/>
          <w:lang w:val="es-MX"/>
        </w:rPr>
        <w:t>Definición:</w:t>
      </w:r>
      <w:r w:rsidRPr="00A05A4B">
        <w:rPr>
          <w:lang w:val="es-MX"/>
        </w:rPr>
        <w:t xml:space="preserve"> Este enfoque se basa en memorizar los datos de entrenamiento (o una parte de ellos) y utilizar estas instancias para hacer predicciones directamente, sin construir un modelo explícito.</w:t>
      </w:r>
    </w:p>
    <w:p w14:paraId="58EECA96" w14:textId="77777777" w:rsidR="00A05A4B" w:rsidRDefault="00A05A4B" w:rsidP="00A05A4B">
      <w:pPr>
        <w:pStyle w:val="NormalWeb"/>
        <w:numPr>
          <w:ilvl w:val="0"/>
          <w:numId w:val="23"/>
        </w:numPr>
      </w:pPr>
      <w:proofErr w:type="spellStart"/>
      <w:r>
        <w:rPr>
          <w:rStyle w:val="Textoennegrita"/>
          <w:rFonts w:eastAsiaTheme="majorEastAsia"/>
        </w:rPr>
        <w:t>Características</w:t>
      </w:r>
      <w:proofErr w:type="spellEnd"/>
      <w:r>
        <w:rPr>
          <w:rStyle w:val="Textoennegrita"/>
          <w:rFonts w:eastAsiaTheme="majorEastAsia"/>
        </w:rPr>
        <w:t>:</w:t>
      </w:r>
    </w:p>
    <w:p w14:paraId="5BDEB581" w14:textId="77777777" w:rsidR="00A05A4B" w:rsidRPr="00A05A4B" w:rsidRDefault="00A05A4B" w:rsidP="00A05A4B">
      <w:pPr>
        <w:numPr>
          <w:ilvl w:val="1"/>
          <w:numId w:val="23"/>
        </w:numPr>
        <w:spacing w:before="100" w:beforeAutospacing="1" w:after="100" w:afterAutospacing="1" w:line="240" w:lineRule="auto"/>
        <w:rPr>
          <w:lang w:val="es-MX"/>
        </w:rPr>
      </w:pPr>
      <w:r w:rsidRPr="00A05A4B">
        <w:rPr>
          <w:lang w:val="es-MX"/>
        </w:rPr>
        <w:t>No hay un "entrenamiento" formal como en los modelos tradicionales.</w:t>
      </w:r>
    </w:p>
    <w:p w14:paraId="09E60DFA" w14:textId="77777777" w:rsidR="00A05A4B" w:rsidRPr="00A05A4B" w:rsidRDefault="00A05A4B" w:rsidP="00A05A4B">
      <w:pPr>
        <w:numPr>
          <w:ilvl w:val="1"/>
          <w:numId w:val="23"/>
        </w:numPr>
        <w:spacing w:before="100" w:beforeAutospacing="1" w:after="100" w:afterAutospacing="1" w:line="240" w:lineRule="auto"/>
        <w:rPr>
          <w:lang w:val="es-MX"/>
        </w:rPr>
      </w:pPr>
      <w:r w:rsidRPr="00A05A4B">
        <w:rPr>
          <w:lang w:val="es-MX"/>
        </w:rPr>
        <w:t>Las predicciones se basan en el cálculo de la similitud entre nuevas instancias y las instancias de entrenamiento.</w:t>
      </w:r>
    </w:p>
    <w:p w14:paraId="59B2E9D0" w14:textId="77777777" w:rsidR="00A05A4B" w:rsidRPr="00A05A4B" w:rsidRDefault="00A05A4B" w:rsidP="00A05A4B">
      <w:pPr>
        <w:numPr>
          <w:ilvl w:val="1"/>
          <w:numId w:val="23"/>
        </w:numPr>
        <w:spacing w:before="100" w:beforeAutospacing="1" w:after="100" w:afterAutospacing="1" w:line="240" w:lineRule="auto"/>
        <w:rPr>
          <w:lang w:val="es-MX"/>
        </w:rPr>
      </w:pPr>
      <w:r w:rsidRPr="00A05A4B">
        <w:rPr>
          <w:lang w:val="es-MX"/>
        </w:rPr>
        <w:t xml:space="preserve">Utiliza algoritmos como </w:t>
      </w:r>
      <w:r w:rsidRPr="00A05A4B">
        <w:rPr>
          <w:rStyle w:val="Textoennegrita"/>
          <w:lang w:val="es-MX"/>
        </w:rPr>
        <w:t>k-</w:t>
      </w:r>
      <w:proofErr w:type="spellStart"/>
      <w:r w:rsidRPr="00A05A4B">
        <w:rPr>
          <w:rStyle w:val="Textoennegrita"/>
          <w:lang w:val="es-MX"/>
        </w:rPr>
        <w:t>Nearest</w:t>
      </w:r>
      <w:proofErr w:type="spellEnd"/>
      <w:r w:rsidRPr="00A05A4B">
        <w:rPr>
          <w:rStyle w:val="Textoennegrita"/>
          <w:lang w:val="es-MX"/>
        </w:rPr>
        <w:t xml:space="preserve"> </w:t>
      </w:r>
      <w:proofErr w:type="spellStart"/>
      <w:r w:rsidRPr="00A05A4B">
        <w:rPr>
          <w:rStyle w:val="Textoennegrita"/>
          <w:lang w:val="es-MX"/>
        </w:rPr>
        <w:t>Neighbors</w:t>
      </w:r>
      <w:proofErr w:type="spellEnd"/>
      <w:r w:rsidRPr="00A05A4B">
        <w:rPr>
          <w:rStyle w:val="Textoennegrita"/>
          <w:lang w:val="es-MX"/>
        </w:rPr>
        <w:t xml:space="preserve"> (k-NN)</w:t>
      </w:r>
      <w:r w:rsidRPr="00A05A4B">
        <w:rPr>
          <w:lang w:val="es-MX"/>
        </w:rPr>
        <w:t xml:space="preserve"> y </w:t>
      </w:r>
      <w:proofErr w:type="spellStart"/>
      <w:r w:rsidRPr="00A05A4B">
        <w:rPr>
          <w:rStyle w:val="Textoennegrita"/>
          <w:lang w:val="es-MX"/>
        </w:rPr>
        <w:t>Support</w:t>
      </w:r>
      <w:proofErr w:type="spellEnd"/>
      <w:r w:rsidRPr="00A05A4B">
        <w:rPr>
          <w:rStyle w:val="Textoennegrita"/>
          <w:lang w:val="es-MX"/>
        </w:rPr>
        <w:t xml:space="preserve"> Vector Machines (SVM)</w:t>
      </w:r>
      <w:r w:rsidRPr="00A05A4B">
        <w:rPr>
          <w:lang w:val="es-MX"/>
        </w:rPr>
        <w:t xml:space="preserve"> en ciertos contextos.</w:t>
      </w:r>
    </w:p>
    <w:p w14:paraId="3FC0C108" w14:textId="77777777" w:rsidR="00A05A4B" w:rsidRDefault="00A05A4B" w:rsidP="00A05A4B">
      <w:pPr>
        <w:pStyle w:val="NormalWeb"/>
        <w:numPr>
          <w:ilvl w:val="0"/>
          <w:numId w:val="23"/>
        </w:numPr>
      </w:pPr>
      <w:proofErr w:type="spellStart"/>
      <w:r>
        <w:rPr>
          <w:rStyle w:val="Textoennegrita"/>
          <w:rFonts w:eastAsiaTheme="majorEastAsia"/>
        </w:rPr>
        <w:t>Funcionamiento</w:t>
      </w:r>
      <w:proofErr w:type="spellEnd"/>
      <w:r>
        <w:rPr>
          <w:rStyle w:val="Textoennegrita"/>
          <w:rFonts w:eastAsiaTheme="majorEastAsia"/>
        </w:rPr>
        <w:t>:</w:t>
      </w:r>
    </w:p>
    <w:p w14:paraId="60BA1C08" w14:textId="77777777" w:rsidR="00A05A4B" w:rsidRPr="00A05A4B" w:rsidRDefault="00A05A4B" w:rsidP="00A05A4B">
      <w:pPr>
        <w:numPr>
          <w:ilvl w:val="1"/>
          <w:numId w:val="24"/>
        </w:numPr>
        <w:spacing w:before="100" w:beforeAutospacing="1" w:after="100" w:afterAutospacing="1" w:line="240" w:lineRule="auto"/>
        <w:rPr>
          <w:lang w:val="es-MX"/>
        </w:rPr>
      </w:pPr>
      <w:r w:rsidRPr="00A05A4B">
        <w:rPr>
          <w:lang w:val="es-MX"/>
        </w:rPr>
        <w:t xml:space="preserve">Se almacena el </w:t>
      </w:r>
      <w:proofErr w:type="spellStart"/>
      <w:r w:rsidRPr="00A05A4B">
        <w:rPr>
          <w:lang w:val="es-MX"/>
        </w:rPr>
        <w:t>dataset</w:t>
      </w:r>
      <w:proofErr w:type="spellEnd"/>
      <w:r w:rsidRPr="00A05A4B">
        <w:rPr>
          <w:lang w:val="es-MX"/>
        </w:rPr>
        <w:t xml:space="preserve"> de entrenamiento.</w:t>
      </w:r>
    </w:p>
    <w:p w14:paraId="5ED24DB9" w14:textId="77777777" w:rsidR="00A05A4B" w:rsidRPr="00A05A4B" w:rsidRDefault="00A05A4B" w:rsidP="00A05A4B">
      <w:pPr>
        <w:numPr>
          <w:ilvl w:val="1"/>
          <w:numId w:val="24"/>
        </w:numPr>
        <w:spacing w:before="100" w:beforeAutospacing="1" w:after="100" w:afterAutospacing="1" w:line="240" w:lineRule="auto"/>
        <w:rPr>
          <w:lang w:val="es-MX"/>
        </w:rPr>
      </w:pPr>
      <w:r w:rsidRPr="00A05A4B">
        <w:rPr>
          <w:lang w:val="es-MX"/>
        </w:rPr>
        <w:t>Cuando llega una nueva instancia, se compara con las instancias almacenadas utilizando una métrica de distancia (por ejemplo, distancia euclidiana).</w:t>
      </w:r>
    </w:p>
    <w:p w14:paraId="44FCA4D9" w14:textId="77777777" w:rsidR="00A05A4B" w:rsidRPr="00A05A4B" w:rsidRDefault="00A05A4B" w:rsidP="00A05A4B">
      <w:pPr>
        <w:numPr>
          <w:ilvl w:val="1"/>
          <w:numId w:val="24"/>
        </w:numPr>
        <w:spacing w:before="100" w:beforeAutospacing="1" w:after="100" w:afterAutospacing="1" w:line="240" w:lineRule="auto"/>
        <w:rPr>
          <w:lang w:val="es-MX"/>
        </w:rPr>
      </w:pPr>
      <w:r w:rsidRPr="00A05A4B">
        <w:rPr>
          <w:lang w:val="es-MX"/>
        </w:rPr>
        <w:t>La predicción se hace en función de las instancias más similares.</w:t>
      </w:r>
    </w:p>
    <w:p w14:paraId="2B4CEF3A" w14:textId="77777777" w:rsidR="00A05A4B" w:rsidRDefault="00A05A4B" w:rsidP="00A05A4B">
      <w:pPr>
        <w:pStyle w:val="NormalWeb"/>
        <w:numPr>
          <w:ilvl w:val="0"/>
          <w:numId w:val="24"/>
        </w:numPr>
      </w:pPr>
      <w:proofErr w:type="spellStart"/>
      <w:r>
        <w:rPr>
          <w:rStyle w:val="Textoennegrita"/>
          <w:rFonts w:eastAsiaTheme="majorEastAsia"/>
        </w:rPr>
        <w:t>Ventajas</w:t>
      </w:r>
      <w:proofErr w:type="spellEnd"/>
      <w:r>
        <w:rPr>
          <w:rStyle w:val="Textoennegrita"/>
          <w:rFonts w:eastAsiaTheme="majorEastAsia"/>
        </w:rPr>
        <w:t>:</w:t>
      </w:r>
    </w:p>
    <w:p w14:paraId="4182481B" w14:textId="77777777" w:rsidR="00A05A4B" w:rsidRDefault="00A05A4B" w:rsidP="00A05A4B">
      <w:pPr>
        <w:numPr>
          <w:ilvl w:val="1"/>
          <w:numId w:val="25"/>
        </w:numPr>
        <w:spacing w:before="100" w:beforeAutospacing="1" w:after="100" w:afterAutospacing="1" w:line="240" w:lineRule="auto"/>
      </w:pPr>
      <w:proofErr w:type="spellStart"/>
      <w:r>
        <w:t>Simplicidad</w:t>
      </w:r>
      <w:proofErr w:type="spellEnd"/>
      <w:r>
        <w:t xml:space="preserve"> de </w:t>
      </w:r>
      <w:proofErr w:type="spellStart"/>
      <w:r>
        <w:t>implementación</w:t>
      </w:r>
      <w:proofErr w:type="spellEnd"/>
      <w:r>
        <w:t>.</w:t>
      </w:r>
    </w:p>
    <w:p w14:paraId="3E150AF3" w14:textId="77777777" w:rsidR="00A05A4B" w:rsidRPr="00A05A4B" w:rsidRDefault="00A05A4B" w:rsidP="00A05A4B">
      <w:pPr>
        <w:numPr>
          <w:ilvl w:val="1"/>
          <w:numId w:val="25"/>
        </w:numPr>
        <w:spacing w:before="100" w:beforeAutospacing="1" w:after="100" w:afterAutospacing="1" w:line="240" w:lineRule="auto"/>
        <w:rPr>
          <w:lang w:val="es-MX"/>
        </w:rPr>
      </w:pPr>
      <w:r w:rsidRPr="00A05A4B">
        <w:rPr>
          <w:lang w:val="es-MX"/>
        </w:rPr>
        <w:t>Se adapta bien a problemas donde los datos son complejos o difíciles de modelar.</w:t>
      </w:r>
    </w:p>
    <w:p w14:paraId="4851EFA2" w14:textId="77777777" w:rsidR="00A05A4B" w:rsidRPr="00A05A4B" w:rsidRDefault="00A05A4B" w:rsidP="00A05A4B">
      <w:pPr>
        <w:numPr>
          <w:ilvl w:val="1"/>
          <w:numId w:val="25"/>
        </w:numPr>
        <w:spacing w:before="100" w:beforeAutospacing="1" w:after="100" w:afterAutospacing="1" w:line="240" w:lineRule="auto"/>
        <w:rPr>
          <w:lang w:val="es-MX"/>
        </w:rPr>
      </w:pPr>
      <w:r w:rsidRPr="00A05A4B">
        <w:rPr>
          <w:lang w:val="es-MX"/>
        </w:rPr>
        <w:t>No requiere mucho ajuste inicial.</w:t>
      </w:r>
    </w:p>
    <w:p w14:paraId="0A62EE26" w14:textId="77777777" w:rsidR="00A05A4B" w:rsidRDefault="00A05A4B" w:rsidP="00A05A4B">
      <w:pPr>
        <w:pStyle w:val="NormalWeb"/>
        <w:numPr>
          <w:ilvl w:val="0"/>
          <w:numId w:val="25"/>
        </w:numPr>
      </w:pPr>
      <w:proofErr w:type="spellStart"/>
      <w:r>
        <w:rPr>
          <w:rStyle w:val="Textoennegrita"/>
          <w:rFonts w:eastAsiaTheme="majorEastAsia"/>
        </w:rPr>
        <w:t>Desventajas</w:t>
      </w:r>
      <w:proofErr w:type="spellEnd"/>
      <w:r>
        <w:rPr>
          <w:rStyle w:val="Textoennegrita"/>
          <w:rFonts w:eastAsiaTheme="majorEastAsia"/>
        </w:rPr>
        <w:t>:</w:t>
      </w:r>
    </w:p>
    <w:p w14:paraId="1056E88C" w14:textId="77777777" w:rsidR="00A05A4B" w:rsidRPr="00A05A4B" w:rsidRDefault="00A05A4B" w:rsidP="00A05A4B">
      <w:pPr>
        <w:numPr>
          <w:ilvl w:val="1"/>
          <w:numId w:val="25"/>
        </w:numPr>
        <w:spacing w:before="100" w:beforeAutospacing="1" w:after="100" w:afterAutospacing="1" w:line="240" w:lineRule="auto"/>
        <w:rPr>
          <w:lang w:val="es-MX"/>
        </w:rPr>
      </w:pPr>
      <w:r w:rsidRPr="00A05A4B">
        <w:rPr>
          <w:lang w:val="es-MX"/>
        </w:rPr>
        <w:t>Alto costo computacional durante la predicción, ya que requiere comparar con muchas instancias.</w:t>
      </w:r>
    </w:p>
    <w:p w14:paraId="7123F3EF" w14:textId="77777777" w:rsidR="00A05A4B" w:rsidRPr="00A05A4B" w:rsidRDefault="00A05A4B" w:rsidP="00A05A4B">
      <w:pPr>
        <w:numPr>
          <w:ilvl w:val="1"/>
          <w:numId w:val="25"/>
        </w:numPr>
        <w:spacing w:before="100" w:beforeAutospacing="1" w:after="100" w:afterAutospacing="1" w:line="240" w:lineRule="auto"/>
        <w:rPr>
          <w:lang w:val="es-MX"/>
        </w:rPr>
      </w:pPr>
      <w:proofErr w:type="gramStart"/>
      <w:r w:rsidRPr="00A05A4B">
        <w:rPr>
          <w:lang w:val="es-MX"/>
        </w:rPr>
        <w:t>Poco generalización</w:t>
      </w:r>
      <w:proofErr w:type="gramEnd"/>
      <w:r w:rsidRPr="00A05A4B">
        <w:rPr>
          <w:lang w:val="es-MX"/>
        </w:rPr>
        <w:t>: no abstrae patrones, sino que depende de los datos almacenados.</w:t>
      </w:r>
    </w:p>
    <w:p w14:paraId="0B52170E" w14:textId="77777777" w:rsidR="00A05A4B" w:rsidRPr="00A05A4B" w:rsidRDefault="00A05A4B" w:rsidP="00A05A4B">
      <w:pPr>
        <w:numPr>
          <w:ilvl w:val="1"/>
          <w:numId w:val="25"/>
        </w:numPr>
        <w:spacing w:before="100" w:beforeAutospacing="1" w:after="100" w:afterAutospacing="1" w:line="240" w:lineRule="auto"/>
        <w:rPr>
          <w:lang w:val="es-MX"/>
        </w:rPr>
      </w:pPr>
      <w:r w:rsidRPr="00A05A4B">
        <w:rPr>
          <w:lang w:val="es-MX"/>
        </w:rPr>
        <w:t>Sensible al ruido y a valores atípicos.</w:t>
      </w:r>
    </w:p>
    <w:p w14:paraId="674B380B" w14:textId="77777777" w:rsidR="00A05A4B" w:rsidRDefault="003334BB" w:rsidP="00A05A4B">
      <w:pPr>
        <w:spacing w:after="0"/>
      </w:pPr>
      <w:r>
        <w:pict w14:anchorId="20393CF0">
          <v:rect id="_x0000_i1037" style="width:0;height:1.5pt" o:hralign="center" o:hrstd="t" o:hr="t" fillcolor="#a0a0a0" stroked="f"/>
        </w:pict>
      </w:r>
    </w:p>
    <w:p w14:paraId="4BB1F488" w14:textId="77777777" w:rsidR="00A05A4B" w:rsidRPr="00A05A4B" w:rsidRDefault="00A05A4B" w:rsidP="00A05A4B">
      <w:pPr>
        <w:pStyle w:val="Ttulo3"/>
        <w:rPr>
          <w:lang w:val="es-MX"/>
        </w:rPr>
      </w:pPr>
      <w:bookmarkStart w:id="16" w:name="_Toc188426023"/>
      <w:r w:rsidRPr="00A05A4B">
        <w:rPr>
          <w:rStyle w:val="Textoennegrita"/>
          <w:b w:val="0"/>
          <w:bCs w:val="0"/>
          <w:lang w:val="es-MX"/>
        </w:rPr>
        <w:t>2. Aprendizaje Basado en Modelos (</w:t>
      </w:r>
      <w:proofErr w:type="spellStart"/>
      <w:r w:rsidRPr="00A05A4B">
        <w:rPr>
          <w:rStyle w:val="Textoennegrita"/>
          <w:b w:val="0"/>
          <w:bCs w:val="0"/>
          <w:lang w:val="es-MX"/>
        </w:rPr>
        <w:t>Model-Based</w:t>
      </w:r>
      <w:proofErr w:type="spellEnd"/>
      <w:r w:rsidRPr="00A05A4B">
        <w:rPr>
          <w:rStyle w:val="Textoennegrita"/>
          <w:b w:val="0"/>
          <w:bCs w:val="0"/>
          <w:lang w:val="es-MX"/>
        </w:rPr>
        <w:t xml:space="preserve"> </w:t>
      </w:r>
      <w:proofErr w:type="spellStart"/>
      <w:r w:rsidRPr="00A05A4B">
        <w:rPr>
          <w:rStyle w:val="Textoennegrita"/>
          <w:b w:val="0"/>
          <w:bCs w:val="0"/>
          <w:lang w:val="es-MX"/>
        </w:rPr>
        <w:t>Learning</w:t>
      </w:r>
      <w:proofErr w:type="spellEnd"/>
      <w:r w:rsidRPr="00A05A4B">
        <w:rPr>
          <w:rStyle w:val="Textoennegrita"/>
          <w:b w:val="0"/>
          <w:bCs w:val="0"/>
          <w:lang w:val="es-MX"/>
        </w:rPr>
        <w:t>):</w:t>
      </w:r>
      <w:bookmarkEnd w:id="16"/>
    </w:p>
    <w:p w14:paraId="04FEECE3" w14:textId="77777777" w:rsidR="00A05A4B" w:rsidRPr="00A05A4B" w:rsidRDefault="00A05A4B" w:rsidP="00A05A4B">
      <w:pPr>
        <w:pStyle w:val="NormalWeb"/>
        <w:numPr>
          <w:ilvl w:val="0"/>
          <w:numId w:val="26"/>
        </w:numPr>
        <w:rPr>
          <w:lang w:val="es-MX"/>
        </w:rPr>
      </w:pPr>
      <w:r w:rsidRPr="00A05A4B">
        <w:rPr>
          <w:rStyle w:val="Textoennegrita"/>
          <w:rFonts w:eastAsiaTheme="majorEastAsia"/>
          <w:lang w:val="es-MX"/>
        </w:rPr>
        <w:t>Definición:</w:t>
      </w:r>
      <w:r w:rsidRPr="00A05A4B">
        <w:rPr>
          <w:lang w:val="es-MX"/>
        </w:rPr>
        <w:t xml:space="preserve"> Este enfoque implica construir un modelo matemático o estadístico a partir del </w:t>
      </w:r>
      <w:proofErr w:type="spellStart"/>
      <w:r w:rsidRPr="00A05A4B">
        <w:rPr>
          <w:lang w:val="es-MX"/>
        </w:rPr>
        <w:t>dataset</w:t>
      </w:r>
      <w:proofErr w:type="spellEnd"/>
      <w:r w:rsidRPr="00A05A4B">
        <w:rPr>
          <w:lang w:val="es-MX"/>
        </w:rPr>
        <w:t xml:space="preserve"> de entrenamiento, que captura patrones subyacentes en los datos y puede hacer predicciones basadas en ellos.</w:t>
      </w:r>
    </w:p>
    <w:p w14:paraId="42D26E05" w14:textId="77777777" w:rsidR="00A05A4B" w:rsidRDefault="00A05A4B" w:rsidP="00A05A4B">
      <w:pPr>
        <w:pStyle w:val="NormalWeb"/>
        <w:numPr>
          <w:ilvl w:val="0"/>
          <w:numId w:val="26"/>
        </w:numPr>
      </w:pPr>
      <w:proofErr w:type="spellStart"/>
      <w:r>
        <w:rPr>
          <w:rStyle w:val="Textoennegrita"/>
          <w:rFonts w:eastAsiaTheme="majorEastAsia"/>
        </w:rPr>
        <w:t>Características</w:t>
      </w:r>
      <w:proofErr w:type="spellEnd"/>
      <w:r>
        <w:rPr>
          <w:rStyle w:val="Textoennegrita"/>
          <w:rFonts w:eastAsiaTheme="majorEastAsia"/>
        </w:rPr>
        <w:t>:</w:t>
      </w:r>
    </w:p>
    <w:p w14:paraId="1DD3A071" w14:textId="77777777" w:rsidR="00A05A4B" w:rsidRPr="00A05A4B" w:rsidRDefault="00A05A4B" w:rsidP="00A05A4B">
      <w:pPr>
        <w:numPr>
          <w:ilvl w:val="1"/>
          <w:numId w:val="26"/>
        </w:numPr>
        <w:spacing w:before="100" w:beforeAutospacing="1" w:after="100" w:afterAutospacing="1" w:line="240" w:lineRule="auto"/>
        <w:rPr>
          <w:lang w:val="es-MX"/>
        </w:rPr>
      </w:pPr>
      <w:r w:rsidRPr="00A05A4B">
        <w:rPr>
          <w:lang w:val="es-MX"/>
        </w:rPr>
        <w:t>Utiliza algoritmos que ajustan un modelo a los datos (por ejemplo, regresión lineal, redes neuronales, árboles de decisión).</w:t>
      </w:r>
    </w:p>
    <w:p w14:paraId="5ABED4BC" w14:textId="77777777" w:rsidR="00A05A4B" w:rsidRPr="00A05A4B" w:rsidRDefault="00A05A4B" w:rsidP="00A05A4B">
      <w:pPr>
        <w:numPr>
          <w:ilvl w:val="1"/>
          <w:numId w:val="26"/>
        </w:numPr>
        <w:spacing w:before="100" w:beforeAutospacing="1" w:after="100" w:afterAutospacing="1" w:line="240" w:lineRule="auto"/>
        <w:rPr>
          <w:lang w:val="es-MX"/>
        </w:rPr>
      </w:pPr>
      <w:r w:rsidRPr="00A05A4B">
        <w:rPr>
          <w:lang w:val="es-MX"/>
        </w:rPr>
        <w:t>El modelo generaliza los datos de entrenamiento, en lugar de memorizarlos.</w:t>
      </w:r>
    </w:p>
    <w:p w14:paraId="65F40749" w14:textId="77777777" w:rsidR="00A05A4B" w:rsidRPr="00A05A4B" w:rsidRDefault="00A05A4B" w:rsidP="00A05A4B">
      <w:pPr>
        <w:numPr>
          <w:ilvl w:val="1"/>
          <w:numId w:val="26"/>
        </w:numPr>
        <w:spacing w:before="100" w:beforeAutospacing="1" w:after="100" w:afterAutospacing="1" w:line="240" w:lineRule="auto"/>
        <w:rPr>
          <w:lang w:val="es-MX"/>
        </w:rPr>
      </w:pPr>
      <w:r w:rsidRPr="00A05A4B">
        <w:rPr>
          <w:lang w:val="es-MX"/>
        </w:rPr>
        <w:t>El entrenamiento puede involucrar optimización de funciones objetivo (por ejemplo, minimizar el error de predicción).</w:t>
      </w:r>
    </w:p>
    <w:p w14:paraId="5DC8774D" w14:textId="77777777" w:rsidR="00A05A4B" w:rsidRDefault="00A05A4B" w:rsidP="00A05A4B">
      <w:pPr>
        <w:pStyle w:val="NormalWeb"/>
        <w:numPr>
          <w:ilvl w:val="0"/>
          <w:numId w:val="26"/>
        </w:numPr>
      </w:pPr>
      <w:proofErr w:type="spellStart"/>
      <w:r>
        <w:rPr>
          <w:rStyle w:val="Textoennegrita"/>
          <w:rFonts w:eastAsiaTheme="majorEastAsia"/>
        </w:rPr>
        <w:t>Funcionamiento</w:t>
      </w:r>
      <w:proofErr w:type="spellEnd"/>
      <w:r>
        <w:rPr>
          <w:rStyle w:val="Textoennegrita"/>
          <w:rFonts w:eastAsiaTheme="majorEastAsia"/>
        </w:rPr>
        <w:t>:</w:t>
      </w:r>
    </w:p>
    <w:p w14:paraId="6E95A182" w14:textId="77777777" w:rsidR="00A05A4B" w:rsidRPr="00A05A4B" w:rsidRDefault="00A05A4B" w:rsidP="00A05A4B">
      <w:pPr>
        <w:numPr>
          <w:ilvl w:val="1"/>
          <w:numId w:val="27"/>
        </w:numPr>
        <w:spacing w:before="100" w:beforeAutospacing="1" w:after="100" w:afterAutospacing="1" w:line="240" w:lineRule="auto"/>
        <w:rPr>
          <w:lang w:val="es-MX"/>
        </w:rPr>
      </w:pPr>
      <w:r w:rsidRPr="00A05A4B">
        <w:rPr>
          <w:lang w:val="es-MX"/>
        </w:rPr>
        <w:t xml:space="preserve">El </w:t>
      </w:r>
      <w:proofErr w:type="spellStart"/>
      <w:r w:rsidRPr="00A05A4B">
        <w:rPr>
          <w:lang w:val="es-MX"/>
        </w:rPr>
        <w:t>dataset</w:t>
      </w:r>
      <w:proofErr w:type="spellEnd"/>
      <w:r w:rsidRPr="00A05A4B">
        <w:rPr>
          <w:lang w:val="es-MX"/>
        </w:rPr>
        <w:t xml:space="preserve"> se utiliza para entrenar un modelo.</w:t>
      </w:r>
    </w:p>
    <w:p w14:paraId="7D61DE93" w14:textId="77777777" w:rsidR="00A05A4B" w:rsidRPr="00A05A4B" w:rsidRDefault="00A05A4B" w:rsidP="00A05A4B">
      <w:pPr>
        <w:numPr>
          <w:ilvl w:val="1"/>
          <w:numId w:val="27"/>
        </w:numPr>
        <w:spacing w:before="100" w:beforeAutospacing="1" w:after="100" w:afterAutospacing="1" w:line="240" w:lineRule="auto"/>
        <w:rPr>
          <w:lang w:val="es-MX"/>
        </w:rPr>
      </w:pPr>
      <w:r w:rsidRPr="00A05A4B">
        <w:rPr>
          <w:lang w:val="es-MX"/>
        </w:rPr>
        <w:t>El modelo ajusta sus parámetros para capturar patrones en los datos.</w:t>
      </w:r>
    </w:p>
    <w:p w14:paraId="2EA4B267" w14:textId="77777777" w:rsidR="00A05A4B" w:rsidRPr="00A05A4B" w:rsidRDefault="00A05A4B" w:rsidP="00A05A4B">
      <w:pPr>
        <w:numPr>
          <w:ilvl w:val="1"/>
          <w:numId w:val="27"/>
        </w:numPr>
        <w:spacing w:before="100" w:beforeAutospacing="1" w:after="100" w:afterAutospacing="1" w:line="240" w:lineRule="auto"/>
        <w:rPr>
          <w:lang w:val="es-MX"/>
        </w:rPr>
      </w:pPr>
      <w:r w:rsidRPr="00A05A4B">
        <w:rPr>
          <w:lang w:val="es-MX"/>
        </w:rPr>
        <w:t>Una vez entrenado, el modelo se utiliza para hacer predicciones con nuevos datos.</w:t>
      </w:r>
    </w:p>
    <w:p w14:paraId="7F5CDCC6" w14:textId="77777777" w:rsidR="00A05A4B" w:rsidRDefault="00A05A4B" w:rsidP="00A05A4B">
      <w:pPr>
        <w:pStyle w:val="NormalWeb"/>
        <w:numPr>
          <w:ilvl w:val="0"/>
          <w:numId w:val="27"/>
        </w:numPr>
      </w:pPr>
      <w:proofErr w:type="spellStart"/>
      <w:r>
        <w:rPr>
          <w:rStyle w:val="Textoennegrita"/>
          <w:rFonts w:eastAsiaTheme="majorEastAsia"/>
        </w:rPr>
        <w:t>Ventajas</w:t>
      </w:r>
      <w:proofErr w:type="spellEnd"/>
      <w:r>
        <w:rPr>
          <w:rStyle w:val="Textoennegrita"/>
          <w:rFonts w:eastAsiaTheme="majorEastAsia"/>
        </w:rPr>
        <w:t>:</w:t>
      </w:r>
    </w:p>
    <w:p w14:paraId="288EA373" w14:textId="77777777" w:rsidR="00A05A4B" w:rsidRPr="00A05A4B" w:rsidRDefault="00A05A4B" w:rsidP="00A05A4B">
      <w:pPr>
        <w:numPr>
          <w:ilvl w:val="1"/>
          <w:numId w:val="28"/>
        </w:numPr>
        <w:spacing w:before="100" w:beforeAutospacing="1" w:after="100" w:afterAutospacing="1" w:line="240" w:lineRule="auto"/>
        <w:rPr>
          <w:lang w:val="es-MX"/>
        </w:rPr>
      </w:pPr>
      <w:r w:rsidRPr="00A05A4B">
        <w:rPr>
          <w:lang w:val="es-MX"/>
        </w:rPr>
        <w:t>Generaliza mejor, ya que captura relaciones subyacentes en los datos.</w:t>
      </w:r>
    </w:p>
    <w:p w14:paraId="03212EA6" w14:textId="77777777" w:rsidR="00A05A4B" w:rsidRPr="00A05A4B" w:rsidRDefault="00A05A4B" w:rsidP="00A05A4B">
      <w:pPr>
        <w:numPr>
          <w:ilvl w:val="1"/>
          <w:numId w:val="28"/>
        </w:numPr>
        <w:spacing w:before="100" w:beforeAutospacing="1" w:after="100" w:afterAutospacing="1" w:line="240" w:lineRule="auto"/>
        <w:rPr>
          <w:lang w:val="es-MX"/>
        </w:rPr>
      </w:pPr>
      <w:r w:rsidRPr="00A05A4B">
        <w:rPr>
          <w:lang w:val="es-MX"/>
        </w:rPr>
        <w:lastRenderedPageBreak/>
        <w:t xml:space="preserve">Suele ser más eficiente en tiempo de predicción, ya que no necesita comparar con todas las instancias del </w:t>
      </w:r>
      <w:proofErr w:type="spellStart"/>
      <w:r w:rsidRPr="00A05A4B">
        <w:rPr>
          <w:lang w:val="es-MX"/>
        </w:rPr>
        <w:t>dataset</w:t>
      </w:r>
      <w:proofErr w:type="spellEnd"/>
      <w:r w:rsidRPr="00A05A4B">
        <w:rPr>
          <w:lang w:val="es-MX"/>
        </w:rPr>
        <w:t>.</w:t>
      </w:r>
    </w:p>
    <w:p w14:paraId="2B074ECD" w14:textId="77777777" w:rsidR="00A05A4B" w:rsidRPr="00A05A4B" w:rsidRDefault="00A05A4B" w:rsidP="00A05A4B">
      <w:pPr>
        <w:numPr>
          <w:ilvl w:val="1"/>
          <w:numId w:val="28"/>
        </w:numPr>
        <w:spacing w:before="100" w:beforeAutospacing="1" w:after="100" w:afterAutospacing="1" w:line="240" w:lineRule="auto"/>
        <w:rPr>
          <w:lang w:val="es-MX"/>
        </w:rPr>
      </w:pPr>
      <w:r w:rsidRPr="00A05A4B">
        <w:rPr>
          <w:lang w:val="es-MX"/>
        </w:rPr>
        <w:t>Puede manejar ruido mejor que los métodos basados en instancias.</w:t>
      </w:r>
    </w:p>
    <w:p w14:paraId="5266E6AA" w14:textId="77777777" w:rsidR="00A05A4B" w:rsidRDefault="00A05A4B" w:rsidP="00A05A4B">
      <w:pPr>
        <w:pStyle w:val="NormalWeb"/>
        <w:numPr>
          <w:ilvl w:val="0"/>
          <w:numId w:val="28"/>
        </w:numPr>
      </w:pPr>
      <w:proofErr w:type="spellStart"/>
      <w:r>
        <w:rPr>
          <w:rStyle w:val="Textoennegrita"/>
          <w:rFonts w:eastAsiaTheme="majorEastAsia"/>
        </w:rPr>
        <w:t>Desventajas</w:t>
      </w:r>
      <w:proofErr w:type="spellEnd"/>
      <w:r>
        <w:rPr>
          <w:rStyle w:val="Textoennegrita"/>
          <w:rFonts w:eastAsiaTheme="majorEastAsia"/>
        </w:rPr>
        <w:t>:</w:t>
      </w:r>
    </w:p>
    <w:p w14:paraId="50ABF095" w14:textId="77777777" w:rsidR="00A05A4B" w:rsidRPr="00A05A4B" w:rsidRDefault="00A05A4B" w:rsidP="00A05A4B">
      <w:pPr>
        <w:numPr>
          <w:ilvl w:val="1"/>
          <w:numId w:val="28"/>
        </w:numPr>
        <w:spacing w:before="100" w:beforeAutospacing="1" w:after="100" w:afterAutospacing="1" w:line="240" w:lineRule="auto"/>
        <w:rPr>
          <w:lang w:val="es-MX"/>
        </w:rPr>
      </w:pPr>
      <w:r w:rsidRPr="00A05A4B">
        <w:rPr>
          <w:lang w:val="es-MX"/>
        </w:rPr>
        <w:t>El entrenamiento puede ser costoso computacionalmente.</w:t>
      </w:r>
    </w:p>
    <w:p w14:paraId="6F396263" w14:textId="77777777" w:rsidR="00A05A4B" w:rsidRPr="00A05A4B" w:rsidRDefault="00A05A4B" w:rsidP="00A05A4B">
      <w:pPr>
        <w:numPr>
          <w:ilvl w:val="1"/>
          <w:numId w:val="28"/>
        </w:numPr>
        <w:spacing w:before="100" w:beforeAutospacing="1" w:after="100" w:afterAutospacing="1" w:line="240" w:lineRule="auto"/>
        <w:rPr>
          <w:lang w:val="es-MX"/>
        </w:rPr>
      </w:pPr>
      <w:r w:rsidRPr="00A05A4B">
        <w:rPr>
          <w:lang w:val="es-MX"/>
        </w:rPr>
        <w:t xml:space="preserve">Requiere elegir una buena arquitectura o conjunto de </w:t>
      </w:r>
      <w:proofErr w:type="spellStart"/>
      <w:r w:rsidRPr="00A05A4B">
        <w:rPr>
          <w:lang w:val="es-MX"/>
        </w:rPr>
        <w:t>hiperparámetros</w:t>
      </w:r>
      <w:proofErr w:type="spellEnd"/>
      <w:r w:rsidRPr="00A05A4B">
        <w:rPr>
          <w:lang w:val="es-MX"/>
        </w:rPr>
        <w:t>.</w:t>
      </w:r>
    </w:p>
    <w:p w14:paraId="07805D24" w14:textId="77777777" w:rsidR="00A05A4B" w:rsidRPr="00A05A4B" w:rsidRDefault="00A05A4B" w:rsidP="00A05A4B">
      <w:pPr>
        <w:numPr>
          <w:ilvl w:val="1"/>
          <w:numId w:val="28"/>
        </w:numPr>
        <w:spacing w:before="100" w:beforeAutospacing="1" w:after="100" w:afterAutospacing="1" w:line="240" w:lineRule="auto"/>
        <w:rPr>
          <w:lang w:val="es-MX"/>
        </w:rPr>
      </w:pPr>
      <w:r w:rsidRPr="00A05A4B">
        <w:rPr>
          <w:lang w:val="es-MX"/>
        </w:rPr>
        <w:t xml:space="preserve">Puede </w:t>
      </w:r>
      <w:proofErr w:type="spellStart"/>
      <w:r w:rsidRPr="00A05A4B">
        <w:rPr>
          <w:lang w:val="es-MX"/>
        </w:rPr>
        <w:t>subajustar</w:t>
      </w:r>
      <w:proofErr w:type="spellEnd"/>
      <w:r w:rsidRPr="00A05A4B">
        <w:rPr>
          <w:lang w:val="es-MX"/>
        </w:rPr>
        <w:t xml:space="preserve"> (</w:t>
      </w:r>
      <w:proofErr w:type="spellStart"/>
      <w:r w:rsidRPr="00A05A4B">
        <w:rPr>
          <w:lang w:val="es-MX"/>
        </w:rPr>
        <w:t>underfitting</w:t>
      </w:r>
      <w:proofErr w:type="spellEnd"/>
      <w:r w:rsidRPr="00A05A4B">
        <w:rPr>
          <w:lang w:val="es-MX"/>
        </w:rPr>
        <w:t xml:space="preserve">) o </w:t>
      </w:r>
      <w:proofErr w:type="spellStart"/>
      <w:r w:rsidRPr="00A05A4B">
        <w:rPr>
          <w:lang w:val="es-MX"/>
        </w:rPr>
        <w:t>sobreajustar</w:t>
      </w:r>
      <w:proofErr w:type="spellEnd"/>
      <w:r w:rsidRPr="00A05A4B">
        <w:rPr>
          <w:lang w:val="es-MX"/>
        </w:rPr>
        <w:t xml:space="preserve"> (</w:t>
      </w:r>
      <w:proofErr w:type="spellStart"/>
      <w:r w:rsidRPr="00A05A4B">
        <w:rPr>
          <w:lang w:val="es-MX"/>
        </w:rPr>
        <w:t>overfitting</w:t>
      </w:r>
      <w:proofErr w:type="spellEnd"/>
      <w:r w:rsidRPr="00A05A4B">
        <w:rPr>
          <w:lang w:val="es-MX"/>
        </w:rPr>
        <w:t>) si no se entrena correctamente.</w:t>
      </w:r>
    </w:p>
    <w:p w14:paraId="6281D437" w14:textId="77777777" w:rsidR="00A05A4B" w:rsidRDefault="003334BB" w:rsidP="00A05A4B">
      <w:pPr>
        <w:spacing w:after="0"/>
      </w:pPr>
      <w:r>
        <w:pict w14:anchorId="4EE37C5B">
          <v:rect id="_x0000_i1038" style="width:0;height:1.5pt" o:hralign="center" o:hrstd="t" o:hr="t" fillcolor="#a0a0a0" stroked="f"/>
        </w:pict>
      </w:r>
    </w:p>
    <w:p w14:paraId="29B72D48" w14:textId="77777777" w:rsidR="00A05A4B" w:rsidRDefault="00A05A4B" w:rsidP="00A05A4B">
      <w:pPr>
        <w:pStyle w:val="Ttulo3"/>
      </w:pPr>
      <w:bookmarkStart w:id="17" w:name="_Toc188426024"/>
      <w:proofErr w:type="spellStart"/>
      <w:r>
        <w:rPr>
          <w:rStyle w:val="Textoennegrita"/>
          <w:b w:val="0"/>
          <w:bCs w:val="0"/>
        </w:rPr>
        <w:t>Comparación</w:t>
      </w:r>
      <w:proofErr w:type="spellEnd"/>
      <w:r>
        <w:rPr>
          <w:rStyle w:val="Textoennegrita"/>
          <w:b w:val="0"/>
          <w:bCs w:val="0"/>
        </w:rPr>
        <w:t xml:space="preserve"> </w:t>
      </w:r>
      <w:proofErr w:type="spellStart"/>
      <w:r>
        <w:rPr>
          <w:rStyle w:val="Textoennegrita"/>
          <w:b w:val="0"/>
          <w:bCs w:val="0"/>
        </w:rPr>
        <w:t>Resumida</w:t>
      </w:r>
      <w:proofErr w:type="spellEnd"/>
      <w:r>
        <w:rPr>
          <w:rStyle w:val="Textoennegrita"/>
          <w:b w:val="0"/>
          <w:bCs w:val="0"/>
        </w:rPr>
        <w:t>:</w:t>
      </w:r>
      <w:bookmarkEnd w:id="17"/>
    </w:p>
    <w:tbl>
      <w:tblPr>
        <w:tblW w:w="4998" w:type="dxa"/>
        <w:tblInd w:w="-5" w:type="dxa"/>
        <w:tblLook w:val="04A0" w:firstRow="1" w:lastRow="0" w:firstColumn="1" w:lastColumn="0" w:noHBand="0" w:noVBand="1"/>
      </w:tblPr>
      <w:tblGrid>
        <w:gridCol w:w="1590"/>
        <w:gridCol w:w="1332"/>
        <w:gridCol w:w="2076"/>
      </w:tblGrid>
      <w:tr w:rsidR="008345BC" w14:paraId="65DC3C68" w14:textId="77777777" w:rsidTr="008345BC">
        <w:trPr>
          <w:trHeight w:val="600"/>
        </w:trPr>
        <w:tc>
          <w:tcPr>
            <w:tcW w:w="15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2E4FA" w14:textId="77777777" w:rsidR="008345BC" w:rsidRDefault="008345BC">
            <w:pPr>
              <w:jc w:val="center"/>
              <w:rPr>
                <w:rFonts w:ascii="Calibri" w:hAnsi="Calibri" w:cs="Calibri"/>
                <w:b/>
                <w:bCs/>
                <w:color w:val="000000"/>
              </w:rPr>
            </w:pPr>
            <w:proofErr w:type="spellStart"/>
            <w:r>
              <w:rPr>
                <w:rFonts w:ascii="Calibri" w:hAnsi="Calibri" w:cs="Calibri"/>
                <w:b/>
                <w:bCs/>
                <w:color w:val="000000"/>
              </w:rPr>
              <w:t>Aspecto</w:t>
            </w:r>
            <w:proofErr w:type="spellEnd"/>
          </w:p>
        </w:tc>
        <w:tc>
          <w:tcPr>
            <w:tcW w:w="1332" w:type="dxa"/>
            <w:tcBorders>
              <w:top w:val="single" w:sz="4" w:space="0" w:color="auto"/>
              <w:left w:val="nil"/>
              <w:bottom w:val="single" w:sz="4" w:space="0" w:color="auto"/>
              <w:right w:val="single" w:sz="4" w:space="0" w:color="auto"/>
            </w:tcBorders>
            <w:shd w:val="clear" w:color="auto" w:fill="auto"/>
            <w:vAlign w:val="center"/>
            <w:hideMark/>
          </w:tcPr>
          <w:p w14:paraId="1517069E" w14:textId="77777777" w:rsidR="008345BC" w:rsidRDefault="008345BC">
            <w:pPr>
              <w:jc w:val="center"/>
              <w:rPr>
                <w:rFonts w:ascii="Calibri" w:hAnsi="Calibri" w:cs="Calibri"/>
                <w:b/>
                <w:bCs/>
                <w:color w:val="000000"/>
              </w:rPr>
            </w:pPr>
            <w:proofErr w:type="spellStart"/>
            <w:r>
              <w:rPr>
                <w:rFonts w:ascii="Calibri" w:hAnsi="Calibri" w:cs="Calibri"/>
                <w:b/>
                <w:bCs/>
                <w:color w:val="000000"/>
              </w:rPr>
              <w:t>Basado</w:t>
            </w:r>
            <w:proofErr w:type="spellEnd"/>
            <w:r>
              <w:rPr>
                <w:rFonts w:ascii="Calibri" w:hAnsi="Calibri" w:cs="Calibri"/>
                <w:b/>
                <w:bCs/>
                <w:color w:val="000000"/>
              </w:rPr>
              <w:t xml:space="preserve"> </w:t>
            </w:r>
            <w:proofErr w:type="spellStart"/>
            <w:r>
              <w:rPr>
                <w:rFonts w:ascii="Calibri" w:hAnsi="Calibri" w:cs="Calibri"/>
                <w:b/>
                <w:bCs/>
                <w:color w:val="000000"/>
              </w:rPr>
              <w:t>en</w:t>
            </w:r>
            <w:proofErr w:type="spellEnd"/>
            <w:r>
              <w:rPr>
                <w:rFonts w:ascii="Calibri" w:hAnsi="Calibri" w:cs="Calibri"/>
                <w:b/>
                <w:bCs/>
                <w:color w:val="000000"/>
              </w:rPr>
              <w:t xml:space="preserve"> </w:t>
            </w:r>
            <w:proofErr w:type="spellStart"/>
            <w:r>
              <w:rPr>
                <w:rFonts w:ascii="Calibri" w:hAnsi="Calibri" w:cs="Calibri"/>
                <w:b/>
                <w:bCs/>
                <w:color w:val="000000"/>
              </w:rPr>
              <w:t>Instancias</w:t>
            </w:r>
            <w:proofErr w:type="spellEnd"/>
          </w:p>
        </w:tc>
        <w:tc>
          <w:tcPr>
            <w:tcW w:w="2076" w:type="dxa"/>
            <w:tcBorders>
              <w:top w:val="single" w:sz="4" w:space="0" w:color="auto"/>
              <w:left w:val="nil"/>
              <w:bottom w:val="single" w:sz="4" w:space="0" w:color="auto"/>
              <w:right w:val="single" w:sz="4" w:space="0" w:color="auto"/>
            </w:tcBorders>
            <w:shd w:val="clear" w:color="auto" w:fill="auto"/>
            <w:vAlign w:val="center"/>
            <w:hideMark/>
          </w:tcPr>
          <w:p w14:paraId="2F658CED" w14:textId="77777777" w:rsidR="008345BC" w:rsidRDefault="008345BC">
            <w:pPr>
              <w:jc w:val="center"/>
              <w:rPr>
                <w:rFonts w:ascii="Calibri" w:hAnsi="Calibri" w:cs="Calibri"/>
                <w:b/>
                <w:bCs/>
                <w:color w:val="000000"/>
              </w:rPr>
            </w:pPr>
            <w:proofErr w:type="spellStart"/>
            <w:r>
              <w:rPr>
                <w:rFonts w:ascii="Calibri" w:hAnsi="Calibri" w:cs="Calibri"/>
                <w:b/>
                <w:bCs/>
                <w:color w:val="000000"/>
              </w:rPr>
              <w:t>Basado</w:t>
            </w:r>
            <w:proofErr w:type="spellEnd"/>
            <w:r>
              <w:rPr>
                <w:rFonts w:ascii="Calibri" w:hAnsi="Calibri" w:cs="Calibri"/>
                <w:b/>
                <w:bCs/>
                <w:color w:val="000000"/>
              </w:rPr>
              <w:t xml:space="preserve"> </w:t>
            </w:r>
            <w:proofErr w:type="spellStart"/>
            <w:r>
              <w:rPr>
                <w:rFonts w:ascii="Calibri" w:hAnsi="Calibri" w:cs="Calibri"/>
                <w:b/>
                <w:bCs/>
                <w:color w:val="000000"/>
              </w:rPr>
              <w:t>en</w:t>
            </w:r>
            <w:proofErr w:type="spellEnd"/>
            <w:r>
              <w:rPr>
                <w:rFonts w:ascii="Calibri" w:hAnsi="Calibri" w:cs="Calibri"/>
                <w:b/>
                <w:bCs/>
                <w:color w:val="000000"/>
              </w:rPr>
              <w:t xml:space="preserve"> </w:t>
            </w:r>
            <w:proofErr w:type="spellStart"/>
            <w:r>
              <w:rPr>
                <w:rFonts w:ascii="Calibri" w:hAnsi="Calibri" w:cs="Calibri"/>
                <w:b/>
                <w:bCs/>
                <w:color w:val="000000"/>
              </w:rPr>
              <w:t>Modelos</w:t>
            </w:r>
            <w:proofErr w:type="spellEnd"/>
          </w:p>
        </w:tc>
      </w:tr>
      <w:tr w:rsidR="008345BC" w14:paraId="752AEECF" w14:textId="77777777" w:rsidTr="008345BC">
        <w:trPr>
          <w:trHeight w:val="1200"/>
        </w:trPr>
        <w:tc>
          <w:tcPr>
            <w:tcW w:w="1590" w:type="dxa"/>
            <w:tcBorders>
              <w:top w:val="nil"/>
              <w:left w:val="single" w:sz="4" w:space="0" w:color="auto"/>
              <w:bottom w:val="single" w:sz="4" w:space="0" w:color="auto"/>
              <w:right w:val="single" w:sz="4" w:space="0" w:color="auto"/>
            </w:tcBorders>
            <w:shd w:val="clear" w:color="auto" w:fill="auto"/>
            <w:vAlign w:val="center"/>
            <w:hideMark/>
          </w:tcPr>
          <w:p w14:paraId="4D065997" w14:textId="77777777" w:rsidR="008345BC" w:rsidRDefault="008345BC">
            <w:pPr>
              <w:rPr>
                <w:rFonts w:ascii="Calibri" w:hAnsi="Calibri" w:cs="Calibri"/>
                <w:b/>
                <w:bCs/>
                <w:color w:val="000000"/>
              </w:rPr>
            </w:pPr>
            <w:proofErr w:type="spellStart"/>
            <w:r>
              <w:rPr>
                <w:rFonts w:ascii="Calibri" w:hAnsi="Calibri" w:cs="Calibri"/>
                <w:b/>
                <w:bCs/>
                <w:color w:val="000000"/>
              </w:rPr>
              <w:t>Entrenamiento</w:t>
            </w:r>
            <w:proofErr w:type="spellEnd"/>
          </w:p>
        </w:tc>
        <w:tc>
          <w:tcPr>
            <w:tcW w:w="1332" w:type="dxa"/>
            <w:tcBorders>
              <w:top w:val="nil"/>
              <w:left w:val="nil"/>
              <w:bottom w:val="single" w:sz="4" w:space="0" w:color="auto"/>
              <w:right w:val="single" w:sz="4" w:space="0" w:color="auto"/>
            </w:tcBorders>
            <w:shd w:val="clear" w:color="auto" w:fill="auto"/>
            <w:vAlign w:val="center"/>
            <w:hideMark/>
          </w:tcPr>
          <w:p w14:paraId="07A7E0B5" w14:textId="77777777" w:rsidR="008345BC" w:rsidRDefault="008345BC">
            <w:pPr>
              <w:rPr>
                <w:rFonts w:ascii="Calibri" w:hAnsi="Calibri" w:cs="Calibri"/>
                <w:color w:val="000000"/>
              </w:rPr>
            </w:pPr>
            <w:proofErr w:type="spellStart"/>
            <w:r>
              <w:rPr>
                <w:rFonts w:ascii="Calibri" w:hAnsi="Calibri" w:cs="Calibri"/>
                <w:color w:val="000000"/>
              </w:rPr>
              <w:t>Memoriza</w:t>
            </w:r>
            <w:proofErr w:type="spellEnd"/>
            <w:r>
              <w:rPr>
                <w:rFonts w:ascii="Calibri" w:hAnsi="Calibri" w:cs="Calibri"/>
                <w:color w:val="000000"/>
              </w:rPr>
              <w:t xml:space="preserve"> los </w:t>
            </w:r>
            <w:proofErr w:type="spellStart"/>
            <w:r>
              <w:rPr>
                <w:rFonts w:ascii="Calibri" w:hAnsi="Calibri" w:cs="Calibri"/>
                <w:color w:val="000000"/>
              </w:rPr>
              <w:t>datos</w:t>
            </w:r>
            <w:proofErr w:type="spellEnd"/>
          </w:p>
        </w:tc>
        <w:tc>
          <w:tcPr>
            <w:tcW w:w="2076" w:type="dxa"/>
            <w:tcBorders>
              <w:top w:val="nil"/>
              <w:left w:val="nil"/>
              <w:bottom w:val="single" w:sz="4" w:space="0" w:color="auto"/>
              <w:right w:val="single" w:sz="4" w:space="0" w:color="auto"/>
            </w:tcBorders>
            <w:shd w:val="clear" w:color="auto" w:fill="auto"/>
            <w:vAlign w:val="center"/>
            <w:hideMark/>
          </w:tcPr>
          <w:p w14:paraId="4E6433FA" w14:textId="77777777" w:rsidR="008345BC" w:rsidRDefault="008345BC">
            <w:pPr>
              <w:rPr>
                <w:rFonts w:ascii="Calibri" w:hAnsi="Calibri" w:cs="Calibri"/>
                <w:color w:val="000000"/>
              </w:rPr>
            </w:pPr>
            <w:proofErr w:type="spellStart"/>
            <w:r>
              <w:rPr>
                <w:rFonts w:ascii="Calibri" w:hAnsi="Calibri" w:cs="Calibri"/>
                <w:color w:val="000000"/>
              </w:rPr>
              <w:t>Construye</w:t>
            </w:r>
            <w:proofErr w:type="spellEnd"/>
            <w:r>
              <w:rPr>
                <w:rFonts w:ascii="Calibri" w:hAnsi="Calibri" w:cs="Calibri"/>
                <w:color w:val="000000"/>
              </w:rPr>
              <w:t xml:space="preserve"> un </w:t>
            </w:r>
            <w:proofErr w:type="spellStart"/>
            <w:r>
              <w:rPr>
                <w:rFonts w:ascii="Calibri" w:hAnsi="Calibri" w:cs="Calibri"/>
                <w:color w:val="000000"/>
              </w:rPr>
              <w:t>modelo</w:t>
            </w:r>
            <w:proofErr w:type="spellEnd"/>
            <w:r>
              <w:rPr>
                <w:rFonts w:ascii="Calibri" w:hAnsi="Calibri" w:cs="Calibri"/>
                <w:color w:val="000000"/>
              </w:rPr>
              <w:t xml:space="preserve"> </w:t>
            </w:r>
            <w:proofErr w:type="spellStart"/>
            <w:r>
              <w:rPr>
                <w:rFonts w:ascii="Calibri" w:hAnsi="Calibri" w:cs="Calibri"/>
                <w:color w:val="000000"/>
              </w:rPr>
              <w:t>matemático</w:t>
            </w:r>
            <w:proofErr w:type="spellEnd"/>
          </w:p>
        </w:tc>
      </w:tr>
      <w:tr w:rsidR="008345BC" w14:paraId="151DBD95" w14:textId="77777777" w:rsidTr="008345BC">
        <w:trPr>
          <w:trHeight w:val="1200"/>
        </w:trPr>
        <w:tc>
          <w:tcPr>
            <w:tcW w:w="1590" w:type="dxa"/>
            <w:tcBorders>
              <w:top w:val="nil"/>
              <w:left w:val="single" w:sz="4" w:space="0" w:color="auto"/>
              <w:bottom w:val="single" w:sz="4" w:space="0" w:color="auto"/>
              <w:right w:val="single" w:sz="4" w:space="0" w:color="auto"/>
            </w:tcBorders>
            <w:shd w:val="clear" w:color="auto" w:fill="auto"/>
            <w:vAlign w:val="center"/>
            <w:hideMark/>
          </w:tcPr>
          <w:p w14:paraId="0B18781C" w14:textId="77777777" w:rsidR="008345BC" w:rsidRDefault="008345BC">
            <w:pPr>
              <w:rPr>
                <w:rFonts w:ascii="Calibri" w:hAnsi="Calibri" w:cs="Calibri"/>
                <w:b/>
                <w:bCs/>
                <w:color w:val="000000"/>
              </w:rPr>
            </w:pPr>
            <w:proofErr w:type="spellStart"/>
            <w:r>
              <w:rPr>
                <w:rFonts w:ascii="Calibri" w:hAnsi="Calibri" w:cs="Calibri"/>
                <w:b/>
                <w:bCs/>
                <w:color w:val="000000"/>
              </w:rPr>
              <w:t>Predicción</w:t>
            </w:r>
            <w:proofErr w:type="spellEnd"/>
          </w:p>
        </w:tc>
        <w:tc>
          <w:tcPr>
            <w:tcW w:w="1332" w:type="dxa"/>
            <w:tcBorders>
              <w:top w:val="nil"/>
              <w:left w:val="nil"/>
              <w:bottom w:val="single" w:sz="4" w:space="0" w:color="auto"/>
              <w:right w:val="single" w:sz="4" w:space="0" w:color="auto"/>
            </w:tcBorders>
            <w:shd w:val="clear" w:color="auto" w:fill="auto"/>
            <w:vAlign w:val="center"/>
            <w:hideMark/>
          </w:tcPr>
          <w:p w14:paraId="44C475DB" w14:textId="77777777" w:rsidR="008345BC" w:rsidRDefault="008345BC">
            <w:pPr>
              <w:rPr>
                <w:rFonts w:ascii="Calibri" w:hAnsi="Calibri" w:cs="Calibri"/>
                <w:color w:val="000000"/>
              </w:rPr>
            </w:pPr>
            <w:proofErr w:type="spellStart"/>
            <w:r>
              <w:rPr>
                <w:rFonts w:ascii="Calibri" w:hAnsi="Calibri" w:cs="Calibri"/>
                <w:color w:val="000000"/>
              </w:rPr>
              <w:t>Compara</w:t>
            </w:r>
            <w:proofErr w:type="spellEnd"/>
            <w:r>
              <w:rPr>
                <w:rFonts w:ascii="Calibri" w:hAnsi="Calibri" w:cs="Calibri"/>
                <w:color w:val="000000"/>
              </w:rPr>
              <w:t xml:space="preserve"> con </w:t>
            </w:r>
            <w:proofErr w:type="spellStart"/>
            <w:r>
              <w:rPr>
                <w:rFonts w:ascii="Calibri" w:hAnsi="Calibri" w:cs="Calibri"/>
                <w:color w:val="000000"/>
              </w:rPr>
              <w:t>instancias</w:t>
            </w:r>
            <w:proofErr w:type="spellEnd"/>
            <w:r>
              <w:rPr>
                <w:rFonts w:ascii="Calibri" w:hAnsi="Calibri" w:cs="Calibri"/>
                <w:color w:val="000000"/>
              </w:rPr>
              <w:t xml:space="preserve"> previas</w:t>
            </w:r>
          </w:p>
        </w:tc>
        <w:tc>
          <w:tcPr>
            <w:tcW w:w="2076" w:type="dxa"/>
            <w:tcBorders>
              <w:top w:val="nil"/>
              <w:left w:val="nil"/>
              <w:bottom w:val="single" w:sz="4" w:space="0" w:color="auto"/>
              <w:right w:val="single" w:sz="4" w:space="0" w:color="auto"/>
            </w:tcBorders>
            <w:shd w:val="clear" w:color="auto" w:fill="auto"/>
            <w:vAlign w:val="center"/>
            <w:hideMark/>
          </w:tcPr>
          <w:p w14:paraId="3FEA286D" w14:textId="77777777" w:rsidR="008345BC" w:rsidRDefault="008345BC">
            <w:pPr>
              <w:rPr>
                <w:rFonts w:ascii="Calibri" w:hAnsi="Calibri" w:cs="Calibri"/>
                <w:color w:val="000000"/>
              </w:rPr>
            </w:pPr>
            <w:proofErr w:type="spellStart"/>
            <w:r>
              <w:rPr>
                <w:rFonts w:ascii="Calibri" w:hAnsi="Calibri" w:cs="Calibri"/>
                <w:color w:val="000000"/>
              </w:rPr>
              <w:t>Usa</w:t>
            </w:r>
            <w:proofErr w:type="spellEnd"/>
            <w:r>
              <w:rPr>
                <w:rFonts w:ascii="Calibri" w:hAnsi="Calibri" w:cs="Calibri"/>
                <w:color w:val="000000"/>
              </w:rPr>
              <w:t xml:space="preserve"> un </w:t>
            </w:r>
            <w:proofErr w:type="spellStart"/>
            <w:r>
              <w:rPr>
                <w:rFonts w:ascii="Calibri" w:hAnsi="Calibri" w:cs="Calibri"/>
                <w:color w:val="000000"/>
              </w:rPr>
              <w:t>modelo</w:t>
            </w:r>
            <w:proofErr w:type="spellEnd"/>
            <w:r>
              <w:rPr>
                <w:rFonts w:ascii="Calibri" w:hAnsi="Calibri" w:cs="Calibri"/>
                <w:color w:val="000000"/>
              </w:rPr>
              <w:t xml:space="preserve"> </w:t>
            </w:r>
            <w:proofErr w:type="spellStart"/>
            <w:r>
              <w:rPr>
                <w:rFonts w:ascii="Calibri" w:hAnsi="Calibri" w:cs="Calibri"/>
                <w:color w:val="000000"/>
              </w:rPr>
              <w:t>preentrenado</w:t>
            </w:r>
            <w:proofErr w:type="spellEnd"/>
          </w:p>
        </w:tc>
      </w:tr>
      <w:tr w:rsidR="008345BC" w14:paraId="17EA1D65" w14:textId="77777777" w:rsidTr="008345BC">
        <w:trPr>
          <w:trHeight w:val="900"/>
        </w:trPr>
        <w:tc>
          <w:tcPr>
            <w:tcW w:w="1590" w:type="dxa"/>
            <w:tcBorders>
              <w:top w:val="nil"/>
              <w:left w:val="single" w:sz="4" w:space="0" w:color="auto"/>
              <w:bottom w:val="single" w:sz="4" w:space="0" w:color="auto"/>
              <w:right w:val="single" w:sz="4" w:space="0" w:color="auto"/>
            </w:tcBorders>
            <w:shd w:val="clear" w:color="auto" w:fill="auto"/>
            <w:vAlign w:val="center"/>
            <w:hideMark/>
          </w:tcPr>
          <w:p w14:paraId="30FECAC2" w14:textId="77777777" w:rsidR="008345BC" w:rsidRDefault="008345BC">
            <w:pPr>
              <w:rPr>
                <w:rFonts w:ascii="Calibri" w:hAnsi="Calibri" w:cs="Calibri"/>
                <w:b/>
                <w:bCs/>
                <w:color w:val="000000"/>
              </w:rPr>
            </w:pPr>
            <w:proofErr w:type="spellStart"/>
            <w:r>
              <w:rPr>
                <w:rFonts w:ascii="Calibri" w:hAnsi="Calibri" w:cs="Calibri"/>
                <w:b/>
                <w:bCs/>
                <w:color w:val="000000"/>
              </w:rPr>
              <w:t>Costo</w:t>
            </w:r>
            <w:proofErr w:type="spellEnd"/>
            <w:r>
              <w:rPr>
                <w:rFonts w:ascii="Calibri" w:hAnsi="Calibri" w:cs="Calibri"/>
                <w:b/>
                <w:bCs/>
                <w:color w:val="000000"/>
              </w:rPr>
              <w:t xml:space="preserve"> </w:t>
            </w:r>
            <w:proofErr w:type="spellStart"/>
            <w:r>
              <w:rPr>
                <w:rFonts w:ascii="Calibri" w:hAnsi="Calibri" w:cs="Calibri"/>
                <w:b/>
                <w:bCs/>
                <w:color w:val="000000"/>
              </w:rPr>
              <w:t>computacional</w:t>
            </w:r>
            <w:proofErr w:type="spellEnd"/>
          </w:p>
        </w:tc>
        <w:tc>
          <w:tcPr>
            <w:tcW w:w="1332" w:type="dxa"/>
            <w:tcBorders>
              <w:top w:val="nil"/>
              <w:left w:val="nil"/>
              <w:bottom w:val="single" w:sz="4" w:space="0" w:color="auto"/>
              <w:right w:val="single" w:sz="4" w:space="0" w:color="auto"/>
            </w:tcBorders>
            <w:shd w:val="clear" w:color="auto" w:fill="auto"/>
            <w:vAlign w:val="center"/>
            <w:hideMark/>
          </w:tcPr>
          <w:p w14:paraId="39B52ED9" w14:textId="77777777" w:rsidR="008345BC" w:rsidRDefault="008345BC">
            <w:pPr>
              <w:rPr>
                <w:rFonts w:ascii="Calibri" w:hAnsi="Calibri" w:cs="Calibri"/>
                <w:color w:val="000000"/>
              </w:rPr>
            </w:pPr>
            <w:r>
              <w:rPr>
                <w:rFonts w:ascii="Calibri" w:hAnsi="Calibri" w:cs="Calibri"/>
                <w:color w:val="000000"/>
              </w:rPr>
              <w:t xml:space="preserve">Alto </w:t>
            </w:r>
            <w:proofErr w:type="spellStart"/>
            <w:r>
              <w:rPr>
                <w:rFonts w:ascii="Calibri" w:hAnsi="Calibri" w:cs="Calibri"/>
                <w:color w:val="000000"/>
              </w:rPr>
              <w:t>en</w:t>
            </w:r>
            <w:proofErr w:type="spellEnd"/>
            <w:r>
              <w:rPr>
                <w:rFonts w:ascii="Calibri" w:hAnsi="Calibri" w:cs="Calibri"/>
                <w:color w:val="000000"/>
              </w:rPr>
              <w:t xml:space="preserve"> </w:t>
            </w:r>
            <w:proofErr w:type="spellStart"/>
            <w:r>
              <w:rPr>
                <w:rFonts w:ascii="Calibri" w:hAnsi="Calibri" w:cs="Calibri"/>
                <w:color w:val="000000"/>
              </w:rPr>
              <w:t>predicción</w:t>
            </w:r>
            <w:proofErr w:type="spellEnd"/>
          </w:p>
        </w:tc>
        <w:tc>
          <w:tcPr>
            <w:tcW w:w="2076" w:type="dxa"/>
            <w:tcBorders>
              <w:top w:val="nil"/>
              <w:left w:val="nil"/>
              <w:bottom w:val="single" w:sz="4" w:space="0" w:color="auto"/>
              <w:right w:val="single" w:sz="4" w:space="0" w:color="auto"/>
            </w:tcBorders>
            <w:shd w:val="clear" w:color="auto" w:fill="auto"/>
            <w:vAlign w:val="center"/>
            <w:hideMark/>
          </w:tcPr>
          <w:p w14:paraId="76D30169" w14:textId="77777777" w:rsidR="008345BC" w:rsidRDefault="008345BC">
            <w:pPr>
              <w:rPr>
                <w:rFonts w:ascii="Calibri" w:hAnsi="Calibri" w:cs="Calibri"/>
                <w:color w:val="000000"/>
              </w:rPr>
            </w:pPr>
            <w:r>
              <w:rPr>
                <w:rFonts w:ascii="Calibri" w:hAnsi="Calibri" w:cs="Calibri"/>
                <w:color w:val="000000"/>
              </w:rPr>
              <w:t xml:space="preserve">Alto </w:t>
            </w:r>
            <w:proofErr w:type="spellStart"/>
            <w:r>
              <w:rPr>
                <w:rFonts w:ascii="Calibri" w:hAnsi="Calibri" w:cs="Calibri"/>
                <w:color w:val="000000"/>
              </w:rPr>
              <w:t>en</w:t>
            </w:r>
            <w:proofErr w:type="spellEnd"/>
            <w:r>
              <w:rPr>
                <w:rFonts w:ascii="Calibri" w:hAnsi="Calibri" w:cs="Calibri"/>
                <w:color w:val="000000"/>
              </w:rPr>
              <w:t xml:space="preserve"> </w:t>
            </w:r>
            <w:proofErr w:type="spellStart"/>
            <w:r>
              <w:rPr>
                <w:rFonts w:ascii="Calibri" w:hAnsi="Calibri" w:cs="Calibri"/>
                <w:color w:val="000000"/>
              </w:rPr>
              <w:t>entrenamiento</w:t>
            </w:r>
            <w:proofErr w:type="spellEnd"/>
          </w:p>
        </w:tc>
      </w:tr>
      <w:tr w:rsidR="008345BC" w14:paraId="6F7F8D7C" w14:textId="77777777" w:rsidTr="008345BC">
        <w:trPr>
          <w:trHeight w:val="600"/>
        </w:trPr>
        <w:tc>
          <w:tcPr>
            <w:tcW w:w="1590" w:type="dxa"/>
            <w:tcBorders>
              <w:top w:val="nil"/>
              <w:left w:val="single" w:sz="4" w:space="0" w:color="auto"/>
              <w:bottom w:val="single" w:sz="4" w:space="0" w:color="auto"/>
              <w:right w:val="single" w:sz="4" w:space="0" w:color="auto"/>
            </w:tcBorders>
            <w:shd w:val="clear" w:color="auto" w:fill="auto"/>
            <w:vAlign w:val="center"/>
            <w:hideMark/>
          </w:tcPr>
          <w:p w14:paraId="0B767619" w14:textId="77777777" w:rsidR="008345BC" w:rsidRDefault="008345BC">
            <w:pPr>
              <w:rPr>
                <w:rFonts w:ascii="Calibri" w:hAnsi="Calibri" w:cs="Calibri"/>
                <w:b/>
                <w:bCs/>
                <w:color w:val="000000"/>
              </w:rPr>
            </w:pPr>
            <w:proofErr w:type="spellStart"/>
            <w:r>
              <w:rPr>
                <w:rFonts w:ascii="Calibri" w:hAnsi="Calibri" w:cs="Calibri"/>
                <w:b/>
                <w:bCs/>
                <w:color w:val="000000"/>
              </w:rPr>
              <w:t>Generalización</w:t>
            </w:r>
            <w:proofErr w:type="spellEnd"/>
          </w:p>
        </w:tc>
        <w:tc>
          <w:tcPr>
            <w:tcW w:w="1332" w:type="dxa"/>
            <w:tcBorders>
              <w:top w:val="nil"/>
              <w:left w:val="nil"/>
              <w:bottom w:val="single" w:sz="4" w:space="0" w:color="auto"/>
              <w:right w:val="single" w:sz="4" w:space="0" w:color="auto"/>
            </w:tcBorders>
            <w:shd w:val="clear" w:color="auto" w:fill="auto"/>
            <w:vAlign w:val="center"/>
            <w:hideMark/>
          </w:tcPr>
          <w:p w14:paraId="5A9D5EB8" w14:textId="77777777" w:rsidR="008345BC" w:rsidRDefault="008345BC">
            <w:pPr>
              <w:rPr>
                <w:rFonts w:ascii="Calibri" w:hAnsi="Calibri" w:cs="Calibri"/>
                <w:color w:val="000000"/>
              </w:rPr>
            </w:pPr>
            <w:r>
              <w:rPr>
                <w:rFonts w:ascii="Calibri" w:hAnsi="Calibri" w:cs="Calibri"/>
                <w:color w:val="000000"/>
              </w:rPr>
              <w:t>Baja</w:t>
            </w:r>
          </w:p>
        </w:tc>
        <w:tc>
          <w:tcPr>
            <w:tcW w:w="2076" w:type="dxa"/>
            <w:tcBorders>
              <w:top w:val="nil"/>
              <w:left w:val="nil"/>
              <w:bottom w:val="single" w:sz="4" w:space="0" w:color="auto"/>
              <w:right w:val="single" w:sz="4" w:space="0" w:color="auto"/>
            </w:tcBorders>
            <w:shd w:val="clear" w:color="auto" w:fill="auto"/>
            <w:vAlign w:val="center"/>
            <w:hideMark/>
          </w:tcPr>
          <w:p w14:paraId="6247972D" w14:textId="77777777" w:rsidR="008345BC" w:rsidRDefault="008345BC">
            <w:pPr>
              <w:rPr>
                <w:rFonts w:ascii="Calibri" w:hAnsi="Calibri" w:cs="Calibri"/>
                <w:color w:val="000000"/>
              </w:rPr>
            </w:pPr>
            <w:r>
              <w:rPr>
                <w:rFonts w:ascii="Calibri" w:hAnsi="Calibri" w:cs="Calibri"/>
                <w:color w:val="000000"/>
              </w:rPr>
              <w:t>Alta</w:t>
            </w:r>
          </w:p>
        </w:tc>
      </w:tr>
      <w:tr w:rsidR="008345BC" w14:paraId="71875D4A" w14:textId="77777777" w:rsidTr="008345BC">
        <w:trPr>
          <w:trHeight w:val="600"/>
        </w:trPr>
        <w:tc>
          <w:tcPr>
            <w:tcW w:w="1590" w:type="dxa"/>
            <w:tcBorders>
              <w:top w:val="nil"/>
              <w:left w:val="single" w:sz="4" w:space="0" w:color="auto"/>
              <w:bottom w:val="single" w:sz="4" w:space="0" w:color="auto"/>
              <w:right w:val="single" w:sz="4" w:space="0" w:color="auto"/>
            </w:tcBorders>
            <w:shd w:val="clear" w:color="auto" w:fill="auto"/>
            <w:vAlign w:val="center"/>
            <w:hideMark/>
          </w:tcPr>
          <w:p w14:paraId="0B63BCB8" w14:textId="77777777" w:rsidR="008345BC" w:rsidRDefault="008345BC">
            <w:pPr>
              <w:rPr>
                <w:rFonts w:ascii="Calibri" w:hAnsi="Calibri" w:cs="Calibri"/>
                <w:b/>
                <w:bCs/>
                <w:color w:val="000000"/>
              </w:rPr>
            </w:pPr>
            <w:proofErr w:type="spellStart"/>
            <w:r>
              <w:rPr>
                <w:rFonts w:ascii="Calibri" w:hAnsi="Calibri" w:cs="Calibri"/>
                <w:b/>
                <w:bCs/>
                <w:color w:val="000000"/>
              </w:rPr>
              <w:t>Sensibilidad</w:t>
            </w:r>
            <w:proofErr w:type="spellEnd"/>
            <w:r>
              <w:rPr>
                <w:rFonts w:ascii="Calibri" w:hAnsi="Calibri" w:cs="Calibri"/>
                <w:b/>
                <w:bCs/>
                <w:color w:val="000000"/>
              </w:rPr>
              <w:t xml:space="preserve"> al </w:t>
            </w:r>
            <w:proofErr w:type="spellStart"/>
            <w:r>
              <w:rPr>
                <w:rFonts w:ascii="Calibri" w:hAnsi="Calibri" w:cs="Calibri"/>
                <w:b/>
                <w:bCs/>
                <w:color w:val="000000"/>
              </w:rPr>
              <w:t>ruido</w:t>
            </w:r>
            <w:proofErr w:type="spellEnd"/>
          </w:p>
        </w:tc>
        <w:tc>
          <w:tcPr>
            <w:tcW w:w="1332" w:type="dxa"/>
            <w:tcBorders>
              <w:top w:val="nil"/>
              <w:left w:val="nil"/>
              <w:bottom w:val="single" w:sz="4" w:space="0" w:color="auto"/>
              <w:right w:val="single" w:sz="4" w:space="0" w:color="auto"/>
            </w:tcBorders>
            <w:shd w:val="clear" w:color="auto" w:fill="auto"/>
            <w:vAlign w:val="center"/>
            <w:hideMark/>
          </w:tcPr>
          <w:p w14:paraId="0C4B9D43" w14:textId="77777777" w:rsidR="008345BC" w:rsidRDefault="008345BC">
            <w:pPr>
              <w:rPr>
                <w:rFonts w:ascii="Calibri" w:hAnsi="Calibri" w:cs="Calibri"/>
                <w:color w:val="000000"/>
              </w:rPr>
            </w:pPr>
            <w:r>
              <w:rPr>
                <w:rFonts w:ascii="Calibri" w:hAnsi="Calibri" w:cs="Calibri"/>
                <w:color w:val="000000"/>
              </w:rPr>
              <w:t>Alta</w:t>
            </w:r>
          </w:p>
        </w:tc>
        <w:tc>
          <w:tcPr>
            <w:tcW w:w="2076" w:type="dxa"/>
            <w:tcBorders>
              <w:top w:val="nil"/>
              <w:left w:val="nil"/>
              <w:bottom w:val="single" w:sz="4" w:space="0" w:color="auto"/>
              <w:right w:val="single" w:sz="4" w:space="0" w:color="auto"/>
            </w:tcBorders>
            <w:shd w:val="clear" w:color="auto" w:fill="auto"/>
            <w:vAlign w:val="center"/>
            <w:hideMark/>
          </w:tcPr>
          <w:p w14:paraId="4BDCD294" w14:textId="77777777" w:rsidR="008345BC" w:rsidRDefault="008345BC">
            <w:pPr>
              <w:rPr>
                <w:rFonts w:ascii="Calibri" w:hAnsi="Calibri" w:cs="Calibri"/>
                <w:color w:val="000000"/>
              </w:rPr>
            </w:pPr>
            <w:r>
              <w:rPr>
                <w:rFonts w:ascii="Calibri" w:hAnsi="Calibri" w:cs="Calibri"/>
                <w:color w:val="000000"/>
              </w:rPr>
              <w:t>Baja</w:t>
            </w:r>
          </w:p>
        </w:tc>
      </w:tr>
    </w:tbl>
    <w:p w14:paraId="4A55A8BF" w14:textId="77777777" w:rsidR="00A05A4B" w:rsidRDefault="003334BB" w:rsidP="00A05A4B">
      <w:r>
        <w:pict w14:anchorId="08269F9B">
          <v:rect id="_x0000_i1039" style="width:0;height:1.5pt" o:hralign="center" o:hrstd="t" o:hr="t" fillcolor="#a0a0a0" stroked="f"/>
        </w:pict>
      </w:r>
    </w:p>
    <w:p w14:paraId="048EBA5D" w14:textId="77777777" w:rsidR="00A05A4B" w:rsidRDefault="00A05A4B" w:rsidP="00E70EA3">
      <w:pPr>
        <w:rPr>
          <w:lang w:val="es-MX"/>
        </w:rPr>
      </w:pPr>
    </w:p>
    <w:p w14:paraId="201856C4" w14:textId="74ADA63C" w:rsidR="00D10642" w:rsidRDefault="00A76DBF" w:rsidP="00E70EA3">
      <w:pPr>
        <w:rPr>
          <w:lang w:val="es-MX"/>
        </w:rPr>
      </w:pPr>
      <w:r>
        <w:rPr>
          <w:lang w:val="es-MX"/>
        </w:rPr>
        <w:t xml:space="preserve">Nota: </w:t>
      </w:r>
      <w:r w:rsidR="00E2442B">
        <w:rPr>
          <w:lang w:val="es-MX"/>
        </w:rPr>
        <w:t xml:space="preserve">Un modelo se refiere a la arquitectura de un algoritmo. </w:t>
      </w:r>
      <w:r w:rsidR="000D0615">
        <w:rPr>
          <w:lang w:val="es-MX"/>
        </w:rPr>
        <w:t>Entrenar un modelo significa ejecutar un algoritmo para encontrar los parámetros del modelo que harán que se ajuste mejor a los datos de entrenamiento</w:t>
      </w:r>
    </w:p>
    <w:p w14:paraId="26C43FB4" w14:textId="77777777" w:rsidR="003E008B" w:rsidRDefault="003E008B" w:rsidP="00E70EA3">
      <w:pPr>
        <w:rPr>
          <w:lang w:val="es-MX"/>
        </w:rPr>
      </w:pPr>
    </w:p>
    <w:p w14:paraId="316CF5AA" w14:textId="2002B349" w:rsidR="003E008B" w:rsidRDefault="003E008B" w:rsidP="003E008B">
      <w:pPr>
        <w:pStyle w:val="Ttulo1"/>
        <w:rPr>
          <w:lang w:val="es-MX"/>
        </w:rPr>
      </w:pPr>
      <w:bookmarkStart w:id="18" w:name="_Toc188426025"/>
      <w:r>
        <w:rPr>
          <w:lang w:val="es-MX"/>
        </w:rPr>
        <w:t>Retos del ML</w:t>
      </w:r>
      <w:bookmarkEnd w:id="18"/>
    </w:p>
    <w:p w14:paraId="56B05109" w14:textId="6CD7C3F6" w:rsidR="00966233" w:rsidRDefault="00073682" w:rsidP="00073682">
      <w:pPr>
        <w:rPr>
          <w:lang w:val="es-MX"/>
        </w:rPr>
      </w:pPr>
      <w:r>
        <w:rPr>
          <w:lang w:val="es-MX"/>
        </w:rPr>
        <w:t xml:space="preserve">La tarea principal es seleccionar un algoritmo de aprendizaje y entrenarlo con datos. </w:t>
      </w:r>
      <w:r w:rsidR="00966233">
        <w:rPr>
          <w:lang w:val="es-MX"/>
        </w:rPr>
        <w:t>Las cosas que pueden salir mal es un mal algoritmo y malos datos.</w:t>
      </w:r>
    </w:p>
    <w:p w14:paraId="35DD05C9" w14:textId="5151E484" w:rsidR="00966233" w:rsidRPr="002A776C" w:rsidRDefault="0045401E" w:rsidP="008A6990">
      <w:pPr>
        <w:pStyle w:val="Prrafodelista"/>
        <w:numPr>
          <w:ilvl w:val="0"/>
          <w:numId w:val="30"/>
        </w:numPr>
        <w:rPr>
          <w:lang w:val="es-MX"/>
        </w:rPr>
      </w:pPr>
      <w:r w:rsidRPr="002A776C">
        <w:rPr>
          <w:lang w:val="es-MX"/>
        </w:rPr>
        <w:t>Cantidad insuficiente de datos:</w:t>
      </w:r>
      <w:r w:rsidR="004912BC" w:rsidRPr="002A776C">
        <w:rPr>
          <w:lang w:val="es-MX"/>
        </w:rPr>
        <w:t xml:space="preserve"> La mayoría de algoritmos de Machine </w:t>
      </w:r>
      <w:proofErr w:type="spellStart"/>
      <w:r w:rsidR="004912BC" w:rsidRPr="002A776C">
        <w:rPr>
          <w:lang w:val="es-MX"/>
        </w:rPr>
        <w:t>learning</w:t>
      </w:r>
      <w:proofErr w:type="spellEnd"/>
      <w:r w:rsidR="004912BC" w:rsidRPr="002A776C">
        <w:rPr>
          <w:lang w:val="es-MX"/>
        </w:rPr>
        <w:t xml:space="preserve"> necesitan muchos datos para funcionar bien</w:t>
      </w:r>
    </w:p>
    <w:p w14:paraId="444AA7BE" w14:textId="6C4B3164" w:rsidR="00483540" w:rsidRPr="002A776C" w:rsidRDefault="0050600C" w:rsidP="008A6990">
      <w:pPr>
        <w:pStyle w:val="Prrafodelista"/>
        <w:numPr>
          <w:ilvl w:val="0"/>
          <w:numId w:val="30"/>
        </w:numPr>
        <w:rPr>
          <w:lang w:val="es-MX"/>
        </w:rPr>
      </w:pPr>
      <w:r w:rsidRPr="002A776C">
        <w:rPr>
          <w:lang w:val="es-MX"/>
        </w:rPr>
        <w:t>Datos de entrenamiento no representativos: Esto es crucial para generalizar bien</w:t>
      </w:r>
      <w:r w:rsidR="00483540" w:rsidRPr="002A776C">
        <w:rPr>
          <w:lang w:val="es-MX"/>
        </w:rPr>
        <w:t xml:space="preserve"> </w:t>
      </w:r>
    </w:p>
    <w:p w14:paraId="153E7D3B" w14:textId="62B67EF2" w:rsidR="004912BC" w:rsidRPr="002A776C" w:rsidRDefault="00483540" w:rsidP="008A6990">
      <w:pPr>
        <w:pStyle w:val="Prrafodelista"/>
        <w:numPr>
          <w:ilvl w:val="0"/>
          <w:numId w:val="30"/>
        </w:numPr>
        <w:rPr>
          <w:lang w:val="es-MX"/>
        </w:rPr>
      </w:pPr>
      <w:r w:rsidRPr="002A776C">
        <w:rPr>
          <w:lang w:val="es-MX"/>
        </w:rPr>
        <w:t xml:space="preserve">Datos de mala calidad: </w:t>
      </w:r>
      <w:r w:rsidR="001C020E" w:rsidRPr="002A776C">
        <w:rPr>
          <w:lang w:val="es-MX"/>
        </w:rPr>
        <w:t>Es cuando están repletos de errores, valores atípicos, Valores nulos</w:t>
      </w:r>
      <w:r w:rsidR="002F21B7" w:rsidRPr="002A776C">
        <w:rPr>
          <w:lang w:val="es-MX"/>
        </w:rPr>
        <w:t xml:space="preserve">. </w:t>
      </w:r>
      <w:r w:rsidR="00383B17" w:rsidRPr="002A776C">
        <w:rPr>
          <w:lang w:val="es-MX"/>
        </w:rPr>
        <w:t xml:space="preserve">Si </w:t>
      </w:r>
      <w:proofErr w:type="gramStart"/>
      <w:r w:rsidR="00383B17" w:rsidRPr="002A776C">
        <w:rPr>
          <w:lang w:val="es-MX"/>
        </w:rPr>
        <w:t>alguna instancia les faltan</w:t>
      </w:r>
      <w:proofErr w:type="gramEnd"/>
      <w:r w:rsidR="00383B17" w:rsidRPr="002A776C">
        <w:rPr>
          <w:lang w:val="es-MX"/>
        </w:rPr>
        <w:t xml:space="preserve"> características por ejemplo el 50% debemos ignorar ese atributo</w:t>
      </w:r>
    </w:p>
    <w:p w14:paraId="51390E65" w14:textId="38462E30" w:rsidR="00383B17" w:rsidRPr="002A776C" w:rsidRDefault="00417981" w:rsidP="008A6990">
      <w:pPr>
        <w:pStyle w:val="Prrafodelista"/>
        <w:numPr>
          <w:ilvl w:val="0"/>
          <w:numId w:val="30"/>
        </w:numPr>
        <w:rPr>
          <w:lang w:val="es-MX"/>
        </w:rPr>
      </w:pPr>
      <w:r w:rsidRPr="002A776C">
        <w:rPr>
          <w:lang w:val="es-MX"/>
        </w:rPr>
        <w:t>Características y relevantes:</w:t>
      </w:r>
      <w:r w:rsidR="000C1201" w:rsidRPr="002A776C">
        <w:rPr>
          <w:lang w:val="es-MX"/>
        </w:rPr>
        <w:t xml:space="preserve"> Aquí aplicamos la ingeniería de características que consiste en seleccionar características</w:t>
      </w:r>
      <w:r w:rsidR="00C05648" w:rsidRPr="002A776C">
        <w:rPr>
          <w:lang w:val="es-MX"/>
        </w:rPr>
        <w:t>.</w:t>
      </w:r>
    </w:p>
    <w:p w14:paraId="6A0650BB" w14:textId="125A3A99" w:rsidR="002A776C" w:rsidRDefault="002A776C" w:rsidP="008A6990">
      <w:pPr>
        <w:pStyle w:val="Prrafodelista"/>
        <w:numPr>
          <w:ilvl w:val="0"/>
          <w:numId w:val="30"/>
        </w:numPr>
        <w:rPr>
          <w:lang w:val="es-MX"/>
        </w:rPr>
      </w:pPr>
      <w:r>
        <w:rPr>
          <w:lang w:val="es-MX"/>
        </w:rPr>
        <w:t>Sobre ajustar los datos de entrenamiento</w:t>
      </w:r>
      <w:r w:rsidR="000D066A">
        <w:rPr>
          <w:lang w:val="es-MX"/>
        </w:rPr>
        <w:t xml:space="preserve">: Significa que el modelo tiene un buen rendimiento con los datos de </w:t>
      </w:r>
      <w:proofErr w:type="gramStart"/>
      <w:r w:rsidR="000D066A">
        <w:rPr>
          <w:lang w:val="es-MX"/>
        </w:rPr>
        <w:t>entrenamiento</w:t>
      </w:r>
      <w:proofErr w:type="gramEnd"/>
      <w:r w:rsidR="000D066A">
        <w:rPr>
          <w:lang w:val="es-MX"/>
        </w:rPr>
        <w:t xml:space="preserve"> pero no generaliza bien, Sobre ajuste = mala generalización</w:t>
      </w:r>
    </w:p>
    <w:p w14:paraId="0D2BDB13" w14:textId="2974428F" w:rsidR="009F3FEC" w:rsidRDefault="00173241" w:rsidP="009F3FEC">
      <w:pPr>
        <w:rPr>
          <w:lang w:val="es-MX"/>
        </w:rPr>
      </w:pPr>
      <w:r>
        <w:rPr>
          <w:lang w:val="es-MX"/>
        </w:rPr>
        <w:lastRenderedPageBreak/>
        <w:t>Algunas soluciones para el sobreajuste son:</w:t>
      </w:r>
    </w:p>
    <w:p w14:paraId="2839D874" w14:textId="0A6B44C8" w:rsidR="00173241" w:rsidRDefault="00173241" w:rsidP="00173241">
      <w:pPr>
        <w:pStyle w:val="Prrafodelista"/>
        <w:numPr>
          <w:ilvl w:val="0"/>
          <w:numId w:val="10"/>
        </w:numPr>
        <w:rPr>
          <w:lang w:val="es-MX"/>
        </w:rPr>
      </w:pPr>
      <w:r>
        <w:rPr>
          <w:lang w:val="es-MX"/>
        </w:rPr>
        <w:t>Simplificar el modelo seleccionado con menos parámetros por ejemplo un modelo lineal en vez de 1 polinomio reduciendo el número de atributos</w:t>
      </w:r>
      <w:r w:rsidR="00344163">
        <w:rPr>
          <w:lang w:val="es-MX"/>
        </w:rPr>
        <w:t xml:space="preserve"> en los datos de entrenamiento.</w:t>
      </w:r>
    </w:p>
    <w:p w14:paraId="6D722865" w14:textId="649C5930" w:rsidR="00344163" w:rsidRDefault="00344163" w:rsidP="00173241">
      <w:pPr>
        <w:pStyle w:val="Prrafodelista"/>
        <w:numPr>
          <w:ilvl w:val="0"/>
          <w:numId w:val="10"/>
        </w:numPr>
        <w:rPr>
          <w:lang w:val="es-MX"/>
        </w:rPr>
      </w:pPr>
      <w:r>
        <w:rPr>
          <w:lang w:val="es-MX"/>
        </w:rPr>
        <w:t>Reunir más datos de entrenamiento</w:t>
      </w:r>
    </w:p>
    <w:p w14:paraId="3F080F00" w14:textId="53373617" w:rsidR="00344163" w:rsidRDefault="00344163" w:rsidP="00173241">
      <w:pPr>
        <w:pStyle w:val="Prrafodelista"/>
        <w:numPr>
          <w:ilvl w:val="0"/>
          <w:numId w:val="10"/>
        </w:numPr>
        <w:rPr>
          <w:lang w:val="es-MX"/>
        </w:rPr>
      </w:pPr>
      <w:r>
        <w:rPr>
          <w:lang w:val="es-MX"/>
        </w:rPr>
        <w:t>Reducir el ruido en los datos de entrenamiento por ejemplo solucionar errores en los datos y eliminar valores atípicos</w:t>
      </w:r>
      <w:r w:rsidR="00516F47">
        <w:rPr>
          <w:lang w:val="es-MX"/>
        </w:rPr>
        <w:t>.</w:t>
      </w:r>
    </w:p>
    <w:p w14:paraId="407EFAD1" w14:textId="7142436B" w:rsidR="00516F47" w:rsidRDefault="00516F47" w:rsidP="00516F47">
      <w:pPr>
        <w:rPr>
          <w:lang w:val="es-MX"/>
        </w:rPr>
      </w:pPr>
      <w:r>
        <w:rPr>
          <w:lang w:val="es-MX"/>
        </w:rPr>
        <w:t>El concepto de regularización significa restringir un modelo para hacer que sea más sencillo y reducir el riesgo de sobreajuste</w:t>
      </w:r>
    </w:p>
    <w:p w14:paraId="07FEFA7E" w14:textId="6A702B90" w:rsidR="00FC41B2" w:rsidRDefault="003D1402" w:rsidP="00516F47">
      <w:pPr>
        <w:rPr>
          <w:lang w:val="es-MX"/>
        </w:rPr>
      </w:pPr>
      <w:r>
        <w:rPr>
          <w:lang w:val="es-MX"/>
        </w:rPr>
        <w:t xml:space="preserve">La cantidad de regularización que hay que aplicar durante el aprendizaje puede controlarse mediante un hiper parámetro un </w:t>
      </w:r>
      <w:proofErr w:type="spellStart"/>
      <w:r>
        <w:rPr>
          <w:lang w:val="es-MX"/>
        </w:rPr>
        <w:t>hiperparametro</w:t>
      </w:r>
      <w:proofErr w:type="spellEnd"/>
      <w:r>
        <w:rPr>
          <w:lang w:val="es-MX"/>
        </w:rPr>
        <w:t xml:space="preserve"> es un parámetro de un algoritmo, no de un modelo</w:t>
      </w:r>
      <w:r w:rsidR="00FC41B2">
        <w:rPr>
          <w:lang w:val="es-MX"/>
        </w:rPr>
        <w:t xml:space="preserve">. </w:t>
      </w:r>
      <w:r w:rsidR="001A2FE6">
        <w:rPr>
          <w:lang w:val="es-MX"/>
        </w:rPr>
        <w:t xml:space="preserve">Si establecemos el hiper parámetro de regularización con un valor muy grande obtendremos un modelo casi plano </w:t>
      </w:r>
      <w:proofErr w:type="gramStart"/>
      <w:r w:rsidR="001A2FE6">
        <w:rPr>
          <w:lang w:val="es-MX"/>
        </w:rPr>
        <w:t>una pendiente cercano</w:t>
      </w:r>
      <w:proofErr w:type="gramEnd"/>
      <w:r w:rsidR="001A2FE6">
        <w:rPr>
          <w:lang w:val="es-MX"/>
        </w:rPr>
        <w:t xml:space="preserve"> a cero es casi seguro que el algoritmo de aprendizaje no sobre ajustará los datos de entrenamiento pero será menos probable que encuentre una buena solución. Ajustar hiper parámetros es gran parte del trabajo de la creación de un sistema de Machine</w:t>
      </w:r>
    </w:p>
    <w:p w14:paraId="7882CADF" w14:textId="68804DBD" w:rsidR="008A6990" w:rsidRPr="008A6990" w:rsidRDefault="00EE0D6A" w:rsidP="008A6990">
      <w:pPr>
        <w:pStyle w:val="Prrafodelista"/>
        <w:numPr>
          <w:ilvl w:val="0"/>
          <w:numId w:val="10"/>
        </w:numPr>
        <w:rPr>
          <w:lang w:val="es-MX"/>
        </w:rPr>
      </w:pPr>
      <w:proofErr w:type="spellStart"/>
      <w:r>
        <w:rPr>
          <w:lang w:val="es-MX"/>
        </w:rPr>
        <w:t>Subajuste</w:t>
      </w:r>
      <w:proofErr w:type="spellEnd"/>
      <w:r>
        <w:rPr>
          <w:lang w:val="es-MX"/>
        </w:rPr>
        <w:t xml:space="preserve"> a los datos de entrenamiento </w:t>
      </w:r>
    </w:p>
    <w:p w14:paraId="48635243" w14:textId="0E493F20" w:rsidR="00335110" w:rsidRDefault="000057B6" w:rsidP="00335110">
      <w:pPr>
        <w:rPr>
          <w:lang w:val="es-MX"/>
        </w:rPr>
      </w:pPr>
      <w:r>
        <w:rPr>
          <w:lang w:val="es-MX"/>
        </w:rPr>
        <w:t>Es cuando el modelo es demasiado simple para prender la estructura subyacente en los datos</w:t>
      </w:r>
    </w:p>
    <w:p w14:paraId="4F8BCCD2" w14:textId="639E905C" w:rsidR="0083696A" w:rsidRDefault="0083696A" w:rsidP="00335110">
      <w:pPr>
        <w:rPr>
          <w:lang w:val="es-MX"/>
        </w:rPr>
      </w:pPr>
      <w:r>
        <w:rPr>
          <w:lang w:val="es-MX"/>
        </w:rPr>
        <w:t xml:space="preserve">La página 60 se ven las soluciones a este problema del libro de </w:t>
      </w:r>
      <w:proofErr w:type="spellStart"/>
      <w:r>
        <w:rPr>
          <w:lang w:val="es-MX"/>
        </w:rPr>
        <w:t>Aureli</w:t>
      </w:r>
      <w:proofErr w:type="spellEnd"/>
      <w:r>
        <w:rPr>
          <w:lang w:val="es-MX"/>
        </w:rPr>
        <w:t xml:space="preserve"> </w:t>
      </w:r>
      <w:proofErr w:type="spellStart"/>
      <w:r>
        <w:rPr>
          <w:lang w:val="es-MX"/>
        </w:rPr>
        <w:t>Gerón</w:t>
      </w:r>
      <w:proofErr w:type="spellEnd"/>
    </w:p>
    <w:p w14:paraId="22B1F9EF" w14:textId="0623D960" w:rsidR="00A24DFF" w:rsidRDefault="00680495" w:rsidP="00A24DFF">
      <w:pPr>
        <w:pStyle w:val="Prrafodelista"/>
        <w:numPr>
          <w:ilvl w:val="0"/>
          <w:numId w:val="10"/>
        </w:numPr>
        <w:rPr>
          <w:lang w:val="es-MX"/>
        </w:rPr>
      </w:pPr>
      <w:r>
        <w:rPr>
          <w:lang w:val="es-MX"/>
        </w:rPr>
        <w:t>Probar y validar</w:t>
      </w:r>
      <w:r w:rsidR="00CA78F9">
        <w:rPr>
          <w:lang w:val="es-MX"/>
        </w:rPr>
        <w:t xml:space="preserve">: Poner en modelo en </w:t>
      </w:r>
      <w:proofErr w:type="gramStart"/>
      <w:r w:rsidR="00CA78F9">
        <w:rPr>
          <w:lang w:val="es-MX"/>
        </w:rPr>
        <w:t>producción</w:t>
      </w:r>
      <w:proofErr w:type="gramEnd"/>
      <w:r w:rsidR="00CA78F9">
        <w:rPr>
          <w:lang w:val="es-MX"/>
        </w:rPr>
        <w:t xml:space="preserve"> pero si el modelo es malísimo los usuarios hay que quejarán de la aplicación</w:t>
      </w:r>
      <w:r w:rsidR="006F7CF5">
        <w:rPr>
          <w:lang w:val="es-MX"/>
        </w:rPr>
        <w:t>. Una mejor opción es dividir los datos</w:t>
      </w:r>
      <w:r w:rsidR="00AC6A8C">
        <w:rPr>
          <w:lang w:val="es-MX"/>
        </w:rPr>
        <w:t xml:space="preserve"> En 80% de prueba y 20% de error para</w:t>
      </w:r>
      <w:r w:rsidR="00530C99">
        <w:rPr>
          <w:lang w:val="es-MX"/>
        </w:rPr>
        <w:t>.</w:t>
      </w:r>
    </w:p>
    <w:p w14:paraId="2BDCF2DB" w14:textId="77E270FD" w:rsidR="00530C99" w:rsidRDefault="00F6373C" w:rsidP="00A24DFF">
      <w:pPr>
        <w:pStyle w:val="Prrafodelista"/>
        <w:numPr>
          <w:ilvl w:val="0"/>
          <w:numId w:val="10"/>
        </w:numPr>
        <w:rPr>
          <w:lang w:val="es-MX"/>
        </w:rPr>
      </w:pPr>
      <w:r>
        <w:rPr>
          <w:lang w:val="es-MX"/>
        </w:rPr>
        <w:t xml:space="preserve">Ajuste de </w:t>
      </w:r>
      <w:proofErr w:type="spellStart"/>
      <w:r>
        <w:rPr>
          <w:lang w:val="es-MX"/>
        </w:rPr>
        <w:t>hiperparametros</w:t>
      </w:r>
      <w:proofErr w:type="spellEnd"/>
      <w:r>
        <w:rPr>
          <w:lang w:val="es-MX"/>
        </w:rPr>
        <w:t xml:space="preserve"> y selección de modelos:</w:t>
      </w:r>
    </w:p>
    <w:p w14:paraId="67506D18" w14:textId="4026DC64" w:rsidR="00F6373C" w:rsidRDefault="00F6373C" w:rsidP="00F6373C">
      <w:pPr>
        <w:rPr>
          <w:lang w:val="es-MX"/>
        </w:rPr>
      </w:pPr>
      <w:r>
        <w:rPr>
          <w:lang w:val="es-MX"/>
        </w:rPr>
        <w:t>Evaluar un modelo es simple hay que usar un conjunto de prueba</w:t>
      </w:r>
      <w:r w:rsidR="00777F6A">
        <w:rPr>
          <w:lang w:val="es-MX"/>
        </w:rPr>
        <w:t>, Crear otro modelo y comparar su efectividad entre ellos</w:t>
      </w:r>
      <w:r w:rsidR="00822DFD">
        <w:rPr>
          <w:lang w:val="es-MX"/>
        </w:rPr>
        <w:t>.</w:t>
      </w:r>
    </w:p>
    <w:p w14:paraId="45B26205" w14:textId="1FB29976" w:rsidR="00822DFD" w:rsidRPr="00F6373C" w:rsidRDefault="00822DFD" w:rsidP="00F6373C">
      <w:pPr>
        <w:rPr>
          <w:lang w:val="es-MX"/>
        </w:rPr>
      </w:pPr>
    </w:p>
    <w:sectPr w:rsidR="00822DFD" w:rsidRPr="00F6373C" w:rsidSect="0004757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D64"/>
    <w:multiLevelType w:val="multilevel"/>
    <w:tmpl w:val="5FCA3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D7FB9"/>
    <w:multiLevelType w:val="hybridMultilevel"/>
    <w:tmpl w:val="59EE5A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A386E"/>
    <w:multiLevelType w:val="multilevel"/>
    <w:tmpl w:val="1BD8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760AD"/>
    <w:multiLevelType w:val="multilevel"/>
    <w:tmpl w:val="17FC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4F54"/>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A5F3A"/>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D2551"/>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34A0D"/>
    <w:multiLevelType w:val="multilevel"/>
    <w:tmpl w:val="1D0E0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76484"/>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A1BFD"/>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422EC"/>
    <w:multiLevelType w:val="multilevel"/>
    <w:tmpl w:val="EA3ED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F72C8"/>
    <w:multiLevelType w:val="multilevel"/>
    <w:tmpl w:val="749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912BF"/>
    <w:multiLevelType w:val="hybridMultilevel"/>
    <w:tmpl w:val="E01294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9F2A19"/>
    <w:multiLevelType w:val="multilevel"/>
    <w:tmpl w:val="97BED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F0674"/>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24D09"/>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D34E4"/>
    <w:multiLevelType w:val="multilevel"/>
    <w:tmpl w:val="7B62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070561"/>
    <w:multiLevelType w:val="hybridMultilevel"/>
    <w:tmpl w:val="99ACE07A"/>
    <w:lvl w:ilvl="0" w:tplc="43D80F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707A"/>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26458"/>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90852"/>
    <w:multiLevelType w:val="multilevel"/>
    <w:tmpl w:val="C7FC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21BE4"/>
    <w:multiLevelType w:val="multilevel"/>
    <w:tmpl w:val="3F0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F15DA"/>
    <w:multiLevelType w:val="multilevel"/>
    <w:tmpl w:val="011E2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4A1968"/>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76AB3"/>
    <w:multiLevelType w:val="multilevel"/>
    <w:tmpl w:val="3EE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25D41"/>
    <w:multiLevelType w:val="multilevel"/>
    <w:tmpl w:val="7A90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7"/>
  </w:num>
  <w:num w:numId="4">
    <w:abstractNumId w:val="11"/>
  </w:num>
  <w:num w:numId="5">
    <w:abstractNumId w:val="0"/>
  </w:num>
  <w:num w:numId="6">
    <w:abstractNumId w:val="2"/>
  </w:num>
  <w:num w:numId="7">
    <w:abstractNumId w:val="16"/>
  </w:num>
  <w:num w:numId="8">
    <w:abstractNumId w:val="24"/>
  </w:num>
  <w:num w:numId="9">
    <w:abstractNumId w:val="21"/>
  </w:num>
  <w:num w:numId="10">
    <w:abstractNumId w:val="17"/>
  </w:num>
  <w:num w:numId="11">
    <w:abstractNumId w:val="3"/>
  </w:num>
  <w:num w:numId="12">
    <w:abstractNumId w:val="18"/>
  </w:num>
  <w:num w:numId="13">
    <w:abstractNumId w:val="20"/>
  </w:num>
  <w:num w:numId="14">
    <w:abstractNumId w:val="13"/>
  </w:num>
  <w:num w:numId="15">
    <w:abstractNumId w:val="12"/>
  </w:num>
  <w:num w:numId="16">
    <w:abstractNumId w:val="4"/>
  </w:num>
  <w:num w:numId="17">
    <w:abstractNumId w:val="9"/>
  </w:num>
  <w:num w:numId="18">
    <w:abstractNumId w:val="15"/>
  </w:num>
  <w:num w:numId="19">
    <w:abstractNumId w:val="25"/>
  </w:num>
  <w:num w:numId="20">
    <w:abstractNumId w:val="6"/>
  </w:num>
  <w:num w:numId="21">
    <w:abstractNumId w:val="14"/>
  </w:num>
  <w:num w:numId="22">
    <w:abstractNumId w:val="5"/>
  </w:num>
  <w:num w:numId="23">
    <w:abstractNumId w:val="8"/>
  </w:num>
  <w:num w:numId="24">
    <w:abstractNumId w:val="8"/>
    <w:lvlOverride w:ilvl="0"/>
  </w:num>
  <w:num w:numId="25">
    <w:abstractNumId w:val="8"/>
    <w:lvlOverride w:ilvl="0"/>
  </w:num>
  <w:num w:numId="26">
    <w:abstractNumId w:val="23"/>
  </w:num>
  <w:num w:numId="27">
    <w:abstractNumId w:val="23"/>
    <w:lvlOverride w:ilvl="0"/>
  </w:num>
  <w:num w:numId="28">
    <w:abstractNumId w:val="23"/>
    <w:lvlOverride w:ilvl="0"/>
  </w:num>
  <w:num w:numId="29">
    <w:abstractNumId w:val="19"/>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F85"/>
    <w:rsid w:val="000057B6"/>
    <w:rsid w:val="00026897"/>
    <w:rsid w:val="00047579"/>
    <w:rsid w:val="00073682"/>
    <w:rsid w:val="00077FA0"/>
    <w:rsid w:val="000C1201"/>
    <w:rsid w:val="000D0615"/>
    <w:rsid w:val="000D066A"/>
    <w:rsid w:val="000D74BD"/>
    <w:rsid w:val="00173241"/>
    <w:rsid w:val="001749F0"/>
    <w:rsid w:val="001827C8"/>
    <w:rsid w:val="00197532"/>
    <w:rsid w:val="001A2FE6"/>
    <w:rsid w:val="001A5A37"/>
    <w:rsid w:val="001C020E"/>
    <w:rsid w:val="00204D78"/>
    <w:rsid w:val="002A776C"/>
    <w:rsid w:val="002F21B7"/>
    <w:rsid w:val="003102B9"/>
    <w:rsid w:val="003334BB"/>
    <w:rsid w:val="00335110"/>
    <w:rsid w:val="00340E34"/>
    <w:rsid w:val="00344163"/>
    <w:rsid w:val="00371D68"/>
    <w:rsid w:val="00383B17"/>
    <w:rsid w:val="003D1402"/>
    <w:rsid w:val="003E008B"/>
    <w:rsid w:val="003E5FA5"/>
    <w:rsid w:val="00416EDB"/>
    <w:rsid w:val="00417981"/>
    <w:rsid w:val="00435D72"/>
    <w:rsid w:val="0045401E"/>
    <w:rsid w:val="00483540"/>
    <w:rsid w:val="004904A5"/>
    <w:rsid w:val="004912BC"/>
    <w:rsid w:val="00496367"/>
    <w:rsid w:val="004A1BD4"/>
    <w:rsid w:val="004E7444"/>
    <w:rsid w:val="0050600C"/>
    <w:rsid w:val="00516F47"/>
    <w:rsid w:val="0052721A"/>
    <w:rsid w:val="00530C99"/>
    <w:rsid w:val="005D3264"/>
    <w:rsid w:val="005F6185"/>
    <w:rsid w:val="00665F85"/>
    <w:rsid w:val="00680495"/>
    <w:rsid w:val="006F7CF5"/>
    <w:rsid w:val="00737F83"/>
    <w:rsid w:val="00777F6A"/>
    <w:rsid w:val="007C1114"/>
    <w:rsid w:val="00822DFD"/>
    <w:rsid w:val="008345BC"/>
    <w:rsid w:val="0083696A"/>
    <w:rsid w:val="00896F83"/>
    <w:rsid w:val="008A6990"/>
    <w:rsid w:val="008B51FC"/>
    <w:rsid w:val="008C3A89"/>
    <w:rsid w:val="009159A4"/>
    <w:rsid w:val="00966233"/>
    <w:rsid w:val="009D5D89"/>
    <w:rsid w:val="009F3FEC"/>
    <w:rsid w:val="00A05A4B"/>
    <w:rsid w:val="00A101A8"/>
    <w:rsid w:val="00A24DFF"/>
    <w:rsid w:val="00A76DBF"/>
    <w:rsid w:val="00AC6A8C"/>
    <w:rsid w:val="00AE76C4"/>
    <w:rsid w:val="00B47808"/>
    <w:rsid w:val="00B976D2"/>
    <w:rsid w:val="00BC7A9D"/>
    <w:rsid w:val="00C05648"/>
    <w:rsid w:val="00C1627E"/>
    <w:rsid w:val="00C17375"/>
    <w:rsid w:val="00C45007"/>
    <w:rsid w:val="00CA78F9"/>
    <w:rsid w:val="00D10642"/>
    <w:rsid w:val="00D451A5"/>
    <w:rsid w:val="00D63DF5"/>
    <w:rsid w:val="00E00B81"/>
    <w:rsid w:val="00E2442B"/>
    <w:rsid w:val="00E33B22"/>
    <w:rsid w:val="00E70EA3"/>
    <w:rsid w:val="00EE0D6A"/>
    <w:rsid w:val="00F20FD8"/>
    <w:rsid w:val="00F6373C"/>
    <w:rsid w:val="00FC41B2"/>
    <w:rsid w:val="00FE0AC5"/>
    <w:rsid w:val="00FE0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3A34"/>
  <w15:chartTrackingRefBased/>
  <w15:docId w15:val="{988ADD3E-8ECA-41B0-AA42-BC6E9268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50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F61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F61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F61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00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F618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5F618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F6185"/>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F618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F6185"/>
    <w:rPr>
      <w:b/>
      <w:bCs/>
    </w:rPr>
  </w:style>
  <w:style w:type="character" w:styleId="nfasis">
    <w:name w:val="Emphasis"/>
    <w:basedOn w:val="Fuentedeprrafopredeter"/>
    <w:uiPriority w:val="20"/>
    <w:qFormat/>
    <w:rsid w:val="005F6185"/>
    <w:rPr>
      <w:i/>
      <w:iCs/>
    </w:rPr>
  </w:style>
  <w:style w:type="paragraph" w:styleId="Sinespaciado">
    <w:name w:val="No Spacing"/>
    <w:uiPriority w:val="1"/>
    <w:qFormat/>
    <w:rsid w:val="005F6185"/>
    <w:pPr>
      <w:spacing w:after="0" w:line="240" w:lineRule="auto"/>
    </w:pPr>
  </w:style>
  <w:style w:type="paragraph" w:styleId="Prrafodelista">
    <w:name w:val="List Paragraph"/>
    <w:basedOn w:val="Normal"/>
    <w:uiPriority w:val="34"/>
    <w:qFormat/>
    <w:rsid w:val="00B47808"/>
    <w:pPr>
      <w:ind w:left="720"/>
      <w:contextualSpacing/>
    </w:pPr>
  </w:style>
  <w:style w:type="paragraph" w:styleId="TtuloTDC">
    <w:name w:val="TOC Heading"/>
    <w:basedOn w:val="Ttulo1"/>
    <w:next w:val="Normal"/>
    <w:uiPriority w:val="39"/>
    <w:unhideWhenUsed/>
    <w:qFormat/>
    <w:rsid w:val="00026897"/>
    <w:pPr>
      <w:outlineLvl w:val="9"/>
    </w:pPr>
  </w:style>
  <w:style w:type="paragraph" w:styleId="TDC1">
    <w:name w:val="toc 1"/>
    <w:basedOn w:val="Normal"/>
    <w:next w:val="Normal"/>
    <w:autoRedefine/>
    <w:uiPriority w:val="39"/>
    <w:unhideWhenUsed/>
    <w:rsid w:val="00026897"/>
    <w:pPr>
      <w:spacing w:after="100"/>
    </w:pPr>
  </w:style>
  <w:style w:type="paragraph" w:styleId="TDC2">
    <w:name w:val="toc 2"/>
    <w:basedOn w:val="Normal"/>
    <w:next w:val="Normal"/>
    <w:autoRedefine/>
    <w:uiPriority w:val="39"/>
    <w:unhideWhenUsed/>
    <w:rsid w:val="00026897"/>
    <w:pPr>
      <w:spacing w:after="100"/>
      <w:ind w:left="220"/>
    </w:pPr>
  </w:style>
  <w:style w:type="paragraph" w:styleId="TDC3">
    <w:name w:val="toc 3"/>
    <w:basedOn w:val="Normal"/>
    <w:next w:val="Normal"/>
    <w:autoRedefine/>
    <w:uiPriority w:val="39"/>
    <w:unhideWhenUsed/>
    <w:rsid w:val="00026897"/>
    <w:pPr>
      <w:spacing w:after="100"/>
      <w:ind w:left="440"/>
    </w:pPr>
  </w:style>
  <w:style w:type="character" w:styleId="Hipervnculo">
    <w:name w:val="Hyperlink"/>
    <w:basedOn w:val="Fuentedeprrafopredeter"/>
    <w:uiPriority w:val="99"/>
    <w:unhideWhenUsed/>
    <w:rsid w:val="000268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27595">
      <w:bodyDiv w:val="1"/>
      <w:marLeft w:val="0"/>
      <w:marRight w:val="0"/>
      <w:marTop w:val="0"/>
      <w:marBottom w:val="0"/>
      <w:divBdr>
        <w:top w:val="none" w:sz="0" w:space="0" w:color="auto"/>
        <w:left w:val="none" w:sz="0" w:space="0" w:color="auto"/>
        <w:bottom w:val="none" w:sz="0" w:space="0" w:color="auto"/>
        <w:right w:val="none" w:sz="0" w:space="0" w:color="auto"/>
      </w:divBdr>
    </w:div>
    <w:div w:id="417872631">
      <w:bodyDiv w:val="1"/>
      <w:marLeft w:val="0"/>
      <w:marRight w:val="0"/>
      <w:marTop w:val="0"/>
      <w:marBottom w:val="0"/>
      <w:divBdr>
        <w:top w:val="none" w:sz="0" w:space="0" w:color="auto"/>
        <w:left w:val="none" w:sz="0" w:space="0" w:color="auto"/>
        <w:bottom w:val="none" w:sz="0" w:space="0" w:color="auto"/>
        <w:right w:val="none" w:sz="0" w:space="0" w:color="auto"/>
      </w:divBdr>
    </w:div>
    <w:div w:id="525026022">
      <w:bodyDiv w:val="1"/>
      <w:marLeft w:val="0"/>
      <w:marRight w:val="0"/>
      <w:marTop w:val="0"/>
      <w:marBottom w:val="0"/>
      <w:divBdr>
        <w:top w:val="none" w:sz="0" w:space="0" w:color="auto"/>
        <w:left w:val="none" w:sz="0" w:space="0" w:color="auto"/>
        <w:bottom w:val="none" w:sz="0" w:space="0" w:color="auto"/>
        <w:right w:val="none" w:sz="0" w:space="0" w:color="auto"/>
      </w:divBdr>
    </w:div>
    <w:div w:id="572273445">
      <w:bodyDiv w:val="1"/>
      <w:marLeft w:val="0"/>
      <w:marRight w:val="0"/>
      <w:marTop w:val="0"/>
      <w:marBottom w:val="0"/>
      <w:divBdr>
        <w:top w:val="none" w:sz="0" w:space="0" w:color="auto"/>
        <w:left w:val="none" w:sz="0" w:space="0" w:color="auto"/>
        <w:bottom w:val="none" w:sz="0" w:space="0" w:color="auto"/>
        <w:right w:val="none" w:sz="0" w:space="0" w:color="auto"/>
      </w:divBdr>
    </w:div>
    <w:div w:id="922108412">
      <w:bodyDiv w:val="1"/>
      <w:marLeft w:val="0"/>
      <w:marRight w:val="0"/>
      <w:marTop w:val="0"/>
      <w:marBottom w:val="0"/>
      <w:divBdr>
        <w:top w:val="none" w:sz="0" w:space="0" w:color="auto"/>
        <w:left w:val="none" w:sz="0" w:space="0" w:color="auto"/>
        <w:bottom w:val="none" w:sz="0" w:space="0" w:color="auto"/>
        <w:right w:val="none" w:sz="0" w:space="0" w:color="auto"/>
      </w:divBdr>
    </w:div>
    <w:div w:id="1206023846">
      <w:bodyDiv w:val="1"/>
      <w:marLeft w:val="0"/>
      <w:marRight w:val="0"/>
      <w:marTop w:val="0"/>
      <w:marBottom w:val="0"/>
      <w:divBdr>
        <w:top w:val="none" w:sz="0" w:space="0" w:color="auto"/>
        <w:left w:val="none" w:sz="0" w:space="0" w:color="auto"/>
        <w:bottom w:val="none" w:sz="0" w:space="0" w:color="auto"/>
        <w:right w:val="none" w:sz="0" w:space="0" w:color="auto"/>
      </w:divBdr>
    </w:div>
    <w:div w:id="1874145876">
      <w:bodyDiv w:val="1"/>
      <w:marLeft w:val="0"/>
      <w:marRight w:val="0"/>
      <w:marTop w:val="0"/>
      <w:marBottom w:val="0"/>
      <w:divBdr>
        <w:top w:val="none" w:sz="0" w:space="0" w:color="auto"/>
        <w:left w:val="none" w:sz="0" w:space="0" w:color="auto"/>
        <w:bottom w:val="none" w:sz="0" w:space="0" w:color="auto"/>
        <w:right w:val="none" w:sz="0" w:space="0" w:color="auto"/>
      </w:divBdr>
    </w:div>
    <w:div w:id="187711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file>

<file path=customXml/itemProps1.xml><?xml version="1.0" encoding="utf-8"?>
<ds:datastoreItem xmlns:ds="http://schemas.openxmlformats.org/officeDocument/2006/customXml" ds:itemID="{40628058-A61C-4C80-91D0-EA2417EBA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9</Pages>
  <Words>2610</Words>
  <Characters>14883</Characters>
  <Application>Microsoft Office Word</Application>
  <DocSecurity>0</DocSecurity>
  <Lines>124</Lines>
  <Paragraphs>34</Paragraphs>
  <ScaleCrop>false</ScaleCrop>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munguia</dc:creator>
  <cp:keywords/>
  <dc:description/>
  <cp:lastModifiedBy>jesus munguia</cp:lastModifiedBy>
  <cp:revision>88</cp:revision>
  <dcterms:created xsi:type="dcterms:W3CDTF">2025-01-22T13:08:00Z</dcterms:created>
  <dcterms:modified xsi:type="dcterms:W3CDTF">2025-01-23T03:41:00Z</dcterms:modified>
</cp:coreProperties>
</file>