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1720687" cy="1720687"/>
            <wp:effectExtent b="0" l="0" r="0" t="0"/>
            <wp:docPr descr="Ver las imágenes de origen" id="1" name="image1.jpg"/>
            <a:graphic>
              <a:graphicData uri="http://schemas.openxmlformats.org/drawingml/2006/picture">
                <pic:pic>
                  <pic:nvPicPr>
                    <pic:cNvPr descr="Ver las imágenes de origen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0687" cy="1720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sz w:val="28.692399978637695"/>
          <w:szCs w:val="28.69239997863769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sz w:val="28.692399978637695"/>
          <w:szCs w:val="28.69239997863769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sz w:val="28.692399978637695"/>
          <w:szCs w:val="28.69239997863769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jc w:val="center"/>
        <w:rPr>
          <w:sz w:val="28"/>
          <w:szCs w:val="28"/>
        </w:rPr>
      </w:pPr>
      <w:bookmarkStart w:colFirst="0" w:colLast="0" w:name="_qm5u1r4ty2lk" w:id="0"/>
      <w:bookmarkEnd w:id="0"/>
      <w:r w:rsidDel="00000000" w:rsidR="00000000" w:rsidRPr="00000000">
        <w:rPr>
          <w:sz w:val="28"/>
          <w:szCs w:val="28"/>
          <w:rtl w:val="0"/>
        </w:rPr>
        <w:t xml:space="preserve">Principios de arquitectura de software en software embebido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hd w:fill="ffffff" w:val="clear"/>
        <w:spacing w:after="0" w:before="0" w:line="360" w:lineRule="auto"/>
        <w:jc w:val="center"/>
        <w:rPr>
          <w:rFonts w:ascii="Roboto" w:cs="Roboto" w:eastAsia="Roboto" w:hAnsi="Roboto"/>
          <w:sz w:val="27"/>
          <w:szCs w:val="27"/>
          <w:highlight w:val="white"/>
        </w:rPr>
      </w:pPr>
      <w:bookmarkStart w:colFirst="0" w:colLast="0" w:name="_xzt0l7kjb63c" w:id="1"/>
      <w:bookmarkEnd w:id="1"/>
      <w:r w:rsidDel="00000000" w:rsidR="00000000" w:rsidRPr="00000000">
        <w:rPr>
          <w:sz w:val="28"/>
          <w:szCs w:val="28"/>
          <w:rtl w:val="0"/>
        </w:rPr>
        <w:t xml:space="preserve"> (Gpo 101)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jc w:val="center"/>
        <w:rPr>
          <w:sz w:val="28"/>
          <w:szCs w:val="28"/>
        </w:rPr>
      </w:pPr>
      <w:bookmarkStart w:colFirst="0" w:colLast="0" w:name="_tu2lca4ajpxb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jc w:val="center"/>
        <w:rPr>
          <w:sz w:val="28"/>
          <w:szCs w:val="28"/>
        </w:rPr>
      </w:pPr>
      <w:bookmarkStart w:colFirst="0" w:colLast="0" w:name="_752w2c8v4eqy" w:id="3"/>
      <w:bookmarkEnd w:id="3"/>
      <w:r w:rsidDel="00000000" w:rsidR="00000000" w:rsidRPr="00000000">
        <w:rPr>
          <w:sz w:val="28"/>
          <w:szCs w:val="28"/>
          <w:rtl w:val="0"/>
        </w:rPr>
        <w:t xml:space="preserve">Definición de requerimientos funcionales y no funcionales</w:t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hd w:fill="ffffff" w:val="clear"/>
        <w:spacing w:after="0" w:before="0" w:line="312" w:lineRule="auto"/>
        <w:rPr>
          <w:color w:val="2d3b45"/>
          <w:sz w:val="28"/>
          <w:szCs w:val="28"/>
        </w:rPr>
      </w:pPr>
      <w:bookmarkStart w:colFirst="0" w:colLast="0" w:name="_ae612raxboz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hd w:fill="ffffff" w:val="clear"/>
        <w:spacing w:after="0" w:before="0" w:line="312" w:lineRule="auto"/>
        <w:rPr>
          <w:b w:val="1"/>
          <w:sz w:val="24"/>
          <w:szCs w:val="24"/>
        </w:rPr>
      </w:pPr>
      <w:bookmarkStart w:colFirst="0" w:colLast="0" w:name="_b69tluh8sea1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Prof. César Orlando Campos Aguillón</w:t>
      </w:r>
    </w:p>
    <w:p w:rsidR="00000000" w:rsidDel="00000000" w:rsidP="00000000" w:rsidRDefault="00000000" w:rsidRPr="00000000" w14:paraId="0000000E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Equipo 2: </w:t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Edgar Manuel González Silva - A00827763</w:t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Jesús Eduardo Rodríguez Romero - A01411628</w:t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Luis Angel Ramiro Amaro - A01411763</w:t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shd w:fill="ffffff" w:val="clear"/>
        <w:spacing w:after="0" w:before="0" w:line="312" w:lineRule="auto"/>
        <w:jc w:val="center"/>
        <w:rPr>
          <w:b w:val="1"/>
          <w:sz w:val="24"/>
          <w:szCs w:val="24"/>
        </w:rPr>
      </w:pPr>
      <w:bookmarkStart w:colFirst="0" w:colLast="0" w:name="_zi0ugulh9wq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shd w:fill="ffffff" w:val="clear"/>
        <w:spacing w:after="0" w:before="0" w:line="312" w:lineRule="auto"/>
        <w:jc w:val="center"/>
        <w:rPr>
          <w:b w:val="1"/>
          <w:sz w:val="24"/>
          <w:szCs w:val="24"/>
        </w:rPr>
      </w:pPr>
      <w:bookmarkStart w:colFirst="0" w:colLast="0" w:name="_c05873b4zosg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shd w:fill="ffffff" w:val="clear"/>
        <w:spacing w:after="0" w:before="0" w:line="312" w:lineRule="auto"/>
        <w:jc w:val="center"/>
        <w:rPr>
          <w:b w:val="1"/>
          <w:sz w:val="24"/>
          <w:szCs w:val="24"/>
        </w:rPr>
      </w:pPr>
      <w:bookmarkStart w:colFirst="0" w:colLast="0" w:name="_1rkc9khxcdan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shd w:fill="ffffff" w:val="clear"/>
        <w:spacing w:after="0" w:before="0" w:line="312" w:lineRule="auto"/>
        <w:jc w:val="center"/>
        <w:rPr>
          <w:color w:val="2d3b45"/>
          <w:sz w:val="24"/>
          <w:szCs w:val="24"/>
        </w:rPr>
      </w:pPr>
      <w:bookmarkStart w:colFirst="0" w:colLast="0" w:name="_8h0d16iq8087" w:id="9"/>
      <w:bookmarkEnd w:id="9"/>
      <w:r w:rsidDel="00000000" w:rsidR="00000000" w:rsidRPr="00000000">
        <w:rPr>
          <w:b w:val="1"/>
          <w:sz w:val="24"/>
          <w:szCs w:val="24"/>
          <w:rtl w:val="0"/>
        </w:rPr>
        <w:t xml:space="preserve">Entrega:22/03/2023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100" w:lineRule="auto"/>
        <w:ind w:left="72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Consulta y escribe una definición de Requerimientos Funcionales y Requerimientos No Funcionales para una aplicación.</w:t>
      </w:r>
    </w:p>
    <w:p w:rsidR="00000000" w:rsidDel="00000000" w:rsidP="00000000" w:rsidRDefault="00000000" w:rsidRPr="00000000" w14:paraId="0000001A">
      <w:pPr>
        <w:shd w:fill="ffffff" w:val="clear"/>
        <w:spacing w:after="10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Los requerimientos funcionales son aquellos que describen cualquier actividad que esta deba de realizar, es decir, una función particular de un sistema cuando se cumplen ciertas condiciones. </w:t>
      </w:r>
    </w:p>
    <w:p w:rsidR="00000000" w:rsidDel="00000000" w:rsidP="00000000" w:rsidRDefault="00000000" w:rsidRPr="00000000" w14:paraId="0000001B">
      <w:pPr>
        <w:shd w:fill="ffffff" w:val="clear"/>
        <w:spacing w:after="10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Estos requerimientos se suelen registrar en la matriz de trazabilidad de requerimientos y en la especificación de requerimientos de software.</w:t>
      </w:r>
    </w:p>
    <w:p w:rsidR="00000000" w:rsidDel="00000000" w:rsidP="00000000" w:rsidRDefault="00000000" w:rsidRPr="00000000" w14:paraId="0000001C">
      <w:pPr>
        <w:shd w:fill="ffffff" w:val="clear"/>
        <w:spacing w:after="10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Los requerimientos no funcionales representan características generales de la aplicación que estemos desarrollando, estos requerimientos tienen distintas clasificaciones cómo requerimientos de producto, externos, organizacionales o también cómo usabilidad, eficiencia, dependibilidad, seguridad entre muchos otros.</w:t>
      </w:r>
    </w:p>
    <w:p w:rsidR="00000000" w:rsidDel="00000000" w:rsidP="00000000" w:rsidRDefault="00000000" w:rsidRPr="00000000" w14:paraId="0000001D">
      <w:pPr>
        <w:shd w:fill="ffffff" w:val="clear"/>
        <w:spacing w:after="10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spacing w:after="100" w:lineRule="auto"/>
        <w:ind w:left="72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Haz una lluvia de ideas con tu equipo acerca de los requerimientos que su solución debe tener.</w:t>
      </w:r>
    </w:p>
    <w:p w:rsidR="00000000" w:rsidDel="00000000" w:rsidP="00000000" w:rsidRDefault="00000000" w:rsidRPr="00000000" w14:paraId="0000001F">
      <w:pPr>
        <w:shd w:fill="ffffff" w:val="clear"/>
        <w:spacing w:after="100" w:lineRule="auto"/>
        <w:ind w:left="0" w:firstLine="0"/>
        <w:jc w:val="center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</w:rPr>
        <w:drawing>
          <wp:inline distB="114300" distT="114300" distL="114300" distR="114300">
            <wp:extent cx="5646644" cy="494468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6644" cy="49446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spacing w:after="100" w:lineRule="auto"/>
        <w:ind w:left="72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Para cada uno de los requerimientos identifica si se trata de un requerimiento funcional o no funcional.</w:t>
      </w:r>
    </w:p>
    <w:p w:rsidR="00000000" w:rsidDel="00000000" w:rsidP="00000000" w:rsidRDefault="00000000" w:rsidRPr="00000000" w14:paraId="00000022">
      <w:pPr>
        <w:shd w:fill="ffffff" w:val="clear"/>
        <w:spacing w:after="10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Requerimientos funcionales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hd w:fill="ffffff" w:val="clear"/>
        <w:spacing w:after="0" w:afterAutospacing="0" w:lineRule="auto"/>
        <w:ind w:left="144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Cumplir protocolo HTTPS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hd w:fill="ffffff" w:val="clear"/>
        <w:spacing w:after="0" w:afterAutospacing="0" w:lineRule="auto"/>
        <w:ind w:left="144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Cumplir protocolo REST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hd w:fill="ffffff" w:val="clear"/>
        <w:spacing w:after="0" w:afterAutospacing="0" w:lineRule="auto"/>
        <w:ind w:left="144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Leer información de los sensores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hd w:fill="ffffff" w:val="clear"/>
        <w:spacing w:after="0" w:afterAutospacing="0" w:lineRule="auto"/>
        <w:ind w:left="144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Almacenar información obtenida de los sensores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hd w:fill="ffffff" w:val="clear"/>
        <w:spacing w:after="0" w:afterAutospacing="0" w:lineRule="auto"/>
        <w:ind w:left="144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Mostrar información en una interfaz de usuario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hd w:fill="ffffff" w:val="clear"/>
        <w:spacing w:after="100" w:lineRule="auto"/>
        <w:ind w:left="144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Protocolos de comunicación entre sensores y microcontrolador</w:t>
      </w:r>
    </w:p>
    <w:p w:rsidR="00000000" w:rsidDel="00000000" w:rsidP="00000000" w:rsidRDefault="00000000" w:rsidRPr="00000000" w14:paraId="00000029">
      <w:pPr>
        <w:shd w:fill="ffffff" w:val="clear"/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 xml:space="preserve">Requerimientos no funcionales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hd w:fill="ffffff" w:val="clear"/>
        <w:spacing w:after="0" w:afterAutospacing="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Interfaz agradable al usuario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hd w:fill="ffffff" w:val="clear"/>
        <w:spacing w:after="0" w:afterAutospacing="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Buena velocidad de comunicación entre los componentes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hd w:fill="ffffff" w:val="clear"/>
        <w:spacing w:after="0" w:afterAutospacing="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Protocolos para mantener segura la información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hd w:fill="ffffff" w:val="clear"/>
        <w:spacing w:after="0" w:afterAutospacing="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El sistema debe ser escalable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hd w:fill="ffffff" w:val="clear"/>
        <w:spacing w:after="0" w:afterAutospacing="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Mantenibilidad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hd w:fill="ffffff" w:val="clear"/>
        <w:spacing w:after="0" w:afterAutospacing="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Portabilidad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hd w:fill="ffffff" w:val="clear"/>
        <w:spacing w:after="100" w:lineRule="auto"/>
        <w:ind w:left="72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Organiza por categorías en un documento Word los requerimientos definidos por tu equipo.</w:t>
      </w:r>
    </w:p>
    <w:p w:rsidR="00000000" w:rsidDel="00000000" w:rsidP="00000000" w:rsidRDefault="00000000" w:rsidRPr="00000000" w14:paraId="00000031">
      <w:pPr>
        <w:shd w:fill="ffffff" w:val="clear"/>
        <w:spacing w:after="10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d3b45"/>
                <w:sz w:val="24"/>
                <w:szCs w:val="24"/>
                <w:rtl w:val="0"/>
              </w:rPr>
              <w:t xml:space="preserve">Descripción del sistema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El sistema consta de 3 componentes y 1 conector.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Para la parte de hardware se cuenta con una Raspberry Pi 3 la cual estará conectada con sensores y un shield para establecer la comunicación vía internet.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Como API se tendrá un software capaz de enviar la información obtenida de los sensores aplicando el protocolo REST y HTTPS de modo que la información sea enviada a través de internet a una interfaz de usuario.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El internet será el que actuará como un conector entre la API y la interfaz de usuario.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La interfaz de usuario será el último componente el cual tendrá una interacción directa con el usuario y le permitirá consultar cualquier información deseada.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d3b45"/>
                <w:sz w:val="24"/>
                <w:szCs w:val="24"/>
                <w:rtl w:val="0"/>
              </w:rPr>
              <w:t xml:space="preserve">Requerimientos funcionales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d3b45"/>
                <w:sz w:val="24"/>
                <w:szCs w:val="24"/>
                <w:rtl w:val="0"/>
              </w:rPr>
              <w:t xml:space="preserve">Requerimientos no funcionales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El Hardware debe ser capaz de establecer comunicación serial entre cada componente de esta misma capa (sensores y microcontrolador).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El microcontrolador debe ser capaz de ejecutar la API.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El microcontrolador debe ser capaz de almacenar la información obtenida por medio de la API.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La API debe ser capaz de cumplir con el protocolo de comunicación HTTPS.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La API debe ser capaz de cumplir con el protocolo REST.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La API debe ser capaz de mostrar la información recibida por el microcontrolador en la interfaz de usuario.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La interfaz debe ser agradable para el usuario e intuitiva para poder solicitar los datos necesarios.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Los componentes deben deben tener buena velocidad de comunicación.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El sistema debe ser capaz de implementar protocolos de seguridad para mantener la información protegida.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El sistema debe ser escalable para tener la capacidad de manejar un número creciente de operaciones.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El sistema debe ser flexible de modo que sea sencillo implementar cualquier modificación o mejora necesaria.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La API debe ser capaz de implementarse en otro tipo de hardware.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El sistema debe ser capaz de ser implementado en en diferentes entornos al de prueba</w:t>
            </w:r>
          </w:p>
        </w:tc>
      </w:tr>
    </w:tbl>
    <w:p w:rsidR="00000000" w:rsidDel="00000000" w:rsidP="00000000" w:rsidRDefault="00000000" w:rsidRPr="00000000" w14:paraId="00000052">
      <w:pPr>
        <w:shd w:fill="ffffff" w:val="clear"/>
        <w:spacing w:after="10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10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100" w:lineRule="auto"/>
        <w:ind w:left="720" w:firstLine="0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Referencias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Anónimo</w:t>
      </w:r>
      <w:r w:rsidDel="00000000" w:rsidR="00000000" w:rsidRPr="00000000">
        <w:rPr>
          <w:sz w:val="24"/>
          <w:szCs w:val="24"/>
          <w:rtl w:val="0"/>
        </w:rPr>
        <w:t xml:space="preserve"> (2017). Requerimientos funcionales: Ejemplos. PMOinformática.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http://www.pmoinformatica.com/2017/02/requerimientos-funcionales-ejemplos.html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Anónimo (2015). Requerimientos no funcionales: Ejemplos. PMOinformática.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http://www.pmoinformatica.com/2015/05/requerimientos-no-funcionales-ejemplos.html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hd w:fill="ffffff" w:val="clear"/>
        <w:spacing w:after="100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pmoinformatica.com/2015/05/requerimientos-no-funcionales-ejemplos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hyperlink" Target="http://www.pmoinformatica.com/2017/02/requerimientos-funcionales-ejemplos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