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CAFE3B" w14:textId="77777777" w:rsidR="008A0BB8" w:rsidRPr="00D72B35" w:rsidRDefault="008A0BB8" w:rsidP="008A0BB8">
      <w:pPr>
        <w:spacing w:after="0" w:line="276" w:lineRule="auto"/>
        <w:jc w:val="center"/>
        <w:rPr>
          <w:rFonts w:ascii="Century Gothic" w:eastAsia="Times New Roman" w:hAnsi="Century Gothic" w:cs="Arial"/>
          <w:b/>
          <w:bCs/>
          <w:sz w:val="24"/>
          <w:szCs w:val="24"/>
          <w:lang w:eastAsia="es-ES"/>
        </w:rPr>
      </w:pPr>
    </w:p>
    <w:p w14:paraId="1A87DA81" w14:textId="77777777" w:rsidR="008A0BB8" w:rsidRPr="00D72B35" w:rsidRDefault="008A0BB8" w:rsidP="008A0BB8">
      <w:pPr>
        <w:spacing w:after="0" w:line="276" w:lineRule="auto"/>
        <w:jc w:val="both"/>
        <w:rPr>
          <w:rFonts w:ascii="Century Gothic" w:eastAsia="Times New Roman" w:hAnsi="Century Gothic" w:cs="Arial"/>
          <w:b/>
          <w:bCs/>
          <w:color w:val="000000"/>
          <w:sz w:val="24"/>
          <w:szCs w:val="24"/>
          <w:lang w:eastAsia="es-MX"/>
        </w:rPr>
      </w:pPr>
      <w:bookmarkStart w:id="0" w:name="_Hlk62127575"/>
      <w:r w:rsidRPr="00D72B35">
        <w:rPr>
          <w:rFonts w:ascii="Century Gothic" w:eastAsia="Times New Roman" w:hAnsi="Century Gothic" w:cs="Arial"/>
          <w:b/>
          <w:bCs/>
          <w:sz w:val="24"/>
          <w:szCs w:val="24"/>
          <w:lang w:eastAsia="es-ES"/>
        </w:rPr>
        <w:t xml:space="preserve">CONTRATO INDIVIDUAL DE TRABAJO DE CAPACITACIÓN INICIAL, CELEBRADO ENTRE PRODUCTOS Y SERVICIOS MR. LANA, SOCIEDAD ANÓNIMA PROMOTORA DE INVERSIÓN DE CAPITAL VARIABLE, Y __________________. </w:t>
      </w:r>
    </w:p>
    <w:p w14:paraId="68D63BC3"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7DBF8AD1"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383D721B"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D E C L A R A C I O N E S</w:t>
      </w:r>
    </w:p>
    <w:p w14:paraId="284F4B27"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 </w:t>
      </w:r>
    </w:p>
    <w:p w14:paraId="0502ECBD" w14:textId="77777777" w:rsidR="008A0BB8" w:rsidRPr="00D72B35" w:rsidRDefault="008A0BB8" w:rsidP="008A0BB8">
      <w:pPr>
        <w:numPr>
          <w:ilvl w:val="0"/>
          <w:numId w:val="6"/>
        </w:numPr>
        <w:spacing w:after="0" w:line="276" w:lineRule="auto"/>
        <w:jc w:val="both"/>
        <w:rPr>
          <w:rFonts w:ascii="Century Gothic" w:eastAsia="Times New Roman" w:hAnsi="Century Gothic" w:cs="Arial"/>
          <w:b/>
          <w:bCs/>
          <w:sz w:val="24"/>
          <w:szCs w:val="24"/>
          <w:lang w:eastAsia="es-ES"/>
        </w:rPr>
      </w:pPr>
      <w:r w:rsidRPr="00D72B35">
        <w:rPr>
          <w:rFonts w:ascii="Century Gothic" w:eastAsia="Times New Roman" w:hAnsi="Century Gothic" w:cs="Arial"/>
          <w:b/>
          <w:bCs/>
          <w:sz w:val="24"/>
          <w:szCs w:val="24"/>
          <w:lang w:eastAsia="es-ES"/>
        </w:rPr>
        <w:t>Productos y Servicios Mr. Lana, Sociedad Anónima Promotora de Inversión de Capital Variable, en lo sucesivo, el patrón:</w:t>
      </w:r>
    </w:p>
    <w:p w14:paraId="5C40D2C5" w14:textId="77777777" w:rsidR="008A0BB8" w:rsidRPr="00D72B35" w:rsidRDefault="008A0BB8" w:rsidP="008A0BB8">
      <w:pPr>
        <w:spacing w:after="0" w:line="276" w:lineRule="auto"/>
        <w:ind w:left="1080"/>
        <w:jc w:val="both"/>
        <w:rPr>
          <w:rFonts w:ascii="Century Gothic" w:eastAsia="Times New Roman" w:hAnsi="Century Gothic" w:cs="Arial"/>
          <w:sz w:val="24"/>
          <w:szCs w:val="24"/>
          <w:lang w:eastAsia="es-ES"/>
        </w:rPr>
      </w:pPr>
    </w:p>
    <w:p w14:paraId="3DE2ADAD" w14:textId="77777777" w:rsidR="008A0BB8" w:rsidRPr="00D72B35" w:rsidRDefault="008A0BB8" w:rsidP="008A0BB8">
      <w:pPr>
        <w:numPr>
          <w:ilvl w:val="0"/>
          <w:numId w:val="2"/>
        </w:numPr>
        <w:spacing w:after="0" w:line="276" w:lineRule="auto"/>
        <w:jc w:val="both"/>
        <w:rPr>
          <w:rFonts w:ascii="Century Gothic" w:eastAsia="Gulim" w:hAnsi="Century Gothic" w:cs="Arial"/>
          <w:sz w:val="24"/>
          <w:szCs w:val="24"/>
          <w:lang w:eastAsia="es-ES"/>
        </w:rPr>
      </w:pPr>
      <w:r w:rsidRPr="00D72B35">
        <w:rPr>
          <w:rFonts w:ascii="Century Gothic" w:eastAsia="Times New Roman" w:hAnsi="Century Gothic"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D72B35">
        <w:rPr>
          <w:rFonts w:ascii="Century Gothic" w:eastAsia="Times New Roman" w:hAnsi="Century Gothic" w:cs="Arial"/>
          <w:sz w:val="24"/>
          <w:szCs w:val="24"/>
          <w:lang w:eastAsia="es-ES"/>
        </w:rPr>
        <w:t>Misraim</w:t>
      </w:r>
      <w:proofErr w:type="spellEnd"/>
      <w:r w:rsidRPr="00D72B35">
        <w:rPr>
          <w:rFonts w:ascii="Century Gothic" w:eastAsia="Times New Roman" w:hAnsi="Century Gothic"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3C2DA515" w14:textId="77777777" w:rsidR="008A0BB8" w:rsidRPr="00D72B35" w:rsidRDefault="008A0BB8" w:rsidP="008A0BB8">
      <w:pPr>
        <w:spacing w:after="0" w:line="276" w:lineRule="auto"/>
        <w:ind w:left="720"/>
        <w:jc w:val="both"/>
        <w:rPr>
          <w:rFonts w:ascii="Century Gothic" w:eastAsia="Times New Roman" w:hAnsi="Century Gothic" w:cs="Arial"/>
          <w:sz w:val="24"/>
          <w:szCs w:val="24"/>
          <w:lang w:eastAsia="es-ES"/>
        </w:rPr>
      </w:pPr>
    </w:p>
    <w:p w14:paraId="3E22EB4C" w14:textId="77777777" w:rsidR="008A0BB8" w:rsidRPr="00D72B35" w:rsidRDefault="008A0BB8" w:rsidP="008A0BB8">
      <w:pPr>
        <w:numPr>
          <w:ilvl w:val="0"/>
          <w:numId w:val="2"/>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Tiene </w:t>
      </w:r>
      <w:r w:rsidRPr="00D72B35">
        <w:rPr>
          <w:rFonts w:ascii="Century Gothic" w:eastAsia="Gulim" w:hAnsi="Century Gothic"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5CA9A630" w14:textId="77777777" w:rsidR="008A0BB8" w:rsidRPr="00D72B35" w:rsidRDefault="008A0BB8" w:rsidP="008A0BB8">
      <w:pPr>
        <w:spacing w:after="0" w:line="276" w:lineRule="auto"/>
        <w:ind w:left="720"/>
        <w:jc w:val="both"/>
        <w:rPr>
          <w:rFonts w:ascii="Century Gothic" w:eastAsia="Times New Roman" w:hAnsi="Century Gothic" w:cs="Arial"/>
          <w:sz w:val="24"/>
          <w:szCs w:val="24"/>
          <w:lang w:eastAsia="es-ES"/>
        </w:rPr>
      </w:pPr>
    </w:p>
    <w:p w14:paraId="735968A2" w14:textId="77777777" w:rsidR="008A0BB8" w:rsidRPr="00D72B35" w:rsidRDefault="008A0BB8" w:rsidP="008A0BB8">
      <w:pPr>
        <w:numPr>
          <w:ilvl w:val="0"/>
          <w:numId w:val="2"/>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Se encuentra inscrita en el Registro Federal del Contribuyente con el número PSM2311289J2.</w:t>
      </w:r>
    </w:p>
    <w:p w14:paraId="48100FF4" w14:textId="77777777" w:rsidR="008A0BB8" w:rsidRPr="00D72B35" w:rsidRDefault="008A0BB8" w:rsidP="008A0BB8">
      <w:pPr>
        <w:spacing w:after="0" w:line="276" w:lineRule="auto"/>
        <w:ind w:left="720"/>
        <w:jc w:val="both"/>
        <w:rPr>
          <w:rFonts w:ascii="Century Gothic" w:eastAsia="Times New Roman" w:hAnsi="Century Gothic" w:cs="Arial"/>
          <w:sz w:val="24"/>
          <w:szCs w:val="24"/>
          <w:lang w:eastAsia="es-ES"/>
        </w:rPr>
      </w:pPr>
    </w:p>
    <w:p w14:paraId="2B40DC48" w14:textId="77777777" w:rsidR="008A0BB8" w:rsidRPr="00D72B35" w:rsidRDefault="008A0BB8" w:rsidP="008A0BB8">
      <w:pPr>
        <w:widowControl w:val="0"/>
        <w:numPr>
          <w:ilvl w:val="0"/>
          <w:numId w:val="2"/>
        </w:numPr>
        <w:tabs>
          <w:tab w:val="left" w:pos="443"/>
        </w:tabs>
        <w:autoSpaceDE w:val="0"/>
        <w:autoSpaceDN w:val="0"/>
        <w:spacing w:before="74" w:after="200" w:line="276" w:lineRule="auto"/>
        <w:ind w:right="166"/>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lastRenderedPageBreak/>
        <w:t xml:space="preserve">Se encuentra representada por la señora Lesli Maribel Rodríguez Herrera, quien se identifica con credencial para votar, expedida por Instituto Nacional Electoral. Acredita la representación con la propia escritura que ha quedado descrita en numeral I.1. en el que se reconoce su carácter de presidente del Consejo de Administración. </w:t>
      </w:r>
    </w:p>
    <w:p w14:paraId="724F8B6C" w14:textId="77777777" w:rsidR="008A0BB8" w:rsidRPr="00D72B35" w:rsidRDefault="008A0BB8" w:rsidP="008A0BB8">
      <w:pPr>
        <w:numPr>
          <w:ilvl w:val="0"/>
          <w:numId w:val="2"/>
        </w:numPr>
        <w:spacing w:after="20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Que, de acuerdo con la naturaleza y objeto social de la empresa, requiere los servicios de una persona para cubrir el puesto de</w:t>
      </w:r>
      <w:r w:rsidRPr="00D72B35">
        <w:rPr>
          <w:rFonts w:ascii="Century Gothic" w:eastAsia="Times New Roman" w:hAnsi="Century Gothic" w:cs="Arial"/>
          <w:b/>
          <w:bCs/>
          <w:sz w:val="24"/>
          <w:szCs w:val="24"/>
          <w:lang w:eastAsia="es-ES"/>
        </w:rPr>
        <w:t xml:space="preserve"> subgerente de sucursal</w:t>
      </w:r>
      <w:r w:rsidRPr="00D72B35">
        <w:rPr>
          <w:rFonts w:ascii="Century Gothic" w:eastAsia="Times New Roman" w:hAnsi="Century Gothic" w:cs="Arial"/>
          <w:sz w:val="24"/>
          <w:szCs w:val="24"/>
          <w:lang w:eastAsia="es-ES"/>
        </w:rPr>
        <w:t>.</w:t>
      </w:r>
    </w:p>
    <w:p w14:paraId="70A4A332" w14:textId="77777777" w:rsidR="008A0BB8" w:rsidRPr="00D72B35" w:rsidRDefault="008A0BB8" w:rsidP="008A0BB8">
      <w:pPr>
        <w:numPr>
          <w:ilvl w:val="0"/>
          <w:numId w:val="2"/>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Que será el único responsable de la relación laboral que se inicia con la firma del presente contrato</w:t>
      </w:r>
      <w:r w:rsidRPr="00D72B35">
        <w:rPr>
          <w:rFonts w:ascii="Century Gothic" w:eastAsia="Times New Roman" w:hAnsi="Century Gothic" w:cs="Arial"/>
          <w:bCs/>
          <w:sz w:val="24"/>
          <w:szCs w:val="24"/>
          <w:lang w:eastAsia="es-ES"/>
        </w:rPr>
        <w:t xml:space="preserve">. </w:t>
      </w:r>
    </w:p>
    <w:p w14:paraId="7715A3D5" w14:textId="77777777" w:rsidR="008A0BB8" w:rsidRPr="00D72B35" w:rsidRDefault="008A0BB8" w:rsidP="008A0BB8">
      <w:pPr>
        <w:spacing w:after="0" w:line="276" w:lineRule="auto"/>
        <w:ind w:left="720"/>
        <w:jc w:val="both"/>
        <w:rPr>
          <w:rFonts w:ascii="Century Gothic" w:eastAsia="Times New Roman" w:hAnsi="Century Gothic" w:cs="Arial"/>
          <w:sz w:val="24"/>
          <w:szCs w:val="24"/>
          <w:lang w:eastAsia="es-ES"/>
        </w:rPr>
      </w:pPr>
    </w:p>
    <w:p w14:paraId="143B0729" w14:textId="63D759A7" w:rsidR="008A0BB8" w:rsidRPr="00D72B35" w:rsidRDefault="008A0BB8" w:rsidP="008A0BB8">
      <w:pPr>
        <w:numPr>
          <w:ilvl w:val="0"/>
          <w:numId w:val="2"/>
        </w:numPr>
        <w:spacing w:after="20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Señala como domicilio legal para oír y recibir notificaciones el ubicado en</w:t>
      </w:r>
      <w:r w:rsidR="002D713C">
        <w:rPr>
          <w:rFonts w:ascii="Century Gothic" w:eastAsia="Tahoma" w:hAnsi="Century Gothic" w:cs="Arial"/>
          <w:bCs/>
          <w:color w:val="000000"/>
          <w:sz w:val="24"/>
          <w:szCs w:val="24"/>
          <w:lang w:val="es-ES" w:eastAsia="es-ES"/>
        </w:rPr>
        <w:t>_____________________________________________________</w:t>
      </w:r>
      <w:r w:rsidRPr="00D72B35">
        <w:rPr>
          <w:rFonts w:ascii="Century Gothic" w:eastAsia="Tahoma" w:hAnsi="Century Gothic" w:cs="Arial"/>
          <w:bCs/>
          <w:color w:val="000000"/>
          <w:sz w:val="24"/>
          <w:szCs w:val="24"/>
          <w:lang w:val="es-ES" w:eastAsia="es-ES"/>
        </w:rPr>
        <w:t>.</w:t>
      </w:r>
    </w:p>
    <w:p w14:paraId="378E6F36" w14:textId="77777777" w:rsidR="008A0BB8" w:rsidRPr="00D72B35" w:rsidRDefault="008A0BB8" w:rsidP="008A0BB8">
      <w:pPr>
        <w:spacing w:after="200" w:line="276" w:lineRule="auto"/>
        <w:ind w:left="720"/>
        <w:jc w:val="both"/>
        <w:rPr>
          <w:rFonts w:ascii="Century Gothic" w:eastAsia="Times New Roman" w:hAnsi="Century Gothic" w:cs="Arial"/>
          <w:sz w:val="24"/>
          <w:szCs w:val="24"/>
          <w:lang w:eastAsia="es-ES"/>
        </w:rPr>
      </w:pPr>
    </w:p>
    <w:p w14:paraId="6E4D30BF" w14:textId="77777777" w:rsidR="008A0BB8" w:rsidRPr="00D72B35" w:rsidRDefault="008A0BB8" w:rsidP="008A0BB8">
      <w:pPr>
        <w:numPr>
          <w:ilvl w:val="0"/>
          <w:numId w:val="6"/>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bCs/>
          <w:sz w:val="24"/>
          <w:szCs w:val="24"/>
          <w:lang w:eastAsia="es-ES"/>
        </w:rPr>
        <w:t>______________, en lo sucesivo, el trabajador:</w:t>
      </w:r>
    </w:p>
    <w:p w14:paraId="22541031"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0DFDE492" w14:textId="77777777" w:rsidR="008A0BB8" w:rsidRPr="00D72B35" w:rsidRDefault="008A0BB8" w:rsidP="008A0BB8">
      <w:pPr>
        <w:numPr>
          <w:ilvl w:val="0"/>
          <w:numId w:val="3"/>
        </w:numPr>
        <w:spacing w:after="0" w:line="276" w:lineRule="auto"/>
        <w:jc w:val="both"/>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 xml:space="preserve">Generales: </w:t>
      </w:r>
    </w:p>
    <w:p w14:paraId="6036746D" w14:textId="77777777" w:rsidR="008A0BB8" w:rsidRPr="00D72B35" w:rsidRDefault="008A0BB8" w:rsidP="008A0BB8">
      <w:pPr>
        <w:spacing w:after="0" w:line="276" w:lineRule="auto"/>
        <w:ind w:left="788"/>
        <w:jc w:val="both"/>
        <w:rPr>
          <w:rFonts w:ascii="Century Gothic" w:eastAsia="Times New Roman" w:hAnsi="Century Gothic"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8A0BB8" w:rsidRPr="00D72B35" w14:paraId="1A16366C" w14:textId="77777777" w:rsidTr="00A028B6">
        <w:tc>
          <w:tcPr>
            <w:tcW w:w="2622" w:type="dxa"/>
          </w:tcPr>
          <w:p w14:paraId="241D6D10" w14:textId="77777777" w:rsidR="008A0BB8" w:rsidRPr="00D72B35" w:rsidRDefault="008A0BB8" w:rsidP="008A0BB8">
            <w:pPr>
              <w:spacing w:line="276" w:lineRule="auto"/>
              <w:rPr>
                <w:rFonts w:ascii="Century Gothic" w:eastAsia="Times New Roman" w:hAnsi="Century Gothic" w:cs="Arial"/>
                <w:bCs/>
                <w:sz w:val="24"/>
                <w:szCs w:val="24"/>
                <w:lang w:eastAsia="es-ES"/>
              </w:rPr>
            </w:pPr>
            <w:bookmarkStart w:id="1" w:name="_Hlk126173019"/>
            <w:r w:rsidRPr="00D72B35">
              <w:rPr>
                <w:rFonts w:ascii="Century Gothic" w:eastAsia="Times New Roman" w:hAnsi="Century Gothic" w:cs="Arial"/>
                <w:bCs/>
                <w:sz w:val="24"/>
                <w:szCs w:val="24"/>
                <w:lang w:eastAsia="es-ES"/>
              </w:rPr>
              <w:t>Nacionalidad:</w:t>
            </w:r>
          </w:p>
        </w:tc>
        <w:tc>
          <w:tcPr>
            <w:tcW w:w="5162" w:type="dxa"/>
          </w:tcPr>
          <w:p w14:paraId="17EDD522"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tr w:rsidR="008A0BB8" w:rsidRPr="00D72B35" w14:paraId="3485D5B2" w14:textId="77777777" w:rsidTr="00A028B6">
        <w:tc>
          <w:tcPr>
            <w:tcW w:w="2622" w:type="dxa"/>
          </w:tcPr>
          <w:p w14:paraId="61328222" w14:textId="77777777" w:rsidR="008A0BB8" w:rsidRPr="00D72B35" w:rsidRDefault="008A0BB8" w:rsidP="008A0BB8">
            <w:pPr>
              <w:spacing w:line="276" w:lineRule="auto"/>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Sexo:</w:t>
            </w:r>
          </w:p>
        </w:tc>
        <w:tc>
          <w:tcPr>
            <w:tcW w:w="5162" w:type="dxa"/>
          </w:tcPr>
          <w:p w14:paraId="69B73554"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tr w:rsidR="008A0BB8" w:rsidRPr="00D72B35" w14:paraId="00EDBCB9" w14:textId="77777777" w:rsidTr="00A028B6">
        <w:tc>
          <w:tcPr>
            <w:tcW w:w="2622" w:type="dxa"/>
          </w:tcPr>
          <w:p w14:paraId="0D63E303" w14:textId="77777777" w:rsidR="008A0BB8" w:rsidRPr="00D72B35" w:rsidRDefault="008A0BB8" w:rsidP="008A0BB8">
            <w:pPr>
              <w:spacing w:line="276" w:lineRule="auto"/>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Edad:</w:t>
            </w:r>
          </w:p>
        </w:tc>
        <w:tc>
          <w:tcPr>
            <w:tcW w:w="5162" w:type="dxa"/>
          </w:tcPr>
          <w:p w14:paraId="4C08994B"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tr w:rsidR="008A0BB8" w:rsidRPr="00D72B35" w14:paraId="43926082" w14:textId="77777777" w:rsidTr="00A028B6">
        <w:tc>
          <w:tcPr>
            <w:tcW w:w="2622" w:type="dxa"/>
          </w:tcPr>
          <w:p w14:paraId="3B6DBCF4" w14:textId="77777777" w:rsidR="008A0BB8" w:rsidRPr="00D72B35" w:rsidRDefault="008A0BB8" w:rsidP="008A0BB8">
            <w:pPr>
              <w:spacing w:line="276" w:lineRule="auto"/>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Estado civil</w:t>
            </w:r>
          </w:p>
        </w:tc>
        <w:tc>
          <w:tcPr>
            <w:tcW w:w="5162" w:type="dxa"/>
          </w:tcPr>
          <w:p w14:paraId="7BF6BBDF"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tr w:rsidR="008A0BB8" w:rsidRPr="00D72B35" w14:paraId="7129B198" w14:textId="77777777" w:rsidTr="00A028B6">
        <w:tc>
          <w:tcPr>
            <w:tcW w:w="2622" w:type="dxa"/>
          </w:tcPr>
          <w:p w14:paraId="618D36DD" w14:textId="77777777" w:rsidR="008A0BB8" w:rsidRPr="00D72B35" w:rsidRDefault="008A0BB8" w:rsidP="008A0BB8">
            <w:pPr>
              <w:spacing w:line="276" w:lineRule="auto"/>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CURP:</w:t>
            </w:r>
          </w:p>
        </w:tc>
        <w:tc>
          <w:tcPr>
            <w:tcW w:w="5162" w:type="dxa"/>
          </w:tcPr>
          <w:p w14:paraId="017E9BBF"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tr w:rsidR="008A0BB8" w:rsidRPr="00D72B35" w14:paraId="0DED8396" w14:textId="77777777" w:rsidTr="00A028B6">
        <w:tc>
          <w:tcPr>
            <w:tcW w:w="2622" w:type="dxa"/>
          </w:tcPr>
          <w:p w14:paraId="678F11CC" w14:textId="77777777" w:rsidR="008A0BB8" w:rsidRPr="00D72B35" w:rsidRDefault="008A0BB8" w:rsidP="008A0BB8">
            <w:pPr>
              <w:spacing w:line="276" w:lineRule="auto"/>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RFC</w:t>
            </w:r>
          </w:p>
        </w:tc>
        <w:tc>
          <w:tcPr>
            <w:tcW w:w="5162" w:type="dxa"/>
          </w:tcPr>
          <w:p w14:paraId="76AAB4F8"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tr w:rsidR="008A0BB8" w:rsidRPr="00D72B35" w14:paraId="33FF963D" w14:textId="77777777" w:rsidTr="00A028B6">
        <w:tc>
          <w:tcPr>
            <w:tcW w:w="2622" w:type="dxa"/>
          </w:tcPr>
          <w:p w14:paraId="6BDDBDC6" w14:textId="77777777" w:rsidR="008A0BB8" w:rsidRPr="00D72B35" w:rsidRDefault="008A0BB8" w:rsidP="008A0BB8">
            <w:pPr>
              <w:spacing w:line="276" w:lineRule="auto"/>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Número de celular:</w:t>
            </w:r>
          </w:p>
        </w:tc>
        <w:tc>
          <w:tcPr>
            <w:tcW w:w="5162" w:type="dxa"/>
          </w:tcPr>
          <w:p w14:paraId="34C63C2F"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tr w:rsidR="008A0BB8" w:rsidRPr="00D72B35" w14:paraId="4F20F80F" w14:textId="77777777" w:rsidTr="00A028B6">
        <w:tc>
          <w:tcPr>
            <w:tcW w:w="2622" w:type="dxa"/>
          </w:tcPr>
          <w:p w14:paraId="6F3380B8" w14:textId="77777777" w:rsidR="008A0BB8" w:rsidRPr="00D72B35" w:rsidRDefault="008A0BB8" w:rsidP="008A0BB8">
            <w:pPr>
              <w:spacing w:line="276" w:lineRule="auto"/>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Correo electrónico:</w:t>
            </w:r>
          </w:p>
        </w:tc>
        <w:tc>
          <w:tcPr>
            <w:tcW w:w="5162" w:type="dxa"/>
          </w:tcPr>
          <w:p w14:paraId="25DDF587"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tr w:rsidR="008A0BB8" w:rsidRPr="00D72B35" w14:paraId="3B8C8850" w14:textId="77777777" w:rsidTr="00A028B6">
        <w:tc>
          <w:tcPr>
            <w:tcW w:w="2622" w:type="dxa"/>
          </w:tcPr>
          <w:p w14:paraId="3ED9443F" w14:textId="77777777" w:rsidR="008A0BB8" w:rsidRPr="00D72B35" w:rsidRDefault="008A0BB8" w:rsidP="008A0BB8">
            <w:pPr>
              <w:spacing w:line="276" w:lineRule="auto"/>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 xml:space="preserve">Número de seguridad social: </w:t>
            </w:r>
          </w:p>
        </w:tc>
        <w:tc>
          <w:tcPr>
            <w:tcW w:w="5162" w:type="dxa"/>
          </w:tcPr>
          <w:p w14:paraId="301BF4D6"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tr w:rsidR="008A0BB8" w:rsidRPr="00D72B35" w14:paraId="63FD0DD7" w14:textId="77777777" w:rsidTr="00A028B6">
        <w:tc>
          <w:tcPr>
            <w:tcW w:w="2622" w:type="dxa"/>
          </w:tcPr>
          <w:p w14:paraId="19564559" w14:textId="77777777" w:rsidR="008A0BB8" w:rsidRPr="00D72B35" w:rsidRDefault="008A0BB8" w:rsidP="008A0BB8">
            <w:pPr>
              <w:spacing w:line="276" w:lineRule="auto"/>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Domicilio:</w:t>
            </w:r>
          </w:p>
        </w:tc>
        <w:tc>
          <w:tcPr>
            <w:tcW w:w="5162" w:type="dxa"/>
          </w:tcPr>
          <w:p w14:paraId="1DAF2A78" w14:textId="77777777" w:rsidR="008A0BB8" w:rsidRPr="00D72B35" w:rsidRDefault="008A0BB8" w:rsidP="008A0BB8">
            <w:pPr>
              <w:spacing w:line="276" w:lineRule="auto"/>
              <w:jc w:val="both"/>
              <w:rPr>
                <w:rFonts w:ascii="Century Gothic" w:eastAsia="Times New Roman" w:hAnsi="Century Gothic" w:cs="Arial"/>
                <w:bCs/>
                <w:sz w:val="24"/>
                <w:szCs w:val="24"/>
                <w:lang w:eastAsia="es-ES"/>
              </w:rPr>
            </w:pPr>
          </w:p>
        </w:tc>
      </w:tr>
      <w:bookmarkEnd w:id="1"/>
    </w:tbl>
    <w:p w14:paraId="7E08DF8C" w14:textId="77777777" w:rsidR="008A0BB8" w:rsidRPr="00D72B35" w:rsidRDefault="008A0BB8" w:rsidP="008A0BB8">
      <w:pPr>
        <w:spacing w:after="0" w:line="276" w:lineRule="auto"/>
        <w:ind w:left="720"/>
        <w:jc w:val="both"/>
        <w:rPr>
          <w:rFonts w:ascii="Century Gothic" w:eastAsia="Times New Roman" w:hAnsi="Century Gothic" w:cs="Arial"/>
          <w:bCs/>
          <w:sz w:val="24"/>
          <w:szCs w:val="24"/>
          <w:lang w:eastAsia="es-ES"/>
        </w:rPr>
      </w:pPr>
    </w:p>
    <w:p w14:paraId="3574F406" w14:textId="77777777" w:rsidR="008A0BB8" w:rsidRPr="00D72B35" w:rsidRDefault="008A0BB8" w:rsidP="008A0BB8">
      <w:pPr>
        <w:numPr>
          <w:ilvl w:val="0"/>
          <w:numId w:val="3"/>
        </w:numPr>
        <w:spacing w:after="0" w:line="276" w:lineRule="auto"/>
        <w:jc w:val="both"/>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 xml:space="preserve">No tener otro empleo, ni padecer enfermedad o adicción que pudiera interferir en sus actividades laborales. </w:t>
      </w:r>
    </w:p>
    <w:p w14:paraId="62C24EE3" w14:textId="77777777" w:rsidR="008A0BB8" w:rsidRPr="00D72B35" w:rsidRDefault="008A0BB8" w:rsidP="008A0BB8">
      <w:pPr>
        <w:spacing w:after="0" w:line="276" w:lineRule="auto"/>
        <w:ind w:left="720"/>
        <w:rPr>
          <w:rFonts w:ascii="Century Gothic" w:eastAsia="Times New Roman" w:hAnsi="Century Gothic" w:cs="Arial"/>
          <w:bCs/>
          <w:sz w:val="24"/>
          <w:szCs w:val="24"/>
          <w:lang w:eastAsia="es-ES"/>
        </w:rPr>
      </w:pPr>
    </w:p>
    <w:p w14:paraId="082C74FA" w14:textId="17AAD4F8" w:rsidR="00BA48B6" w:rsidRPr="002D713C" w:rsidRDefault="008A0BB8" w:rsidP="002D713C">
      <w:pPr>
        <w:numPr>
          <w:ilvl w:val="0"/>
          <w:numId w:val="3"/>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Cs/>
          <w:sz w:val="24"/>
          <w:szCs w:val="24"/>
          <w:lang w:eastAsia="es-ES"/>
        </w:rPr>
        <w:t xml:space="preserve">Contar con los conocimientos técnicos, capacidad y aptitud para la prestación de los servicios requeridos por el patrón. Y que tiene interés </w:t>
      </w:r>
      <w:r w:rsidRPr="00D72B35">
        <w:rPr>
          <w:rFonts w:ascii="Century Gothic" w:eastAsia="Times New Roman" w:hAnsi="Century Gothic" w:cs="Arial"/>
          <w:bCs/>
          <w:sz w:val="24"/>
          <w:szCs w:val="24"/>
          <w:lang w:eastAsia="es-ES"/>
        </w:rPr>
        <w:lastRenderedPageBreak/>
        <w:t>en prestar sus servicios con eficacia, compromiso, honradez, lealtad y de acuerdo con las condiciones laborales que se pactan en el presente contrato.</w:t>
      </w:r>
    </w:p>
    <w:p w14:paraId="34EDC43E" w14:textId="77777777" w:rsidR="00BA48B6" w:rsidRPr="00D72B35" w:rsidRDefault="00BA48B6" w:rsidP="008A0BB8">
      <w:pPr>
        <w:spacing w:after="0" w:line="276" w:lineRule="auto"/>
        <w:ind w:left="720"/>
        <w:rPr>
          <w:rFonts w:ascii="Century Gothic" w:eastAsia="Times New Roman" w:hAnsi="Century Gothic" w:cs="Arial"/>
          <w:sz w:val="24"/>
          <w:szCs w:val="24"/>
          <w:lang w:eastAsia="es-ES"/>
        </w:rPr>
      </w:pPr>
    </w:p>
    <w:p w14:paraId="2C2BBE85" w14:textId="77777777" w:rsidR="008A0BB8" w:rsidRPr="00D72B35" w:rsidRDefault="008A0BB8" w:rsidP="008A0BB8">
      <w:pPr>
        <w:numPr>
          <w:ilvl w:val="0"/>
          <w:numId w:val="6"/>
        </w:numPr>
        <w:spacing w:after="0" w:line="276" w:lineRule="auto"/>
        <w:jc w:val="both"/>
        <w:rPr>
          <w:rFonts w:ascii="Century Gothic" w:eastAsia="Times New Roman" w:hAnsi="Century Gothic" w:cs="Arial"/>
          <w:b/>
          <w:sz w:val="24"/>
          <w:szCs w:val="24"/>
          <w:lang w:eastAsia="es-ES"/>
        </w:rPr>
      </w:pPr>
      <w:r w:rsidRPr="00D72B35">
        <w:rPr>
          <w:rFonts w:ascii="Century Gothic" w:eastAsia="Times New Roman" w:hAnsi="Century Gothic" w:cs="Arial"/>
          <w:b/>
          <w:sz w:val="24"/>
          <w:szCs w:val="24"/>
          <w:lang w:eastAsia="es-ES"/>
        </w:rPr>
        <w:t>El patrón y el trabajador, en lo sucesivo, las partes:</w:t>
      </w:r>
    </w:p>
    <w:bookmarkEnd w:id="0"/>
    <w:p w14:paraId="2538BBBA"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 </w:t>
      </w:r>
    </w:p>
    <w:p w14:paraId="0C868605" w14:textId="77777777" w:rsidR="008A0BB8" w:rsidRPr="00D72B35" w:rsidRDefault="008A0BB8" w:rsidP="008A0BB8">
      <w:pPr>
        <w:numPr>
          <w:ilvl w:val="0"/>
          <w:numId w:val="4"/>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14:paraId="1FD0312E" w14:textId="77777777" w:rsidR="008A0BB8" w:rsidRPr="00D72B35" w:rsidRDefault="008A0BB8" w:rsidP="008A0BB8">
      <w:pPr>
        <w:spacing w:after="0" w:line="276" w:lineRule="auto"/>
        <w:ind w:left="720"/>
        <w:jc w:val="both"/>
        <w:rPr>
          <w:rFonts w:ascii="Century Gothic" w:eastAsia="Times New Roman" w:hAnsi="Century Gothic" w:cs="Arial"/>
          <w:sz w:val="24"/>
          <w:szCs w:val="24"/>
          <w:lang w:eastAsia="es-ES"/>
        </w:rPr>
      </w:pPr>
    </w:p>
    <w:p w14:paraId="10FB7081" w14:textId="77777777" w:rsidR="008A0BB8" w:rsidRPr="00D72B35" w:rsidRDefault="008A0BB8" w:rsidP="008A0BB8">
      <w:pPr>
        <w:spacing w:after="0" w:line="276" w:lineRule="auto"/>
        <w:ind w:left="720"/>
        <w:jc w:val="both"/>
        <w:rPr>
          <w:rFonts w:ascii="Century Gothic" w:eastAsia="Times New Roman" w:hAnsi="Century Gothic" w:cs="Arial"/>
          <w:sz w:val="24"/>
          <w:szCs w:val="24"/>
          <w:lang w:eastAsia="es-ES"/>
        </w:rPr>
      </w:pPr>
    </w:p>
    <w:p w14:paraId="1917C095" w14:textId="77777777" w:rsidR="008A0BB8" w:rsidRPr="00D72B35" w:rsidRDefault="008A0BB8" w:rsidP="008A0BB8">
      <w:pPr>
        <w:spacing w:after="0" w:line="276" w:lineRule="auto"/>
        <w:ind w:left="720"/>
        <w:jc w:val="center"/>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 xml:space="preserve">C L </w:t>
      </w:r>
      <w:proofErr w:type="spellStart"/>
      <w:r w:rsidRPr="00D72B35">
        <w:rPr>
          <w:rFonts w:ascii="Century Gothic" w:eastAsia="Times New Roman" w:hAnsi="Century Gothic" w:cs="Arial"/>
          <w:b/>
          <w:sz w:val="24"/>
          <w:szCs w:val="24"/>
          <w:lang w:eastAsia="es-ES"/>
        </w:rPr>
        <w:t>Á</w:t>
      </w:r>
      <w:proofErr w:type="spellEnd"/>
      <w:r w:rsidRPr="00D72B35">
        <w:rPr>
          <w:rFonts w:ascii="Century Gothic" w:eastAsia="Times New Roman" w:hAnsi="Century Gothic" w:cs="Arial"/>
          <w:b/>
          <w:sz w:val="24"/>
          <w:szCs w:val="24"/>
          <w:lang w:eastAsia="es-ES"/>
        </w:rPr>
        <w:t xml:space="preserve"> U S U L A S</w:t>
      </w:r>
    </w:p>
    <w:p w14:paraId="3F43E50D" w14:textId="77777777" w:rsidR="008A0BB8" w:rsidRPr="00D72B35" w:rsidRDefault="008A0BB8" w:rsidP="008A0BB8">
      <w:pPr>
        <w:spacing w:after="0" w:line="276" w:lineRule="auto"/>
        <w:jc w:val="both"/>
        <w:rPr>
          <w:rFonts w:ascii="Century Gothic" w:eastAsia="Times New Roman" w:hAnsi="Century Gothic" w:cs="Arial"/>
          <w:b/>
          <w:sz w:val="24"/>
          <w:szCs w:val="24"/>
          <w:lang w:eastAsia="es-ES"/>
        </w:rPr>
      </w:pPr>
    </w:p>
    <w:p w14:paraId="2BC21B65" w14:textId="77777777" w:rsidR="00182912" w:rsidRPr="00D72B35" w:rsidRDefault="008A0BB8" w:rsidP="00182912">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bCs/>
          <w:sz w:val="24"/>
          <w:szCs w:val="24"/>
          <w:lang w:eastAsia="es-ES"/>
        </w:rPr>
        <w:t xml:space="preserve">PRIMERA. DEL OBJETO. </w:t>
      </w:r>
      <w:r w:rsidR="00182912" w:rsidRPr="00D72B35">
        <w:rPr>
          <w:rFonts w:ascii="Century Gothic" w:eastAsia="Times New Roman" w:hAnsi="Century Gothic" w:cs="Arial"/>
          <w:sz w:val="24"/>
          <w:szCs w:val="24"/>
          <w:lang w:eastAsia="es-ES"/>
        </w:rPr>
        <w:t>La contratación del trabajador</w:t>
      </w:r>
      <w:r w:rsidR="00182912" w:rsidRPr="00D72B35">
        <w:rPr>
          <w:rFonts w:ascii="Century Gothic" w:eastAsia="Times New Roman" w:hAnsi="Century Gothic" w:cs="Arial"/>
          <w:b/>
          <w:bCs/>
          <w:sz w:val="24"/>
          <w:szCs w:val="24"/>
          <w:lang w:eastAsia="es-ES"/>
        </w:rPr>
        <w:t xml:space="preserve"> </w:t>
      </w:r>
      <w:r w:rsidR="00182912" w:rsidRPr="00D72B35">
        <w:rPr>
          <w:rFonts w:ascii="Century Gothic" w:eastAsia="Times New Roman" w:hAnsi="Century Gothic" w:cs="Arial"/>
          <w:sz w:val="24"/>
          <w:szCs w:val="24"/>
          <w:lang w:eastAsia="es-ES"/>
        </w:rPr>
        <w:t xml:space="preserve">para la capacitación inicial, en términos del artículo 39-B de la Ley Federal del Trabajo.  </w:t>
      </w:r>
      <w:r w:rsidR="00182912" w:rsidRPr="00D72B35">
        <w:rPr>
          <w:rFonts w:ascii="Century Gothic" w:eastAsia="Times New Roman" w:hAnsi="Century Gothic" w:cs="Arial"/>
          <w:sz w:val="24"/>
          <w:szCs w:val="24"/>
          <w:highlight w:val="green"/>
          <w:lang w:eastAsia="es-ES"/>
        </w:rPr>
        <w:t>Las partes acuerdan que la capacitación inicial tendrá como finalidad que el trabajador adquiera los conocimientos técnicos, operativos y prácticos necesarios para el desempeño del puesto asignado, mismos que serán evaluados mediante criterios objetivos de desempeño, cumplimiento de tareas, calidad del trabajo y observancia de instrucciones, cuya acreditación será documentada por el patrón.</w:t>
      </w:r>
    </w:p>
    <w:p w14:paraId="4A27439A" w14:textId="50A1AD55"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5F595950" w14:textId="5665C6F1"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SEGUNDA.</w:t>
      </w:r>
      <w:r w:rsidRPr="00D72B35">
        <w:rPr>
          <w:rFonts w:ascii="Century Gothic" w:eastAsia="Times New Roman" w:hAnsi="Century Gothic" w:cs="Arial"/>
          <w:sz w:val="24"/>
          <w:szCs w:val="24"/>
          <w:lang w:eastAsia="es-ES"/>
        </w:rPr>
        <w:t xml:space="preserve"> </w:t>
      </w:r>
      <w:r w:rsidRPr="00D72B35">
        <w:rPr>
          <w:rFonts w:ascii="Century Gothic" w:eastAsia="Times New Roman" w:hAnsi="Century Gothic" w:cs="Arial"/>
          <w:b/>
          <w:bCs/>
          <w:sz w:val="24"/>
          <w:szCs w:val="24"/>
          <w:lang w:eastAsia="es-ES"/>
        </w:rPr>
        <w:t>DE LA ASIGNACIÓN DE</w:t>
      </w:r>
      <w:r w:rsidR="002D713C">
        <w:rPr>
          <w:rFonts w:ascii="Century Gothic" w:eastAsia="Times New Roman" w:hAnsi="Century Gothic" w:cs="Arial"/>
          <w:b/>
          <w:bCs/>
          <w:sz w:val="24"/>
          <w:szCs w:val="24"/>
          <w:lang w:eastAsia="es-ES"/>
        </w:rPr>
        <w:t>L PUESTO</w:t>
      </w:r>
      <w:r w:rsidRPr="00D72B35">
        <w:rPr>
          <w:rFonts w:ascii="Century Gothic" w:eastAsia="Times New Roman" w:hAnsi="Century Gothic" w:cs="Arial"/>
          <w:b/>
          <w:bCs/>
          <w:sz w:val="24"/>
          <w:szCs w:val="24"/>
          <w:lang w:eastAsia="es-ES"/>
        </w:rPr>
        <w:t>.</w:t>
      </w:r>
      <w:r w:rsidRPr="00D72B35">
        <w:rPr>
          <w:rFonts w:ascii="Century Gothic" w:eastAsia="Times New Roman" w:hAnsi="Century Gothic" w:cs="Arial"/>
          <w:sz w:val="24"/>
          <w:szCs w:val="24"/>
          <w:lang w:eastAsia="es-ES"/>
        </w:rPr>
        <w:t xml:space="preserve"> El patrón asigna al trabajador </w:t>
      </w:r>
      <w:r w:rsidR="002D713C">
        <w:rPr>
          <w:rFonts w:ascii="Century Gothic" w:eastAsia="Times New Roman" w:hAnsi="Century Gothic" w:cs="Arial"/>
          <w:sz w:val="24"/>
          <w:szCs w:val="24"/>
          <w:lang w:eastAsia="es-ES"/>
        </w:rPr>
        <w:t xml:space="preserve">el puesto </w:t>
      </w:r>
      <w:bookmarkStart w:id="2" w:name="_GoBack"/>
      <w:bookmarkEnd w:id="2"/>
      <w:r w:rsidRPr="00D72B35">
        <w:rPr>
          <w:rFonts w:ascii="Century Gothic" w:eastAsia="Times New Roman" w:hAnsi="Century Gothic" w:cs="Arial"/>
          <w:sz w:val="24"/>
          <w:szCs w:val="24"/>
          <w:lang w:eastAsia="es-ES"/>
        </w:rPr>
        <w:t xml:space="preserve">de </w:t>
      </w:r>
      <w:r w:rsidRPr="00D72B35">
        <w:rPr>
          <w:rFonts w:ascii="Century Gothic" w:eastAsia="Times New Roman" w:hAnsi="Century Gothic" w:cs="Arial"/>
          <w:b/>
          <w:bCs/>
          <w:sz w:val="24"/>
          <w:szCs w:val="24"/>
          <w:lang w:eastAsia="es-ES"/>
        </w:rPr>
        <w:t>subgerente de sucursal</w:t>
      </w:r>
      <w:r w:rsidRPr="00D72B35">
        <w:rPr>
          <w:rFonts w:ascii="Century Gothic" w:eastAsia="Times New Roman" w:hAnsi="Century Gothic" w:cs="Arial"/>
          <w:sz w:val="24"/>
          <w:szCs w:val="24"/>
          <w:lang w:eastAsia="es-ES"/>
        </w:rPr>
        <w:t xml:space="preserve"> para el desempeño de las siguientes actividades enunciativas y no limitativas: </w:t>
      </w:r>
    </w:p>
    <w:p w14:paraId="01C44143"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610849BB"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bookmarkStart w:id="3" w:name="_Hlk177544399"/>
      <w:r w:rsidRPr="00D72B35">
        <w:rPr>
          <w:rFonts w:ascii="Century Gothic" w:eastAsia="Times New Roman" w:hAnsi="Century Gothic" w:cs="Arial"/>
          <w:sz w:val="24"/>
          <w:szCs w:val="24"/>
          <w:lang w:eastAsia="es-ES"/>
        </w:rPr>
        <w:t>Gestionar que todos los gestores operen de manera eficiente para alcanzar los KPI’S definidos;</w:t>
      </w:r>
    </w:p>
    <w:p w14:paraId="16017317"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Gestionar que todos los departamentos de sucursal operen para alcanzar los objetivos; </w:t>
      </w:r>
    </w:p>
    <w:p w14:paraId="50A8EFE7"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Asignar la cartera para gestores de crédito;</w:t>
      </w:r>
    </w:p>
    <w:p w14:paraId="7C0853BF"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Elaborar la proyección del recurso financiero para colocación del día siguiente e informar a su jefe inmediato;</w:t>
      </w:r>
    </w:p>
    <w:p w14:paraId="6681B6A1"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Entregar controles de pago; </w:t>
      </w:r>
    </w:p>
    <w:p w14:paraId="19481C3A"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Realizar reunión matutina de plan de trabajo del día con su equipo (Información de cierre del día anterior, objetivo del día e incidencias);</w:t>
      </w:r>
    </w:p>
    <w:p w14:paraId="7E6F9976"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Realizar el reporte de su cierre de recuperación del por vencer del día más el atraso y el vencido general de cada cartera;</w:t>
      </w:r>
    </w:p>
    <w:p w14:paraId="1A5F2D25"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lastRenderedPageBreak/>
        <w:t>Retroalimentar a su equipo de trabajo al cierre de la operación de acuerdo con los indicadores (</w:t>
      </w:r>
      <w:proofErr w:type="spellStart"/>
      <w:r w:rsidRPr="00D72B35">
        <w:rPr>
          <w:rFonts w:ascii="Century Gothic" w:eastAsia="Times New Roman" w:hAnsi="Century Gothic" w:cs="Arial"/>
          <w:sz w:val="24"/>
          <w:szCs w:val="24"/>
          <w:lang w:eastAsia="es-ES"/>
        </w:rPr>
        <w:t>KPI’s</w:t>
      </w:r>
      <w:proofErr w:type="spellEnd"/>
      <w:r w:rsidRPr="00D72B35">
        <w:rPr>
          <w:rFonts w:ascii="Century Gothic" w:eastAsia="Times New Roman" w:hAnsi="Century Gothic" w:cs="Arial"/>
          <w:sz w:val="24"/>
          <w:szCs w:val="24"/>
          <w:lang w:eastAsia="es-ES"/>
        </w:rPr>
        <w:t xml:space="preserve">); </w:t>
      </w:r>
    </w:p>
    <w:p w14:paraId="50539FDC"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Atender las necesidades operativas y administrativas de sucursal;</w:t>
      </w:r>
    </w:p>
    <w:p w14:paraId="33289656"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Reportar a las áreas correspondientes sobre incidencias de sucursal (accidentes, asaltos, ausencias y problemas de salud delicados, vacaciones);</w:t>
      </w:r>
    </w:p>
    <w:p w14:paraId="371C2BCC"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Salir a ruta conforme a las necesidades de sucursal;</w:t>
      </w:r>
    </w:p>
    <w:p w14:paraId="4EC900AF"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Supervisar a los gestores de crédito;</w:t>
      </w:r>
    </w:p>
    <w:p w14:paraId="102C0FAC" w14:textId="77777777" w:rsidR="008A0BB8" w:rsidRPr="00D72B35" w:rsidRDefault="008A0BB8" w:rsidP="008A0BB8">
      <w:pPr>
        <w:numPr>
          <w:ilvl w:val="0"/>
          <w:numId w:val="7"/>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 Cubrir carteras; y</w:t>
      </w:r>
    </w:p>
    <w:p w14:paraId="01C010B9" w14:textId="77777777" w:rsidR="00182912" w:rsidRPr="00D72B35" w:rsidRDefault="00182912" w:rsidP="00182912">
      <w:pPr>
        <w:pStyle w:val="Prrafodelista"/>
        <w:numPr>
          <w:ilvl w:val="0"/>
          <w:numId w:val="7"/>
        </w:numPr>
        <w:spacing w:after="0" w:line="276" w:lineRule="auto"/>
        <w:jc w:val="both"/>
        <w:rPr>
          <w:rFonts w:ascii="Century Gothic" w:eastAsia="Times New Roman" w:hAnsi="Century Gothic" w:cs="Arial"/>
          <w:sz w:val="24"/>
          <w:szCs w:val="24"/>
          <w:lang w:eastAsia="es-ES"/>
        </w:rPr>
      </w:pPr>
      <w:bookmarkStart w:id="4" w:name="_Hlk177484843"/>
      <w:r w:rsidRPr="00D72B35">
        <w:rPr>
          <w:rFonts w:ascii="Century Gothic" w:eastAsia="Times New Roman" w:hAnsi="Century Gothic" w:cs="Arial"/>
          <w:sz w:val="24"/>
          <w:szCs w:val="24"/>
          <w:highlight w:val="green"/>
          <w:lang w:eastAsia="es-ES"/>
        </w:rPr>
        <w:t>Las actividades descritas se realizarán dentro del horario pactado, sin que impliquen disponibilidad permanente, ni labores fuera de jornada, salvo autorización expresa y por escrito del patrón.</w:t>
      </w:r>
    </w:p>
    <w:bookmarkEnd w:id="3"/>
    <w:bookmarkEnd w:id="4"/>
    <w:p w14:paraId="171A5E92" w14:textId="77777777" w:rsidR="008A0BB8" w:rsidRPr="00D72B35" w:rsidRDefault="008A0BB8" w:rsidP="008A0BB8">
      <w:pPr>
        <w:spacing w:after="0" w:line="276" w:lineRule="auto"/>
        <w:ind w:left="720"/>
        <w:jc w:val="both"/>
        <w:rPr>
          <w:rFonts w:ascii="Century Gothic" w:eastAsia="Times New Roman" w:hAnsi="Century Gothic" w:cs="Arial"/>
          <w:sz w:val="24"/>
          <w:szCs w:val="24"/>
          <w:lang w:eastAsia="es-ES"/>
        </w:rPr>
      </w:pPr>
    </w:p>
    <w:p w14:paraId="0E45ABF4" w14:textId="77777777" w:rsidR="00BA48B6" w:rsidRPr="00D72B35" w:rsidRDefault="00BA48B6" w:rsidP="008A0BB8">
      <w:pPr>
        <w:spacing w:after="0" w:line="276" w:lineRule="auto"/>
        <w:ind w:left="720"/>
        <w:jc w:val="both"/>
        <w:rPr>
          <w:rFonts w:ascii="Century Gothic" w:eastAsia="Times New Roman" w:hAnsi="Century Gothic" w:cs="Arial"/>
          <w:sz w:val="24"/>
          <w:szCs w:val="24"/>
          <w:lang w:eastAsia="es-ES"/>
        </w:rPr>
      </w:pPr>
    </w:p>
    <w:p w14:paraId="69AAC288" w14:textId="6D9D63D0"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TERCERA.</w:t>
      </w:r>
      <w:r w:rsidRPr="00D72B35">
        <w:rPr>
          <w:rFonts w:ascii="Century Gothic" w:eastAsia="Times New Roman" w:hAnsi="Century Gothic" w:cs="Arial"/>
          <w:sz w:val="24"/>
          <w:szCs w:val="24"/>
          <w:lang w:eastAsia="es-ES"/>
        </w:rPr>
        <w:t xml:space="preserve"> </w:t>
      </w:r>
      <w:r w:rsidRPr="00D72B35">
        <w:rPr>
          <w:rFonts w:ascii="Century Gothic" w:eastAsia="Times New Roman" w:hAnsi="Century Gothic" w:cs="Arial"/>
          <w:b/>
          <w:bCs/>
          <w:sz w:val="24"/>
          <w:szCs w:val="24"/>
          <w:lang w:eastAsia="es-ES"/>
        </w:rPr>
        <w:t xml:space="preserve">DEL LUGAR DE TRABAJO. </w:t>
      </w:r>
      <w:r w:rsidRPr="00D72B35">
        <w:rPr>
          <w:rFonts w:ascii="Century Gothic" w:eastAsia="Times New Roman" w:hAnsi="Century Gothic" w:cs="Arial"/>
          <w:sz w:val="24"/>
          <w:szCs w:val="24"/>
          <w:lang w:eastAsia="es-ES"/>
        </w:rPr>
        <w:t xml:space="preserve">El trabajador se obliga a prestar los servicios personales única y exclusivamente al patrón, subordinado jurídicamente con esmero y eficiencia en el domicilio ubicado en ________________________, </w:t>
      </w:r>
      <w:r w:rsidRPr="00D72B35">
        <w:rPr>
          <w:rFonts w:ascii="Century Gothic" w:eastAsia="Times New Roman" w:hAnsi="Century Gothic" w:cs="Arial"/>
          <w:b/>
          <w:bCs/>
          <w:sz w:val="24"/>
          <w:szCs w:val="24"/>
          <w:lang w:eastAsia="es-ES"/>
        </w:rPr>
        <w:t>en el cual está establecida la sucursal _______</w:t>
      </w:r>
      <w:r w:rsidRPr="00D72B35">
        <w:rPr>
          <w:rFonts w:ascii="Century Gothic" w:eastAsia="Times New Roman" w:hAnsi="Century Gothic"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4A0B1221" w14:textId="6532E64E" w:rsidR="00182912" w:rsidRPr="00D72B35" w:rsidRDefault="00182912" w:rsidP="008A0BB8">
      <w:pPr>
        <w:spacing w:after="0" w:line="276" w:lineRule="auto"/>
        <w:jc w:val="both"/>
        <w:rPr>
          <w:rFonts w:ascii="Century Gothic" w:eastAsia="Times New Roman" w:hAnsi="Century Gothic" w:cs="Arial"/>
          <w:sz w:val="24"/>
          <w:szCs w:val="24"/>
          <w:lang w:eastAsia="es-ES"/>
        </w:rPr>
      </w:pPr>
    </w:p>
    <w:p w14:paraId="3A5DE699" w14:textId="77777777" w:rsidR="00182912" w:rsidRPr="00D72B35" w:rsidRDefault="00182912" w:rsidP="00182912">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highlight w:val="green"/>
          <w:lang w:eastAsia="es-ES"/>
        </w:rPr>
        <w:t>Cualquier cambio temporal o definitivo de lugar de prestación de servicios deberá atender a necesidades justificadas del servicio, sin implicar menoscabo salarial, cambio de categoría ni afectación sustancial a las condiciones de trabajo.</w:t>
      </w:r>
    </w:p>
    <w:p w14:paraId="56F5BDC9"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2C7EB4D1"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Para el desempeño de sus labores, el patrón proporcionará </w:t>
      </w:r>
      <w:bookmarkStart w:id="5" w:name="_Hlk177482937"/>
      <w:r w:rsidRPr="00D72B35">
        <w:rPr>
          <w:rFonts w:ascii="Century Gothic" w:eastAsia="Times New Roman" w:hAnsi="Century Gothic" w:cs="Arial"/>
          <w:sz w:val="24"/>
          <w:szCs w:val="24"/>
          <w:lang w:eastAsia="es-ES"/>
        </w:rPr>
        <w:t>los</w:t>
      </w:r>
      <w:r w:rsidRPr="00D72B35">
        <w:rPr>
          <w:rFonts w:ascii="Century Gothic" w:eastAsia="Times New Roman" w:hAnsi="Century Gothic" w:cs="Times New Roman"/>
          <w:sz w:val="24"/>
          <w:szCs w:val="24"/>
          <w:lang w:eastAsia="es-ES"/>
        </w:rPr>
        <w:t xml:space="preserve"> </w:t>
      </w:r>
      <w:r w:rsidRPr="00D72B35">
        <w:rPr>
          <w:rFonts w:ascii="Century Gothic" w:eastAsia="Times New Roman" w:hAnsi="Century Gothic" w:cs="Arial"/>
          <w:sz w:val="24"/>
          <w:szCs w:val="24"/>
          <w:lang w:eastAsia="es-ES"/>
        </w:rPr>
        <w:t xml:space="preserve">útiles, instrumentos y materiales necesarios para el trabajo. </w:t>
      </w:r>
      <w:bookmarkEnd w:id="5"/>
    </w:p>
    <w:p w14:paraId="13EB85E1"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4D7BB4F2"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bCs/>
          <w:sz w:val="24"/>
          <w:szCs w:val="24"/>
          <w:lang w:eastAsia="es-ES"/>
        </w:rPr>
        <w:t xml:space="preserve">CUARTA. ACATAMIENTO DE DISPOSICIONES DE TRABAJO. </w:t>
      </w:r>
      <w:r w:rsidRPr="00D72B35">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1DD98833" w14:textId="77777777" w:rsidR="008A0BB8" w:rsidRPr="00D72B35" w:rsidRDefault="008A0BB8" w:rsidP="008A0BB8">
      <w:pPr>
        <w:spacing w:after="0" w:line="276" w:lineRule="auto"/>
        <w:jc w:val="both"/>
        <w:rPr>
          <w:rFonts w:ascii="Century Gothic" w:eastAsia="Times New Roman" w:hAnsi="Century Gothic" w:cs="Arial"/>
          <w:b/>
          <w:sz w:val="24"/>
          <w:szCs w:val="24"/>
          <w:lang w:eastAsia="es-ES"/>
        </w:rPr>
      </w:pPr>
    </w:p>
    <w:p w14:paraId="3D4ACFAA"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lastRenderedPageBreak/>
        <w:t xml:space="preserve">QUINTA. </w:t>
      </w:r>
      <w:r w:rsidRPr="00D72B35">
        <w:rPr>
          <w:rFonts w:ascii="Century Gothic" w:eastAsia="Times New Roman" w:hAnsi="Century Gothic" w:cs="Arial"/>
          <w:b/>
          <w:bCs/>
          <w:sz w:val="24"/>
          <w:szCs w:val="24"/>
          <w:lang w:eastAsia="es-ES"/>
        </w:rPr>
        <w:t>JORNADA DE TRABAJO.</w:t>
      </w:r>
      <w:r w:rsidRPr="00D72B35">
        <w:rPr>
          <w:rFonts w:ascii="Century Gothic" w:eastAsia="Times New Roman" w:hAnsi="Century Gothic" w:cs="Arial"/>
          <w:b/>
          <w:sz w:val="24"/>
          <w:szCs w:val="24"/>
          <w:lang w:eastAsia="es-ES"/>
        </w:rPr>
        <w:t xml:space="preserve"> </w:t>
      </w:r>
      <w:r w:rsidRPr="00D72B35">
        <w:rPr>
          <w:rFonts w:ascii="Century Gothic" w:eastAsia="Times New Roman" w:hAnsi="Century Gothic" w:cs="Arial"/>
          <w:bCs/>
          <w:sz w:val="24"/>
          <w:szCs w:val="24"/>
          <w:lang w:eastAsia="es-ES"/>
        </w:rPr>
        <w:t xml:space="preserve">Acuerdan las partes que el trabajador realizará su trabajo en una jornada diurna. </w:t>
      </w:r>
      <w:r w:rsidRPr="00D72B35">
        <w:rPr>
          <w:rFonts w:ascii="Century Gothic" w:eastAsia="Times New Roman" w:hAnsi="Century Gothic" w:cs="Arial"/>
          <w:sz w:val="24"/>
          <w:szCs w:val="24"/>
          <w:lang w:eastAsia="es-ES"/>
        </w:rPr>
        <w:t>La duración de la jornada de trabajo</w:t>
      </w:r>
      <w:r w:rsidRPr="00D72B35">
        <w:rPr>
          <w:rFonts w:ascii="Century Gothic" w:eastAsia="Times New Roman" w:hAnsi="Century Gothic" w:cs="Arial"/>
          <w:b/>
          <w:bCs/>
          <w:sz w:val="24"/>
          <w:szCs w:val="24"/>
          <w:lang w:eastAsia="es-ES"/>
        </w:rPr>
        <w:t xml:space="preserve"> </w:t>
      </w:r>
      <w:r w:rsidRPr="00D72B35">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disfrutar los alimentos y/o tomar reposo. La jornada semanaria será de 48 horas. </w:t>
      </w:r>
    </w:p>
    <w:p w14:paraId="7A0D7D01"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72817DCE"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No </w:t>
      </w:r>
      <w:proofErr w:type="gramStart"/>
      <w:r w:rsidRPr="00D72B35">
        <w:rPr>
          <w:rFonts w:ascii="Century Gothic" w:eastAsia="Times New Roman" w:hAnsi="Century Gothic" w:cs="Arial"/>
          <w:sz w:val="24"/>
          <w:szCs w:val="24"/>
          <w:lang w:eastAsia="es-ES"/>
        </w:rPr>
        <w:t>obstante</w:t>
      </w:r>
      <w:proofErr w:type="gramEnd"/>
      <w:r w:rsidRPr="00D72B35">
        <w:rPr>
          <w:rFonts w:ascii="Century Gothic" w:eastAsia="Times New Roman" w:hAnsi="Century Gothic" w:cs="Arial"/>
          <w:sz w:val="24"/>
          <w:szCs w:val="24"/>
          <w:lang w:eastAsia="es-ES"/>
        </w:rPr>
        <w:t xml:space="preserv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D72B35">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14:paraId="6CC43E25"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3F910A73"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3A4AC51B" w14:textId="4F4BD163"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398A0DB5" w14:textId="77777777" w:rsidR="00182912" w:rsidRPr="00D72B35" w:rsidRDefault="00182912" w:rsidP="00182912">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highlight w:val="green"/>
          <w:lang w:eastAsia="es-ES"/>
        </w:rPr>
        <w:t>El control de la jornada se realizará mediante los sistemas de registro que el patrón determine, los cuales servirán como medio de prueba para acreditar las horas efectivamente laboradas, conforme a la Ley Federal del Trabajo.</w:t>
      </w:r>
    </w:p>
    <w:p w14:paraId="451EAF7B" w14:textId="77777777" w:rsidR="00BA48B6" w:rsidRPr="00D72B35" w:rsidRDefault="00BA48B6" w:rsidP="008A0BB8">
      <w:pPr>
        <w:spacing w:after="0" w:line="276" w:lineRule="auto"/>
        <w:jc w:val="both"/>
        <w:rPr>
          <w:rFonts w:ascii="Century Gothic" w:eastAsia="Times New Roman" w:hAnsi="Century Gothic" w:cs="Arial"/>
          <w:sz w:val="24"/>
          <w:szCs w:val="24"/>
          <w:lang w:eastAsia="es-ES"/>
        </w:rPr>
      </w:pPr>
    </w:p>
    <w:p w14:paraId="617862CA"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bCs/>
          <w:sz w:val="24"/>
          <w:szCs w:val="24"/>
          <w:lang w:eastAsia="es-ES"/>
        </w:rPr>
        <w:t>SEXTA. TIEMPO EXTRA.</w:t>
      </w:r>
      <w:r w:rsidRPr="00D72B35">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6035C319" w14:textId="77777777" w:rsidR="008978D3" w:rsidRPr="00D72B35" w:rsidRDefault="008978D3" w:rsidP="00182912">
      <w:pPr>
        <w:spacing w:after="0" w:line="276" w:lineRule="auto"/>
        <w:jc w:val="both"/>
        <w:rPr>
          <w:rFonts w:ascii="Century Gothic" w:eastAsia="Times New Roman" w:hAnsi="Century Gothic" w:cs="Arial"/>
          <w:sz w:val="24"/>
          <w:szCs w:val="24"/>
          <w:highlight w:val="green"/>
          <w:lang w:eastAsia="es-ES"/>
        </w:rPr>
      </w:pPr>
    </w:p>
    <w:p w14:paraId="353190A8" w14:textId="0206F6C6" w:rsidR="00182912" w:rsidRPr="00D72B35" w:rsidRDefault="00182912" w:rsidP="00182912">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highlight w:val="green"/>
          <w:lang w:eastAsia="es-ES"/>
        </w:rPr>
        <w:lastRenderedPageBreak/>
        <w:t>Lo anterior sin perjuicio de los derechos irrenunciables del trabajador previstos en la Ley Federal del Trabajo, debiendo acreditarse cualquier tiempo extraordinario conforme a los registros de jornada.</w:t>
      </w:r>
    </w:p>
    <w:p w14:paraId="6272D23F"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69F8A62F"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 xml:space="preserve">SÉPTIMA. </w:t>
      </w:r>
      <w:bookmarkStart w:id="6" w:name="_Hlk62132570"/>
      <w:r w:rsidRPr="00D72B35">
        <w:rPr>
          <w:rFonts w:ascii="Century Gothic" w:eastAsia="Times New Roman" w:hAnsi="Century Gothic" w:cs="Arial"/>
          <w:b/>
          <w:sz w:val="24"/>
          <w:szCs w:val="24"/>
          <w:lang w:eastAsia="es-ES"/>
        </w:rPr>
        <w:t xml:space="preserve">DEL DESCANSO SEMANAL Y DESCANSO OBLIGATORIO. </w:t>
      </w:r>
      <w:r w:rsidRPr="00D72B35">
        <w:rPr>
          <w:rFonts w:ascii="Century Gothic" w:eastAsia="Times New Roman" w:hAnsi="Century Gothic" w:cs="Arial"/>
          <w:sz w:val="24"/>
          <w:szCs w:val="24"/>
          <w:lang w:eastAsia="es-ES"/>
        </w:rPr>
        <w:t>Las partes, manifiestan que, por cada 6 días de trabajo, el trabajador</w:t>
      </w:r>
      <w:r w:rsidRPr="00D72B35">
        <w:rPr>
          <w:rFonts w:ascii="Century Gothic" w:eastAsia="Times New Roman" w:hAnsi="Century Gothic" w:cs="Arial"/>
          <w:b/>
          <w:sz w:val="24"/>
          <w:szCs w:val="24"/>
          <w:lang w:eastAsia="es-ES"/>
        </w:rPr>
        <w:t xml:space="preserve"> </w:t>
      </w:r>
      <w:r w:rsidRPr="00D72B35">
        <w:rPr>
          <w:rFonts w:ascii="Century Gothic" w:eastAsia="Times New Roman" w:hAnsi="Century Gothic" w:cs="Arial"/>
          <w:sz w:val="24"/>
          <w:szCs w:val="24"/>
          <w:lang w:eastAsia="es-ES"/>
        </w:rPr>
        <w:t xml:space="preserve">tendrá un día de descanso semanal con pago de salario íntegro. Se determina que este día será el domingo.  </w:t>
      </w:r>
    </w:p>
    <w:p w14:paraId="030C371D"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06AB0571"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w:t>
      </w:r>
      <w:bookmarkStart w:id="7" w:name="_Hlk177483213"/>
      <w:r w:rsidRPr="00D72B35">
        <w:rPr>
          <w:rFonts w:ascii="Century Gothic" w:eastAsia="Times New Roman" w:hAnsi="Century Gothic" w:cs="Arial"/>
          <w:sz w:val="24"/>
          <w:szCs w:val="24"/>
          <w:lang w:eastAsia="es-ES"/>
        </w:rPr>
        <w:t>el día que corresponda de cada seis años, cuando se lleve a cabo la</w:t>
      </w:r>
      <w:bookmarkEnd w:id="7"/>
      <w:r w:rsidRPr="00D72B35">
        <w:rPr>
          <w:rFonts w:ascii="Century Gothic" w:eastAsia="Times New Roman" w:hAnsi="Century Gothic" w:cs="Arial"/>
          <w:sz w:val="24"/>
          <w:szCs w:val="24"/>
          <w:lang w:eastAsia="es-ES"/>
        </w:rPr>
        <w:t xml:space="preserve"> transmisión del Poder Ejecutivo Federal, el 25 de diciembre, y los días que determinen las leyes federales y locales electorales, en el caso de elecciones ordinarias, para efectuar la jornada electoral, con pago de salario íntegro. </w:t>
      </w:r>
    </w:p>
    <w:bookmarkEnd w:id="6"/>
    <w:p w14:paraId="69FC727A"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14C0AC86"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 xml:space="preserve">OCTAVA. DEL CONTROL DE ASISTENCIA Y PERMANENCIA EN EL EMPLEO. </w:t>
      </w:r>
      <w:r w:rsidRPr="00D72B35">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14:paraId="3EA73EB0"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311CADA5" w14:textId="2E2B7955" w:rsidR="008A0BB8" w:rsidRPr="00D72B35" w:rsidRDefault="008A0BB8" w:rsidP="008A0BB8">
      <w:pPr>
        <w:spacing w:after="0" w:line="276" w:lineRule="auto"/>
        <w:jc w:val="both"/>
        <w:rPr>
          <w:rFonts w:ascii="Century Gothic" w:eastAsia="Times New Roman" w:hAnsi="Century Gothic" w:cs="Arial"/>
          <w:sz w:val="24"/>
          <w:szCs w:val="24"/>
          <w:lang w:eastAsia="es-ES"/>
        </w:rPr>
      </w:pPr>
      <w:bookmarkStart w:id="8" w:name="_Hlk70157838"/>
      <w:r w:rsidRPr="00D72B35">
        <w:rPr>
          <w:rFonts w:ascii="Century Gothic" w:eastAsia="Times New Roman" w:hAnsi="Century Gothic" w:cs="Arial"/>
          <w:b/>
          <w:sz w:val="24"/>
          <w:szCs w:val="24"/>
          <w:lang w:eastAsia="es-ES"/>
        </w:rPr>
        <w:t xml:space="preserve">NOVENA. DEL SALARIO, PLAZO Y FORMA DE PAGO. </w:t>
      </w:r>
      <w:bookmarkEnd w:id="8"/>
      <w:r w:rsidRPr="00D72B35">
        <w:rPr>
          <w:rFonts w:ascii="Century Gothic" w:eastAsia="Times New Roman" w:hAnsi="Century Gothic" w:cs="Arial"/>
          <w:bCs/>
          <w:sz w:val="24"/>
          <w:szCs w:val="24"/>
          <w:lang w:eastAsia="es-ES"/>
        </w:rPr>
        <w:t>El trabajador</w:t>
      </w:r>
      <w:r w:rsidRPr="00D72B35">
        <w:rPr>
          <w:rFonts w:ascii="Century Gothic" w:eastAsia="Times New Roman" w:hAnsi="Century Gothic" w:cs="Arial"/>
          <w:b/>
          <w:sz w:val="24"/>
          <w:szCs w:val="24"/>
          <w:lang w:eastAsia="es-ES"/>
        </w:rPr>
        <w:t xml:space="preserve"> </w:t>
      </w:r>
      <w:r w:rsidRPr="00D72B35">
        <w:rPr>
          <w:rFonts w:ascii="Century Gothic" w:eastAsia="Times New Roman" w:hAnsi="Century Gothic" w:cs="Arial"/>
          <w:sz w:val="24"/>
          <w:szCs w:val="24"/>
          <w:lang w:eastAsia="es-ES"/>
        </w:rPr>
        <w:t xml:space="preserve">percibirá por la prestación de los servicios contratados un salario mensual </w:t>
      </w:r>
      <w:bookmarkStart w:id="9" w:name="_Hlk72360602"/>
      <w:r w:rsidRPr="00D72B35">
        <w:rPr>
          <w:rFonts w:ascii="Century Gothic" w:eastAsia="Times New Roman" w:hAnsi="Century Gothic" w:cs="Arial"/>
          <w:sz w:val="24"/>
          <w:szCs w:val="24"/>
          <w:lang w:eastAsia="es-ES"/>
        </w:rPr>
        <w:t xml:space="preserve">bruto </w:t>
      </w:r>
      <w:bookmarkEnd w:id="9"/>
      <w:r w:rsidRPr="00D72B35">
        <w:rPr>
          <w:rFonts w:ascii="Century Gothic" w:eastAsia="Times New Roman" w:hAnsi="Century Gothic" w:cs="Arial"/>
          <w:sz w:val="24"/>
          <w:szCs w:val="24"/>
          <w:lang w:eastAsia="es-ES"/>
        </w:rPr>
        <w:t>de</w:t>
      </w:r>
      <w:r w:rsidRPr="00D72B35">
        <w:rPr>
          <w:rFonts w:ascii="Century Gothic" w:eastAsia="Times New Roman" w:hAnsi="Century Gothic" w:cs="Arial"/>
          <w:b/>
          <w:sz w:val="24"/>
          <w:szCs w:val="24"/>
          <w:lang w:eastAsia="es-ES"/>
        </w:rPr>
        <w:t xml:space="preserve"> $ ___________________</w:t>
      </w:r>
      <w:r w:rsidRPr="00D72B35">
        <w:rPr>
          <w:rFonts w:ascii="Century Gothic" w:eastAsia="Times New Roman" w:hAnsi="Century Gothic" w:cs="Arial"/>
          <w:b/>
          <w:bCs/>
          <w:sz w:val="24"/>
          <w:szCs w:val="24"/>
          <w:lang w:eastAsia="es-ES"/>
        </w:rPr>
        <w:t>,</w:t>
      </w:r>
      <w:r w:rsidRPr="00D72B35">
        <w:rPr>
          <w:rFonts w:ascii="Century Gothic" w:eastAsia="Times New Roman" w:hAnsi="Century Gothic" w:cs="Arial"/>
          <w:sz w:val="24"/>
          <w:szCs w:val="24"/>
          <w:lang w:eastAsia="es-ES"/>
        </w:rPr>
        <w:t xml:space="preserve"> </w:t>
      </w:r>
      <w:bookmarkStart w:id="10" w:name="_Hlk178154407"/>
      <w:r w:rsidRPr="00D72B35">
        <w:rPr>
          <w:rFonts w:ascii="Century Gothic" w:eastAsia="Times New Roman" w:hAnsi="Century Gothic" w:cs="Arial"/>
          <w:sz w:val="24"/>
          <w:szCs w:val="24"/>
          <w:lang w:eastAsia="es-ES"/>
        </w:rPr>
        <w:t>más bonos, que serán pagad</w:t>
      </w:r>
      <w:r w:rsidR="00D14F81" w:rsidRPr="00D72B35">
        <w:rPr>
          <w:rFonts w:ascii="Century Gothic" w:eastAsia="Times New Roman" w:hAnsi="Century Gothic" w:cs="Arial"/>
          <w:sz w:val="24"/>
          <w:szCs w:val="24"/>
          <w:lang w:eastAsia="es-ES"/>
        </w:rPr>
        <w:t>o</w:t>
      </w:r>
      <w:r w:rsidRPr="00D72B35">
        <w:rPr>
          <w:rFonts w:ascii="Century Gothic" w:eastAsia="Times New Roman" w:hAnsi="Century Gothic" w:cs="Arial"/>
          <w:sz w:val="24"/>
          <w:szCs w:val="24"/>
          <w:lang w:eastAsia="es-ES"/>
        </w:rPr>
        <w:t>s de acuerdo con los parámetros y requisitos establecidos por el patrón</w:t>
      </w:r>
      <w:bookmarkEnd w:id="10"/>
      <w:r w:rsidRPr="00D72B35">
        <w:rPr>
          <w:rFonts w:ascii="Century Gothic" w:eastAsia="Times New Roman" w:hAnsi="Century Gothic" w:cs="Arial"/>
          <w:sz w:val="24"/>
          <w:szCs w:val="24"/>
          <w:lang w:eastAsia="es-ES"/>
        </w:rPr>
        <w:t>. Del salario se harán las retenciones legales procedentes. El salario será cubierto de forma</w:t>
      </w:r>
      <w:r w:rsidR="008B1727" w:rsidRPr="00D72B35">
        <w:rPr>
          <w:rFonts w:ascii="Century Gothic" w:eastAsia="Times New Roman" w:hAnsi="Century Gothic" w:cs="Arial"/>
          <w:sz w:val="24"/>
          <w:szCs w:val="24"/>
          <w:lang w:eastAsia="es-ES"/>
        </w:rPr>
        <w:t xml:space="preserve"> semanal</w:t>
      </w:r>
      <w:r w:rsidRPr="00D72B35">
        <w:rPr>
          <w:rFonts w:ascii="Century Gothic" w:eastAsia="Times New Roman" w:hAnsi="Century Gothic" w:cs="Arial"/>
          <w:sz w:val="24"/>
          <w:szCs w:val="24"/>
          <w:lang w:eastAsia="es-ES"/>
        </w:rPr>
        <w:t>, de manera proporcional, en moneda de curso legal, y en efectivo. El pago del salario será efectuado en términos de los artículos 101, 108 y 109 de la Ley Federal del Trabajo.</w:t>
      </w:r>
    </w:p>
    <w:p w14:paraId="343E6643"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58E5F194" w14:textId="225B923A"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 xml:space="preserve">DÉCIMA. DE LAS VACACIONES, PRIMA VACACIONAL Y AGUINALDO. </w:t>
      </w:r>
      <w:r w:rsidRPr="00D72B35">
        <w:rPr>
          <w:rFonts w:ascii="Century Gothic" w:eastAsia="Times New Roman" w:hAnsi="Century Gothic" w:cs="Arial"/>
          <w:bCs/>
          <w:sz w:val="24"/>
          <w:szCs w:val="24"/>
          <w:lang w:eastAsia="es-ES"/>
        </w:rPr>
        <w:t>El trabajador</w:t>
      </w:r>
      <w:r w:rsidRPr="00D72B35">
        <w:rPr>
          <w:rFonts w:ascii="Century Gothic" w:eastAsia="Times New Roman" w:hAnsi="Century Gothic" w:cs="Arial"/>
          <w:sz w:val="24"/>
          <w:szCs w:val="24"/>
          <w:lang w:eastAsia="es-ES"/>
        </w:rPr>
        <w:t xml:space="preserve"> gozará de los días de vacaciones proporcionales, y se le pagará el 25 % de la prima vacacional sobre los días que le correspondan, de conformidad con los artículos 76, 79, 80 y 81 de la Ley Federal de Trabajo. Además, percibirá la parte proporcional del aguinaldo, de acuerdo con lo establecido en el artículo 87 de la Ley Federal del Trabajo. </w:t>
      </w:r>
    </w:p>
    <w:p w14:paraId="2E057657" w14:textId="2299B515" w:rsidR="008978D3" w:rsidRPr="00D72B35" w:rsidRDefault="008978D3" w:rsidP="008A0BB8">
      <w:pPr>
        <w:spacing w:after="0" w:line="276" w:lineRule="auto"/>
        <w:jc w:val="both"/>
        <w:rPr>
          <w:rFonts w:ascii="Century Gothic" w:eastAsia="Times New Roman" w:hAnsi="Century Gothic" w:cs="Arial"/>
          <w:sz w:val="24"/>
          <w:szCs w:val="24"/>
          <w:lang w:eastAsia="es-ES"/>
        </w:rPr>
      </w:pPr>
    </w:p>
    <w:p w14:paraId="7F0A596B" w14:textId="77777777" w:rsidR="008978D3" w:rsidRPr="00D72B35" w:rsidRDefault="008978D3" w:rsidP="008978D3">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highlight w:val="green"/>
          <w:lang w:eastAsia="es-ES"/>
        </w:rPr>
        <w:t>El pago podrá realizarse mediante transferencia electrónica a la cuenta designada por el trabajador, como medio preferente de comprobación.</w:t>
      </w:r>
    </w:p>
    <w:p w14:paraId="7DC4B96C" w14:textId="77777777" w:rsidR="008978D3" w:rsidRPr="00D72B35" w:rsidRDefault="008978D3" w:rsidP="008A0BB8">
      <w:pPr>
        <w:spacing w:after="0" w:line="276" w:lineRule="auto"/>
        <w:jc w:val="both"/>
        <w:rPr>
          <w:rFonts w:ascii="Century Gothic" w:eastAsia="Times New Roman" w:hAnsi="Century Gothic" w:cs="Arial"/>
          <w:sz w:val="24"/>
          <w:szCs w:val="24"/>
          <w:lang w:eastAsia="es-ES"/>
        </w:rPr>
      </w:pPr>
    </w:p>
    <w:p w14:paraId="0871A16C"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0A4A59DF"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bCs/>
          <w:sz w:val="24"/>
          <w:szCs w:val="24"/>
          <w:lang w:eastAsia="es-ES"/>
        </w:rPr>
        <w:t>DÉCIMA PRIMERA. DE LAS OBLIGACIONES DEL TRABAJADOR</w:t>
      </w:r>
      <w:r w:rsidRPr="00D72B35">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14:paraId="616664E0"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3038CD4D" w14:textId="77777777" w:rsidR="008A0BB8" w:rsidRPr="00D72B35" w:rsidRDefault="008A0BB8" w:rsidP="008A0BB8">
      <w:pPr>
        <w:numPr>
          <w:ilvl w:val="0"/>
          <w:numId w:val="1"/>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El trabajador es responsable del uso adecuado de los útiles, instrumentos y materiales necesarios para el trabajo, en términos de la responsiva correspondiente. </w:t>
      </w:r>
    </w:p>
    <w:p w14:paraId="0E28DA58" w14:textId="77777777" w:rsidR="008A0BB8" w:rsidRPr="00D72B35" w:rsidRDefault="008A0BB8" w:rsidP="008A0BB8">
      <w:pPr>
        <w:spacing w:after="0" w:line="276" w:lineRule="auto"/>
        <w:ind w:left="720"/>
        <w:jc w:val="both"/>
        <w:rPr>
          <w:rFonts w:ascii="Century Gothic" w:eastAsia="Times New Roman" w:hAnsi="Century Gothic" w:cs="Arial"/>
          <w:sz w:val="24"/>
          <w:szCs w:val="24"/>
          <w:lang w:eastAsia="es-ES"/>
        </w:rPr>
      </w:pPr>
    </w:p>
    <w:p w14:paraId="504D0D80" w14:textId="77777777" w:rsidR="008A0BB8" w:rsidRPr="00D72B35" w:rsidRDefault="008A0BB8" w:rsidP="008A0BB8">
      <w:pPr>
        <w:numPr>
          <w:ilvl w:val="0"/>
          <w:numId w:val="1"/>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370BD5CC" w14:textId="77777777" w:rsidR="008A0BB8" w:rsidRPr="00D72B35" w:rsidRDefault="008A0BB8" w:rsidP="008A0BB8">
      <w:pPr>
        <w:spacing w:after="0" w:line="276" w:lineRule="auto"/>
        <w:ind w:left="720"/>
        <w:rPr>
          <w:rFonts w:ascii="Century Gothic" w:eastAsia="Times New Roman" w:hAnsi="Century Gothic" w:cs="Arial"/>
          <w:sz w:val="24"/>
          <w:szCs w:val="24"/>
          <w:lang w:eastAsia="es-ES"/>
        </w:rPr>
      </w:pPr>
    </w:p>
    <w:p w14:paraId="5C15B4F8" w14:textId="77777777" w:rsidR="008A0BB8" w:rsidRPr="00D72B35" w:rsidRDefault="008A0BB8" w:rsidP="008A0BB8">
      <w:pPr>
        <w:numPr>
          <w:ilvl w:val="0"/>
          <w:numId w:val="1"/>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14:paraId="47CC8155" w14:textId="77777777" w:rsidR="008A0BB8" w:rsidRPr="00D72B35" w:rsidRDefault="008A0BB8" w:rsidP="008A0BB8">
      <w:pPr>
        <w:spacing w:after="0" w:line="276" w:lineRule="auto"/>
        <w:ind w:left="720"/>
        <w:rPr>
          <w:rFonts w:ascii="Century Gothic" w:eastAsia="Times New Roman" w:hAnsi="Century Gothic" w:cs="Arial"/>
          <w:sz w:val="24"/>
          <w:szCs w:val="24"/>
          <w:lang w:eastAsia="es-ES"/>
        </w:rPr>
      </w:pPr>
    </w:p>
    <w:p w14:paraId="0B8A81A8" w14:textId="0E454AF6" w:rsidR="008A0BB8" w:rsidRPr="00D72B35" w:rsidRDefault="008A0BB8" w:rsidP="008A0BB8">
      <w:pPr>
        <w:numPr>
          <w:ilvl w:val="0"/>
          <w:numId w:val="1"/>
        </w:num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El trabajador se compromete a </w:t>
      </w:r>
      <w:r w:rsidRPr="00D72B35">
        <w:rPr>
          <w:rFonts w:ascii="Century Gothic" w:eastAsia="Tahoma" w:hAnsi="Century Gothic" w:cs="Arial"/>
          <w:bCs/>
          <w:sz w:val="24"/>
          <w:szCs w:val="24"/>
          <w:lang w:eastAsia="es-ES"/>
        </w:rPr>
        <w:t>salvaguardar la i</w:t>
      </w:r>
      <w:r w:rsidRPr="00D72B35">
        <w:rPr>
          <w:rFonts w:ascii="Century Gothic" w:eastAsia="Tahoma" w:hAnsi="Century Gothic" w:cs="Arial"/>
          <w:iCs/>
          <w:sz w:val="24"/>
          <w:szCs w:val="24"/>
          <w:lang w:eastAsia="es-ES"/>
        </w:rPr>
        <w:t xml:space="preserve">nformación confidencial del patrón en términos del contrato correspondiente. </w:t>
      </w:r>
      <w:r w:rsidRPr="00D72B35">
        <w:rPr>
          <w:rFonts w:ascii="Century Gothic" w:eastAsia="Times New Roman" w:hAnsi="Century Gothic" w:cs="Arial"/>
          <w:sz w:val="24"/>
          <w:szCs w:val="24"/>
          <w:lang w:eastAsia="es-ES"/>
        </w:rPr>
        <w:t xml:space="preserve"> </w:t>
      </w:r>
    </w:p>
    <w:p w14:paraId="6C241CC8" w14:textId="77777777" w:rsidR="008978D3" w:rsidRPr="00D72B35" w:rsidRDefault="008978D3" w:rsidP="008978D3">
      <w:pPr>
        <w:pStyle w:val="Prrafodelista"/>
        <w:rPr>
          <w:rFonts w:ascii="Century Gothic" w:eastAsia="Times New Roman" w:hAnsi="Century Gothic" w:cs="Arial"/>
          <w:sz w:val="24"/>
          <w:szCs w:val="24"/>
          <w:lang w:eastAsia="es-ES"/>
        </w:rPr>
      </w:pPr>
    </w:p>
    <w:p w14:paraId="407115A6" w14:textId="77777777" w:rsidR="008978D3" w:rsidRPr="00D72B35" w:rsidRDefault="008978D3" w:rsidP="008978D3">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highlight w:val="green"/>
          <w:lang w:eastAsia="es-ES"/>
        </w:rPr>
        <w:t>La obligación de no competencia se limita a actividades directamente relacionadas con el objeto social del patrón y tendrá vigencia únicamente durante la relación laboral.</w:t>
      </w:r>
    </w:p>
    <w:p w14:paraId="135983DB" w14:textId="77777777" w:rsidR="008978D3" w:rsidRPr="00D72B35" w:rsidRDefault="008978D3" w:rsidP="008978D3">
      <w:pPr>
        <w:spacing w:after="0" w:line="276" w:lineRule="auto"/>
        <w:jc w:val="both"/>
        <w:rPr>
          <w:rFonts w:ascii="Century Gothic" w:eastAsia="Times New Roman" w:hAnsi="Century Gothic" w:cs="Arial"/>
          <w:sz w:val="24"/>
          <w:szCs w:val="24"/>
          <w:lang w:eastAsia="es-ES"/>
        </w:rPr>
      </w:pPr>
    </w:p>
    <w:p w14:paraId="5B9CD376" w14:textId="77777777" w:rsidR="008A0BB8" w:rsidRPr="00D72B35" w:rsidRDefault="008A0BB8" w:rsidP="008A0BB8">
      <w:pPr>
        <w:spacing w:after="0" w:line="276" w:lineRule="auto"/>
        <w:ind w:left="720"/>
        <w:jc w:val="both"/>
        <w:rPr>
          <w:rFonts w:ascii="Century Gothic" w:eastAsia="Times New Roman" w:hAnsi="Century Gothic" w:cs="Arial"/>
          <w:sz w:val="24"/>
          <w:szCs w:val="24"/>
          <w:lang w:eastAsia="es-ES"/>
        </w:rPr>
      </w:pPr>
    </w:p>
    <w:p w14:paraId="2A693002" w14:textId="512EF1CE"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 xml:space="preserve">DÉCIMA SEGUNDA. CONTROLES DE SALUD INTERNOS. </w:t>
      </w:r>
      <w:r w:rsidRPr="00D72B35">
        <w:rPr>
          <w:rFonts w:ascii="Century Gothic" w:eastAsia="Times New Roman" w:hAnsi="Century Gothic" w:cs="Arial"/>
          <w:bCs/>
          <w:sz w:val="24"/>
          <w:szCs w:val="24"/>
          <w:lang w:eastAsia="es-ES"/>
        </w:rPr>
        <w:t>El trabajador</w:t>
      </w:r>
      <w:r w:rsidRPr="00D72B35">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del de la Ley Federal del Trabajo. El médico que los practique será designado y retribuido por el patrón. </w:t>
      </w:r>
    </w:p>
    <w:p w14:paraId="10FF3ABD" w14:textId="2A7D2267" w:rsidR="008978D3" w:rsidRPr="00D72B35" w:rsidRDefault="008978D3" w:rsidP="008A0BB8">
      <w:pPr>
        <w:spacing w:after="0" w:line="276" w:lineRule="auto"/>
        <w:jc w:val="both"/>
        <w:rPr>
          <w:rFonts w:ascii="Century Gothic" w:eastAsia="Times New Roman" w:hAnsi="Century Gothic" w:cs="Arial"/>
          <w:sz w:val="24"/>
          <w:szCs w:val="24"/>
          <w:lang w:eastAsia="es-ES"/>
        </w:rPr>
      </w:pPr>
    </w:p>
    <w:p w14:paraId="41AA0260" w14:textId="77777777" w:rsidR="008978D3" w:rsidRPr="00D72B35" w:rsidRDefault="008978D3" w:rsidP="008978D3">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highlight w:val="green"/>
          <w:lang w:eastAsia="es-ES"/>
        </w:rPr>
        <w:lastRenderedPageBreak/>
        <w:t>Los reconocimientos médicos y medidas de salud laboral se realizarán respetando la dignidad del trabajador y las normas de seguridad, higiene y ergonomía aplicables.</w:t>
      </w:r>
    </w:p>
    <w:p w14:paraId="206383E9"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24C84A8D"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 xml:space="preserve">DÉCIMA TERCERA. DE LA CAPACITACIÓN. </w:t>
      </w:r>
      <w:r w:rsidRPr="00D72B35">
        <w:rPr>
          <w:rFonts w:ascii="Century Gothic" w:eastAsia="Times New Roman" w:hAnsi="Century Gothic" w:cs="Arial"/>
          <w:bCs/>
          <w:sz w:val="24"/>
          <w:szCs w:val="24"/>
          <w:lang w:eastAsia="es-ES"/>
        </w:rPr>
        <w:t>El trabajador</w:t>
      </w:r>
      <w:r w:rsidRPr="00D72B35">
        <w:rPr>
          <w:rFonts w:ascii="Century Gothic" w:eastAsia="Times New Roman" w:hAnsi="Century Gothic" w:cs="Arial"/>
          <w:b/>
          <w:sz w:val="24"/>
          <w:szCs w:val="24"/>
          <w:lang w:eastAsia="es-ES"/>
        </w:rPr>
        <w:t xml:space="preserve"> </w:t>
      </w:r>
      <w:r w:rsidRPr="00D72B35">
        <w:rPr>
          <w:rFonts w:ascii="Century Gothic" w:eastAsia="Times New Roman" w:hAnsi="Century Gothic" w:cs="Arial"/>
          <w:sz w:val="24"/>
          <w:szCs w:val="24"/>
          <w:lang w:eastAsia="es-ES"/>
        </w:rPr>
        <w:t xml:space="preserve">será capacitado o adiestrado en términos de los planes y programas establecidos (o que se establezcan) por el patrón, de conformidad con lo dispuesto en el capítulo III Bis, titulo cuarto, de la Ley Federal del Trabajo. </w:t>
      </w:r>
    </w:p>
    <w:p w14:paraId="32E0D2F3"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760971F1"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bCs/>
          <w:sz w:val="24"/>
          <w:szCs w:val="24"/>
          <w:lang w:eastAsia="es-ES"/>
        </w:rPr>
        <w:t>DÉCIMA CUARTA. DE LA VIGENCIA DEL CONTRATO.</w:t>
      </w:r>
      <w:r w:rsidRPr="00D72B35">
        <w:rPr>
          <w:rFonts w:ascii="Century Gothic" w:eastAsia="Times New Roman" w:hAnsi="Century Gothic" w:cs="Arial"/>
          <w:sz w:val="24"/>
          <w:szCs w:val="24"/>
          <w:lang w:eastAsia="es-ES"/>
        </w:rPr>
        <w:t xml:space="preserve"> La vigencia es por tres meses, contados a partir de la fecha de suscripción del presente contrato y culminará el día ____________ de __________ </w:t>
      </w:r>
      <w:proofErr w:type="spellStart"/>
      <w:r w:rsidRPr="00D72B35">
        <w:rPr>
          <w:rFonts w:ascii="Century Gothic" w:eastAsia="Times New Roman" w:hAnsi="Century Gothic" w:cs="Arial"/>
          <w:sz w:val="24"/>
          <w:szCs w:val="24"/>
          <w:lang w:eastAsia="es-ES"/>
        </w:rPr>
        <w:t>de</w:t>
      </w:r>
      <w:proofErr w:type="spellEnd"/>
      <w:r w:rsidRPr="00D72B35">
        <w:rPr>
          <w:rFonts w:ascii="Century Gothic" w:eastAsia="Times New Roman" w:hAnsi="Century Gothic" w:cs="Arial"/>
          <w:sz w:val="24"/>
          <w:szCs w:val="24"/>
          <w:lang w:eastAsia="es-ES"/>
        </w:rPr>
        <w:t xml:space="preserve"> 20__.</w:t>
      </w:r>
    </w:p>
    <w:p w14:paraId="48897FBE" w14:textId="77777777" w:rsidR="008978D3" w:rsidRPr="00D72B35" w:rsidRDefault="008978D3" w:rsidP="008978D3">
      <w:pPr>
        <w:spacing w:after="0" w:line="276" w:lineRule="auto"/>
        <w:jc w:val="both"/>
        <w:rPr>
          <w:rFonts w:ascii="Century Gothic" w:eastAsia="Times New Roman" w:hAnsi="Century Gothic" w:cs="Arial"/>
          <w:b/>
          <w:bCs/>
          <w:sz w:val="24"/>
          <w:szCs w:val="24"/>
          <w:u w:val="single"/>
          <w:lang w:eastAsia="es-ES"/>
        </w:rPr>
      </w:pPr>
    </w:p>
    <w:p w14:paraId="5DF674BD" w14:textId="77777777" w:rsidR="008978D3" w:rsidRPr="00D72B35" w:rsidRDefault="008978D3" w:rsidP="008978D3">
      <w:pPr>
        <w:spacing w:after="0" w:line="276" w:lineRule="auto"/>
        <w:jc w:val="both"/>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highlight w:val="green"/>
          <w:lang w:eastAsia="es-ES"/>
        </w:rPr>
        <w:t>Concluido el plazo de capacitación inicial, la relación laboral terminará automáticamente sin responsabilidad para el patrón, salvo que exista manifestación expresa y por escrito de las partes para continuar la relación bajo otra modalidad.</w:t>
      </w:r>
    </w:p>
    <w:p w14:paraId="63651732"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3837C1B1"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bCs/>
          <w:sz w:val="24"/>
          <w:szCs w:val="24"/>
          <w:lang w:eastAsia="es-ES"/>
        </w:rPr>
        <w:t xml:space="preserve">DÉCIMA QUINTA. DE LAS MODIFICACIONES AL CONTRATO. </w:t>
      </w:r>
      <w:r w:rsidRPr="00D72B35">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14:paraId="4E0E65B0"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195FE83B"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 xml:space="preserve">DECIMO SEXTA. DE LA RESCISIÓN DEL CONTRATO. </w:t>
      </w:r>
      <w:r w:rsidRPr="00D72B35">
        <w:rPr>
          <w:rFonts w:ascii="Century Gothic" w:eastAsia="Times New Roman" w:hAnsi="Century Gothic" w:cs="Arial"/>
          <w:bCs/>
          <w:sz w:val="24"/>
          <w:szCs w:val="24"/>
          <w:lang w:eastAsia="es-ES"/>
        </w:rPr>
        <w:t>Las</w:t>
      </w:r>
      <w:r w:rsidRPr="00D72B35">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14:paraId="0F5CEA5D"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7A97BDD6"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DÉCIMA SÉPTIMA. DE LA DESIGNACIÓN DE BENEFICIARIOS A LOS QUE REFIERE EL ARTÍCULO 501 DE LA LEY FEDERAL DEL TRABAJO.</w:t>
      </w:r>
      <w:r w:rsidRPr="00D72B35">
        <w:rPr>
          <w:rFonts w:ascii="Century Gothic" w:eastAsia="Times New Roman" w:hAnsi="Century Gothic" w:cs="Arial"/>
          <w:bCs/>
          <w:sz w:val="24"/>
          <w:szCs w:val="24"/>
          <w:lang w:eastAsia="es-ES"/>
        </w:rPr>
        <w:t xml:space="preserve"> </w:t>
      </w:r>
      <w:r w:rsidRPr="00D72B35">
        <w:rPr>
          <w:rFonts w:ascii="Century Gothic" w:eastAsia="Times New Roman" w:hAnsi="Century Gothic" w:cs="Arial"/>
          <w:sz w:val="24"/>
          <w:szCs w:val="24"/>
          <w:lang w:eastAsia="es-ES"/>
        </w:rPr>
        <w:t xml:space="preserve">El trabajador manifiesta por su propia voluntad, que para el pago de los salarios y prestaciones devengadas y no cobradas a su muerte o las que se generen por su fallecimiento o desaparición derivada de un acto delincuencial, se deberán cubrir a __________________, quien guarda parentesco de __________________ con el trabajador. </w:t>
      </w:r>
    </w:p>
    <w:p w14:paraId="2A5AA298" w14:textId="77777777" w:rsidR="008A0BB8" w:rsidRPr="00D72B35" w:rsidRDefault="008A0BB8" w:rsidP="008A0BB8">
      <w:pPr>
        <w:spacing w:after="0" w:line="276" w:lineRule="auto"/>
        <w:jc w:val="both"/>
        <w:rPr>
          <w:rFonts w:ascii="Century Gothic" w:eastAsia="Times New Roman" w:hAnsi="Century Gothic" w:cs="Arial"/>
          <w:b/>
          <w:sz w:val="24"/>
          <w:szCs w:val="24"/>
          <w:lang w:eastAsia="es-ES"/>
        </w:rPr>
      </w:pPr>
    </w:p>
    <w:p w14:paraId="721C71C4"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b/>
          <w:bCs/>
          <w:sz w:val="24"/>
          <w:szCs w:val="24"/>
          <w:lang w:eastAsia="es-ES"/>
        </w:rPr>
        <w:t xml:space="preserve">DÉCIMA OCTAVA. CONTROVERSIA JUDICIAL. </w:t>
      </w:r>
      <w:r w:rsidRPr="00D72B35">
        <w:rPr>
          <w:rFonts w:ascii="Century Gothic" w:eastAsia="Times New Roman" w:hAnsi="Century Gothic" w:cs="Arial"/>
          <w:sz w:val="24"/>
          <w:szCs w:val="24"/>
          <w:lang w:eastAsia="es-ES"/>
        </w:rPr>
        <w:t xml:space="preserve">Para el caso de controversia con motivo de la interpretación y ejecución del presente contrato o de causas derivadas del mismo, las partes se someten a la jurisdicción y </w:t>
      </w:r>
      <w:r w:rsidRPr="00D72B35">
        <w:rPr>
          <w:rFonts w:ascii="Century Gothic" w:eastAsia="Times New Roman" w:hAnsi="Century Gothic" w:cs="Arial"/>
          <w:sz w:val="24"/>
          <w:szCs w:val="24"/>
          <w:lang w:eastAsia="es-ES"/>
        </w:rPr>
        <w:lastRenderedPageBreak/>
        <w:t xml:space="preserve">competencia de la autoridad laboral del lugar donde se lleve a cabo la prestación de los servicios. </w:t>
      </w:r>
    </w:p>
    <w:p w14:paraId="48455028" w14:textId="77777777" w:rsidR="008A0BB8" w:rsidRPr="00D72B35" w:rsidRDefault="008A0BB8" w:rsidP="008A0BB8">
      <w:pPr>
        <w:spacing w:after="0" w:line="276" w:lineRule="auto"/>
        <w:jc w:val="both"/>
        <w:rPr>
          <w:rFonts w:ascii="Century Gothic" w:eastAsia="Times New Roman" w:hAnsi="Century Gothic" w:cs="Arial"/>
          <w:b/>
          <w:sz w:val="24"/>
          <w:szCs w:val="24"/>
          <w:lang w:eastAsia="es-ES"/>
        </w:rPr>
      </w:pPr>
    </w:p>
    <w:p w14:paraId="2620F45C" w14:textId="77777777" w:rsidR="008A0BB8" w:rsidRPr="00D72B35" w:rsidRDefault="008A0BB8" w:rsidP="008A0BB8">
      <w:pPr>
        <w:spacing w:after="0" w:line="276" w:lineRule="auto"/>
        <w:jc w:val="both"/>
        <w:rPr>
          <w:rFonts w:ascii="Century Gothic" w:eastAsia="Times New Roman" w:hAnsi="Century Gothic" w:cs="Arial"/>
          <w:bCs/>
          <w:sz w:val="24"/>
          <w:szCs w:val="24"/>
          <w:lang w:eastAsia="es-ES"/>
        </w:rPr>
      </w:pPr>
      <w:r w:rsidRPr="00D72B35">
        <w:rPr>
          <w:rFonts w:ascii="Century Gothic" w:eastAsia="Times New Roman" w:hAnsi="Century Gothic" w:cs="Arial"/>
          <w:bCs/>
          <w:sz w:val="24"/>
          <w:szCs w:val="24"/>
          <w:lang w:eastAsia="es-ES"/>
        </w:rPr>
        <w:t xml:space="preserve">Leído que fue el presente contrato por las partes y enterados de su contenido y alcance legal, lo firman en _______________ </w:t>
      </w:r>
      <w:proofErr w:type="spellStart"/>
      <w:r w:rsidRPr="00D72B35">
        <w:rPr>
          <w:rFonts w:ascii="Century Gothic" w:eastAsia="Times New Roman" w:hAnsi="Century Gothic" w:cs="Arial"/>
          <w:bCs/>
          <w:sz w:val="24"/>
          <w:szCs w:val="24"/>
          <w:lang w:eastAsia="es-ES"/>
        </w:rPr>
        <w:t>de</w:t>
      </w:r>
      <w:proofErr w:type="spellEnd"/>
      <w:r w:rsidRPr="00D72B35">
        <w:rPr>
          <w:rFonts w:ascii="Century Gothic" w:eastAsia="Times New Roman" w:hAnsi="Century Gothic" w:cs="Arial"/>
          <w:bCs/>
          <w:sz w:val="24"/>
          <w:szCs w:val="24"/>
          <w:lang w:eastAsia="es-ES"/>
        </w:rPr>
        <w:t xml:space="preserve"> ________ </w:t>
      </w:r>
      <w:proofErr w:type="spellStart"/>
      <w:r w:rsidRPr="00D72B35">
        <w:rPr>
          <w:rFonts w:ascii="Century Gothic" w:eastAsia="Times New Roman" w:hAnsi="Century Gothic" w:cs="Arial"/>
          <w:bCs/>
          <w:sz w:val="24"/>
          <w:szCs w:val="24"/>
          <w:lang w:eastAsia="es-ES"/>
        </w:rPr>
        <w:t>de</w:t>
      </w:r>
      <w:proofErr w:type="spellEnd"/>
      <w:r w:rsidRPr="00D72B35">
        <w:rPr>
          <w:rFonts w:ascii="Century Gothic" w:eastAsia="Times New Roman" w:hAnsi="Century Gothic" w:cs="Arial"/>
          <w:bCs/>
          <w:sz w:val="24"/>
          <w:szCs w:val="24"/>
          <w:lang w:eastAsia="es-ES"/>
        </w:rPr>
        <w:t xml:space="preserve"> 20__.  </w:t>
      </w:r>
    </w:p>
    <w:p w14:paraId="594B417D"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371C50F8"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tbl>
      <w:tblPr>
        <w:tblW w:w="9350" w:type="dxa"/>
        <w:tblInd w:w="108" w:type="dxa"/>
        <w:tblLook w:val="04A0" w:firstRow="1" w:lastRow="0" w:firstColumn="1" w:lastColumn="0" w:noHBand="0" w:noVBand="1"/>
      </w:tblPr>
      <w:tblGrid>
        <w:gridCol w:w="3402"/>
        <w:gridCol w:w="2547"/>
        <w:gridCol w:w="3401"/>
      </w:tblGrid>
      <w:tr w:rsidR="008A0BB8" w:rsidRPr="00D72B35" w14:paraId="1E3747A8" w14:textId="77777777" w:rsidTr="00A028B6">
        <w:tc>
          <w:tcPr>
            <w:tcW w:w="3402" w:type="dxa"/>
          </w:tcPr>
          <w:p w14:paraId="545B1DE6" w14:textId="77777777" w:rsidR="008A0BB8" w:rsidRPr="00D72B35" w:rsidRDefault="008A0BB8" w:rsidP="008A0BB8">
            <w:pPr>
              <w:spacing w:after="0" w:line="276" w:lineRule="auto"/>
              <w:jc w:val="center"/>
              <w:rPr>
                <w:rFonts w:ascii="Century Gothic" w:eastAsia="Times New Roman" w:hAnsi="Century Gothic" w:cs="Arial"/>
                <w:b/>
                <w:bCs/>
                <w:sz w:val="24"/>
                <w:szCs w:val="24"/>
                <w:lang w:eastAsia="es-ES"/>
              </w:rPr>
            </w:pPr>
            <w:bookmarkStart w:id="11" w:name="_Hlk63690651"/>
            <w:r w:rsidRPr="00D72B35">
              <w:rPr>
                <w:rFonts w:ascii="Century Gothic" w:eastAsia="Times New Roman" w:hAnsi="Century Gothic" w:cs="Arial"/>
                <w:b/>
                <w:bCs/>
                <w:sz w:val="24"/>
                <w:szCs w:val="24"/>
                <w:lang w:eastAsia="es-ES"/>
              </w:rPr>
              <w:t>EL PATRÓN</w:t>
            </w:r>
          </w:p>
          <w:p w14:paraId="4696D84C"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23F4A9FD"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7C2A023C"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72A4A1E4"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tc>
        <w:tc>
          <w:tcPr>
            <w:tcW w:w="2547" w:type="dxa"/>
          </w:tcPr>
          <w:p w14:paraId="30E3AFD3"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tc>
        <w:tc>
          <w:tcPr>
            <w:tcW w:w="3401" w:type="dxa"/>
          </w:tcPr>
          <w:p w14:paraId="29DCFF34" w14:textId="77777777" w:rsidR="008A0BB8" w:rsidRPr="00D72B35" w:rsidRDefault="008A0BB8" w:rsidP="008A0BB8">
            <w:pPr>
              <w:spacing w:after="0" w:line="276" w:lineRule="auto"/>
              <w:jc w:val="center"/>
              <w:rPr>
                <w:rFonts w:ascii="Century Gothic" w:eastAsia="Times New Roman" w:hAnsi="Century Gothic" w:cs="Arial"/>
                <w:b/>
                <w:bCs/>
                <w:sz w:val="24"/>
                <w:szCs w:val="24"/>
                <w:lang w:eastAsia="es-ES"/>
              </w:rPr>
            </w:pPr>
            <w:r w:rsidRPr="00D72B35">
              <w:rPr>
                <w:rFonts w:ascii="Century Gothic" w:eastAsia="Times New Roman" w:hAnsi="Century Gothic" w:cs="Arial"/>
                <w:b/>
                <w:bCs/>
                <w:sz w:val="24"/>
                <w:szCs w:val="24"/>
                <w:lang w:eastAsia="es-ES"/>
              </w:rPr>
              <w:t>EL TRABAJADOR</w:t>
            </w:r>
          </w:p>
        </w:tc>
      </w:tr>
      <w:tr w:rsidR="008A0BB8" w:rsidRPr="00D72B35" w14:paraId="2BE48698" w14:textId="77777777" w:rsidTr="00A028B6">
        <w:trPr>
          <w:trHeight w:val="983"/>
        </w:trPr>
        <w:tc>
          <w:tcPr>
            <w:tcW w:w="3402" w:type="dxa"/>
          </w:tcPr>
          <w:p w14:paraId="49C4C2BC" w14:textId="77777777" w:rsidR="008A0BB8" w:rsidRPr="00D72B35" w:rsidRDefault="008A0BB8" w:rsidP="008A0BB8">
            <w:pPr>
              <w:spacing w:after="0" w:line="276" w:lineRule="auto"/>
              <w:jc w:val="center"/>
              <w:rPr>
                <w:rFonts w:ascii="Century Gothic" w:eastAsia="Times New Roman" w:hAnsi="Century Gothic" w:cs="Arial"/>
                <w:b/>
                <w:bCs/>
                <w:sz w:val="24"/>
                <w:szCs w:val="24"/>
                <w:lang w:eastAsia="es-ES"/>
              </w:rPr>
            </w:pPr>
            <w:r w:rsidRPr="00D72B35">
              <w:rPr>
                <w:rFonts w:ascii="Century Gothic" w:eastAsia="Times New Roman" w:hAnsi="Century Gothic" w:cs="Arial"/>
                <w:b/>
                <w:bCs/>
                <w:sz w:val="24"/>
                <w:szCs w:val="24"/>
                <w:lang w:eastAsia="es-ES"/>
              </w:rPr>
              <w:t>LESLI MARIBEL RODRÍGUEZ HERRERA</w:t>
            </w:r>
          </w:p>
          <w:p w14:paraId="1C6F83CF"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r w:rsidRPr="00D72B35">
              <w:rPr>
                <w:rFonts w:ascii="Century Gothic" w:eastAsia="Times New Roman" w:hAnsi="Century Gothic" w:cs="Arial"/>
                <w:b/>
                <w:bCs/>
                <w:sz w:val="24"/>
                <w:szCs w:val="24"/>
                <w:lang w:eastAsia="es-ES"/>
              </w:rPr>
              <w:t xml:space="preserve">REPRESENTANTE LEGAL </w:t>
            </w:r>
          </w:p>
          <w:p w14:paraId="7D206A0C"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tc>
        <w:tc>
          <w:tcPr>
            <w:tcW w:w="2547" w:type="dxa"/>
          </w:tcPr>
          <w:p w14:paraId="5F9143FF"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tc>
        <w:tc>
          <w:tcPr>
            <w:tcW w:w="3401" w:type="dxa"/>
          </w:tcPr>
          <w:p w14:paraId="62EA6E5E"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r w:rsidRPr="00D72B35">
              <w:rPr>
                <w:rFonts w:ascii="Century Gothic" w:eastAsia="Times New Roman" w:hAnsi="Century Gothic" w:cs="Arial"/>
                <w:b/>
                <w:sz w:val="24"/>
                <w:szCs w:val="24"/>
                <w:lang w:eastAsia="es-ES"/>
              </w:rPr>
              <w:t>______________________</w:t>
            </w:r>
          </w:p>
          <w:p w14:paraId="5698F918"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4598EB9B"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169363A4"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2F624540"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68076457"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7EA1515E"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0DBB7558"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p w14:paraId="6B915D8C" w14:textId="77777777" w:rsidR="008A0BB8" w:rsidRPr="00D72B35" w:rsidRDefault="008A0BB8" w:rsidP="008A0BB8">
            <w:pPr>
              <w:spacing w:after="0" w:line="276" w:lineRule="auto"/>
              <w:rPr>
                <w:rFonts w:ascii="Century Gothic" w:eastAsia="Times New Roman" w:hAnsi="Century Gothic" w:cs="Arial"/>
                <w:sz w:val="24"/>
                <w:szCs w:val="24"/>
                <w:lang w:eastAsia="es-ES"/>
              </w:rPr>
            </w:pPr>
          </w:p>
          <w:p w14:paraId="42BEC6FC"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tc>
      </w:tr>
      <w:tr w:rsidR="008A0BB8" w:rsidRPr="00D72B35" w14:paraId="27ABF7C7" w14:textId="77777777" w:rsidTr="00A028B6">
        <w:trPr>
          <w:trHeight w:val="983"/>
        </w:trPr>
        <w:tc>
          <w:tcPr>
            <w:tcW w:w="3402" w:type="dxa"/>
          </w:tcPr>
          <w:p w14:paraId="790C2EE9" w14:textId="77777777" w:rsidR="008A0BB8" w:rsidRPr="00D72B35" w:rsidRDefault="008A0BB8" w:rsidP="008A0BB8">
            <w:pPr>
              <w:spacing w:after="0" w:line="276" w:lineRule="auto"/>
              <w:jc w:val="center"/>
              <w:rPr>
                <w:rFonts w:ascii="Century Gothic" w:eastAsia="Times New Roman" w:hAnsi="Century Gothic" w:cs="Arial"/>
                <w:b/>
                <w:bCs/>
                <w:sz w:val="24"/>
                <w:szCs w:val="24"/>
                <w:lang w:eastAsia="es-ES"/>
              </w:rPr>
            </w:pPr>
          </w:p>
        </w:tc>
        <w:tc>
          <w:tcPr>
            <w:tcW w:w="2547" w:type="dxa"/>
          </w:tcPr>
          <w:p w14:paraId="63709B9A" w14:textId="77777777" w:rsidR="008A0BB8" w:rsidRPr="00D72B35" w:rsidRDefault="008A0BB8" w:rsidP="008A0BB8">
            <w:pPr>
              <w:spacing w:after="0" w:line="276" w:lineRule="auto"/>
              <w:jc w:val="center"/>
              <w:rPr>
                <w:rFonts w:ascii="Century Gothic" w:eastAsia="Times New Roman" w:hAnsi="Century Gothic" w:cs="Arial"/>
                <w:sz w:val="24"/>
                <w:szCs w:val="24"/>
                <w:lang w:eastAsia="es-ES"/>
              </w:rPr>
            </w:pPr>
          </w:p>
        </w:tc>
        <w:tc>
          <w:tcPr>
            <w:tcW w:w="3401" w:type="dxa"/>
          </w:tcPr>
          <w:p w14:paraId="720E3FA1" w14:textId="77777777" w:rsidR="008A0BB8" w:rsidRPr="00D72B35" w:rsidRDefault="008A0BB8" w:rsidP="008A0BB8">
            <w:pPr>
              <w:spacing w:after="0" w:line="276" w:lineRule="auto"/>
              <w:jc w:val="center"/>
              <w:rPr>
                <w:rFonts w:ascii="Century Gothic" w:eastAsia="Times New Roman" w:hAnsi="Century Gothic" w:cs="Arial"/>
                <w:b/>
                <w:sz w:val="24"/>
                <w:szCs w:val="24"/>
                <w:lang w:eastAsia="es-ES"/>
              </w:rPr>
            </w:pPr>
          </w:p>
        </w:tc>
      </w:tr>
    </w:tbl>
    <w:bookmarkEnd w:id="11"/>
    <w:p w14:paraId="0B4D638A"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r w:rsidRPr="00D72B35">
        <w:rPr>
          <w:rFonts w:ascii="Century Gothic" w:eastAsia="Times New Roman" w:hAnsi="Century Gothic" w:cs="Arial"/>
          <w:sz w:val="24"/>
          <w:szCs w:val="24"/>
          <w:lang w:eastAsia="es-ES"/>
        </w:rPr>
        <w:t xml:space="preserve">La presente hoja de firmas forma parte del contrato individual de trabajo de capacitación inicial, de fecha </w:t>
      </w:r>
      <w:r w:rsidRPr="00D72B35">
        <w:rPr>
          <w:rFonts w:ascii="Century Gothic" w:eastAsia="Times New Roman" w:hAnsi="Century Gothic" w:cs="Arial"/>
          <w:b/>
          <w:bCs/>
          <w:sz w:val="24"/>
          <w:szCs w:val="24"/>
          <w:lang w:eastAsia="es-ES"/>
        </w:rPr>
        <w:t>_____________</w:t>
      </w:r>
      <w:r w:rsidRPr="00D72B35">
        <w:rPr>
          <w:rFonts w:ascii="Century Gothic" w:eastAsia="Times New Roman" w:hAnsi="Century Gothic" w:cs="Arial"/>
          <w:sz w:val="24"/>
          <w:szCs w:val="24"/>
          <w:lang w:eastAsia="es-ES"/>
        </w:rPr>
        <w:t xml:space="preserve">, celebrado entre </w:t>
      </w:r>
      <w:r w:rsidRPr="00D72B35">
        <w:rPr>
          <w:rFonts w:ascii="Century Gothic" w:eastAsia="Times New Roman" w:hAnsi="Century Gothic" w:cs="Arial"/>
          <w:b/>
          <w:bCs/>
          <w:sz w:val="24"/>
          <w:szCs w:val="24"/>
          <w:lang w:eastAsia="es-ES"/>
        </w:rPr>
        <w:t>Productos y Servicios Mr. Lana, Sociedad Anónima Promotora de Inversión de Capital Variable</w:t>
      </w:r>
      <w:r w:rsidRPr="00D72B35">
        <w:rPr>
          <w:rFonts w:ascii="Century Gothic" w:eastAsia="Times New Roman" w:hAnsi="Century Gothic" w:cs="Arial"/>
          <w:sz w:val="24"/>
          <w:szCs w:val="24"/>
          <w:lang w:eastAsia="es-ES"/>
        </w:rPr>
        <w:t xml:space="preserve"> y ________________.</w:t>
      </w:r>
    </w:p>
    <w:p w14:paraId="32F05B3B" w14:textId="77777777" w:rsidR="008A0BB8" w:rsidRPr="00D72B35" w:rsidRDefault="008A0BB8" w:rsidP="008A0BB8">
      <w:pPr>
        <w:spacing w:after="0" w:line="276" w:lineRule="auto"/>
        <w:jc w:val="both"/>
        <w:rPr>
          <w:rFonts w:ascii="Century Gothic" w:eastAsia="Times New Roman" w:hAnsi="Century Gothic" w:cs="Arial"/>
          <w:sz w:val="24"/>
          <w:szCs w:val="24"/>
          <w:lang w:eastAsia="es-ES"/>
        </w:rPr>
      </w:pPr>
    </w:p>
    <w:p w14:paraId="7F8D23D0" w14:textId="77777777" w:rsidR="00526F6A" w:rsidRPr="00D72B35" w:rsidRDefault="00526F6A" w:rsidP="008A0BB8">
      <w:pPr>
        <w:rPr>
          <w:rFonts w:ascii="Century Gothic" w:hAnsi="Century Gothic"/>
          <w:sz w:val="24"/>
          <w:szCs w:val="24"/>
        </w:rPr>
      </w:pPr>
    </w:p>
    <w:sectPr w:rsidR="00526F6A" w:rsidRPr="00D72B35">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48D15E" w14:textId="77777777" w:rsidR="007E4C5E" w:rsidRDefault="007E4C5E" w:rsidP="00387F3D">
      <w:pPr>
        <w:spacing w:after="0" w:line="240" w:lineRule="auto"/>
      </w:pPr>
      <w:r>
        <w:separator/>
      </w:r>
    </w:p>
  </w:endnote>
  <w:endnote w:type="continuationSeparator" w:id="0">
    <w:p w14:paraId="09C9A049" w14:textId="77777777" w:rsidR="007E4C5E" w:rsidRDefault="007E4C5E"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C06EFE" w14:textId="77777777" w:rsidR="007E4C5E" w:rsidRDefault="007E4C5E" w:rsidP="00387F3D">
      <w:pPr>
        <w:spacing w:after="0" w:line="240" w:lineRule="auto"/>
      </w:pPr>
      <w:r>
        <w:separator/>
      </w:r>
    </w:p>
  </w:footnote>
  <w:footnote w:type="continuationSeparator" w:id="0">
    <w:p w14:paraId="06E4A2EE" w14:textId="77777777" w:rsidR="007E4C5E" w:rsidRDefault="007E4C5E"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1"/>
  </w:num>
  <w:num w:numId="2">
    <w:abstractNumId w:val="4"/>
  </w:num>
  <w:num w:numId="3">
    <w:abstractNumId w:val="7"/>
  </w:num>
  <w:num w:numId="4">
    <w:abstractNumId w:val="2"/>
  </w:num>
  <w:num w:numId="5">
    <w:abstractNumId w:val="5"/>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71EF1"/>
    <w:rsid w:val="00182912"/>
    <w:rsid w:val="002D713C"/>
    <w:rsid w:val="00360A70"/>
    <w:rsid w:val="00361300"/>
    <w:rsid w:val="00387F3D"/>
    <w:rsid w:val="004212BA"/>
    <w:rsid w:val="0044080A"/>
    <w:rsid w:val="004C3A41"/>
    <w:rsid w:val="004F25A5"/>
    <w:rsid w:val="00526F6A"/>
    <w:rsid w:val="00541AD0"/>
    <w:rsid w:val="005E011B"/>
    <w:rsid w:val="00691747"/>
    <w:rsid w:val="007E4C5E"/>
    <w:rsid w:val="00827C9A"/>
    <w:rsid w:val="008978D3"/>
    <w:rsid w:val="008A0BB8"/>
    <w:rsid w:val="008B1727"/>
    <w:rsid w:val="008C03C6"/>
    <w:rsid w:val="008F2F1F"/>
    <w:rsid w:val="009D7AB0"/>
    <w:rsid w:val="009E2999"/>
    <w:rsid w:val="00A21AEC"/>
    <w:rsid w:val="00A6638D"/>
    <w:rsid w:val="00A74BBA"/>
    <w:rsid w:val="00AC7BDD"/>
    <w:rsid w:val="00B83391"/>
    <w:rsid w:val="00BA25A9"/>
    <w:rsid w:val="00BA48B6"/>
    <w:rsid w:val="00D14F81"/>
    <w:rsid w:val="00D16DBF"/>
    <w:rsid w:val="00D72B35"/>
    <w:rsid w:val="00DF234B"/>
    <w:rsid w:val="00E571E1"/>
    <w:rsid w:val="00E85C9E"/>
    <w:rsid w:val="00E8697B"/>
    <w:rsid w:val="00EB2FDA"/>
    <w:rsid w:val="00FB0CEF"/>
    <w:rsid w:val="00FB584B"/>
    <w:rsid w:val="00FC7B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829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2324</Words>
  <Characters>12786</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4</cp:revision>
  <dcterms:created xsi:type="dcterms:W3CDTF">2026-01-12T18:03:00Z</dcterms:created>
  <dcterms:modified xsi:type="dcterms:W3CDTF">2026-01-15T04:32:00Z</dcterms:modified>
</cp:coreProperties>
</file>