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B3D4" w14:textId="77777777" w:rsidR="00B31BD9" w:rsidRDefault="00B31BD9">
      <w:pPr>
        <w:pBdr>
          <w:top w:val="nil"/>
          <w:left w:val="nil"/>
          <w:bottom w:val="nil"/>
          <w:right w:val="nil"/>
          <w:between w:val="nil"/>
        </w:pBdr>
        <w:spacing w:line="276" w:lineRule="auto"/>
        <w:rPr>
          <w:rFonts w:ascii="Arial" w:eastAsia="Arial" w:hAnsi="Arial" w:cs="Arial"/>
          <w:color w:val="000000"/>
          <w:sz w:val="22"/>
          <w:szCs w:val="22"/>
        </w:rPr>
      </w:pPr>
    </w:p>
    <w:tbl>
      <w:tblPr>
        <w:tblStyle w:val="a6"/>
        <w:tblW w:w="9975" w:type="dxa"/>
        <w:tblInd w:w="-55" w:type="dxa"/>
        <w:tblBorders>
          <w:bottom w:val="single" w:sz="22" w:space="0" w:color="C5000B"/>
          <w:insideH w:val="single" w:sz="22" w:space="0" w:color="C5000B"/>
        </w:tblBorders>
        <w:tblLayout w:type="fixed"/>
        <w:tblLook w:val="0000" w:firstRow="0" w:lastRow="0" w:firstColumn="0" w:lastColumn="0" w:noHBand="0" w:noVBand="0"/>
      </w:tblPr>
      <w:tblGrid>
        <w:gridCol w:w="5385"/>
        <w:gridCol w:w="4590"/>
      </w:tblGrid>
      <w:tr w:rsidR="00B31BD9" w14:paraId="193256E4" w14:textId="77777777">
        <w:trPr>
          <w:trHeight w:val="738"/>
        </w:trPr>
        <w:tc>
          <w:tcPr>
            <w:tcW w:w="5385" w:type="dxa"/>
            <w:tcBorders>
              <w:bottom w:val="single" w:sz="22" w:space="0" w:color="C5000B"/>
            </w:tcBorders>
            <w:shd w:val="clear" w:color="auto" w:fill="auto"/>
            <w:vAlign w:val="center"/>
          </w:tcPr>
          <w:p w14:paraId="7F13984A" w14:textId="77777777" w:rsidR="00B31BD9" w:rsidRDefault="00000000">
            <w:pPr>
              <w:rPr>
                <w:b/>
                <w:sz w:val="20"/>
                <w:szCs w:val="20"/>
              </w:rPr>
            </w:pPr>
            <w:r>
              <w:rPr>
                <w:b/>
                <w:smallCaps/>
                <w:sz w:val="20"/>
                <w:szCs w:val="20"/>
              </w:rPr>
              <w:t>UNIVERSIDAD NACIONAL</w:t>
            </w:r>
          </w:p>
          <w:p w14:paraId="2DC64BA4" w14:textId="77777777" w:rsidR="00B31BD9" w:rsidRDefault="00000000">
            <w:pPr>
              <w:rPr>
                <w:b/>
                <w:sz w:val="20"/>
                <w:szCs w:val="20"/>
              </w:rPr>
            </w:pPr>
            <w:r>
              <w:rPr>
                <w:b/>
                <w:smallCaps/>
                <w:sz w:val="20"/>
                <w:szCs w:val="20"/>
              </w:rPr>
              <w:t>SEDE REGIONAL BRUNCA</w:t>
            </w:r>
          </w:p>
          <w:p w14:paraId="2B5096B1" w14:textId="77777777" w:rsidR="00B31BD9" w:rsidRDefault="00000000">
            <w:pPr>
              <w:rPr>
                <w:b/>
                <w:sz w:val="20"/>
                <w:szCs w:val="20"/>
              </w:rPr>
            </w:pPr>
            <w:r>
              <w:rPr>
                <w:b/>
                <w:sz w:val="20"/>
                <w:szCs w:val="20"/>
              </w:rPr>
              <w:t>EIF209 Programación IV</w:t>
            </w:r>
          </w:p>
          <w:p w14:paraId="4DB1BC0C" w14:textId="77777777" w:rsidR="00B31BD9" w:rsidRDefault="00000000">
            <w:pPr>
              <w:rPr>
                <w:b/>
                <w:sz w:val="20"/>
                <w:szCs w:val="20"/>
              </w:rPr>
            </w:pPr>
            <w:r>
              <w:rPr>
                <w:b/>
                <w:sz w:val="20"/>
                <w:szCs w:val="20"/>
              </w:rPr>
              <w:t>Prof. Ruben Mora Vargas – Prof. Juan Gamboa Abarca</w:t>
            </w:r>
          </w:p>
        </w:tc>
        <w:tc>
          <w:tcPr>
            <w:tcW w:w="4590" w:type="dxa"/>
            <w:tcBorders>
              <w:bottom w:val="single" w:sz="22" w:space="0" w:color="C5000B"/>
            </w:tcBorders>
            <w:shd w:val="clear" w:color="auto" w:fill="auto"/>
          </w:tcPr>
          <w:p w14:paraId="3687F798" w14:textId="77777777" w:rsidR="00B31BD9" w:rsidRDefault="00000000">
            <w:pPr>
              <w:jc w:val="right"/>
              <w:rPr>
                <w:b/>
                <w:sz w:val="20"/>
                <w:szCs w:val="20"/>
              </w:rPr>
            </w:pPr>
            <w:r>
              <w:rPr>
                <w:noProof/>
              </w:rPr>
              <w:drawing>
                <wp:anchor distT="0" distB="0" distL="0" distR="0" simplePos="0" relativeHeight="251658240" behindDoc="0" locked="0" layoutInCell="1" hidden="0" allowOverlap="1" wp14:anchorId="67273222" wp14:editId="65BB270E">
                  <wp:simplePos x="0" y="0"/>
                  <wp:positionH relativeFrom="column">
                    <wp:posOffset>1891665</wp:posOffset>
                  </wp:positionH>
                  <wp:positionV relativeFrom="paragraph">
                    <wp:posOffset>115570</wp:posOffset>
                  </wp:positionV>
                  <wp:extent cx="944245" cy="556895"/>
                  <wp:effectExtent l="0" t="0" r="0" b="0"/>
                  <wp:wrapSquare wrapText="bothSides" distT="0" distB="0" distL="0" distR="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44245" cy="556895"/>
                          </a:xfrm>
                          <a:prstGeom prst="rect">
                            <a:avLst/>
                          </a:prstGeom>
                          <a:ln/>
                        </pic:spPr>
                      </pic:pic>
                    </a:graphicData>
                  </a:graphic>
                </wp:anchor>
              </w:drawing>
            </w:r>
          </w:p>
        </w:tc>
      </w:tr>
    </w:tbl>
    <w:p w14:paraId="3B3C260C" w14:textId="77777777" w:rsidR="00B31BD9" w:rsidRDefault="00B31BD9">
      <w:pPr>
        <w:pBdr>
          <w:top w:val="nil"/>
          <w:left w:val="nil"/>
          <w:bottom w:val="nil"/>
          <w:right w:val="nil"/>
          <w:between w:val="nil"/>
        </w:pBdr>
        <w:spacing w:after="140" w:line="288" w:lineRule="auto"/>
        <w:jc w:val="center"/>
        <w:rPr>
          <w:color w:val="000000"/>
        </w:rPr>
      </w:pPr>
    </w:p>
    <w:p w14:paraId="0D8C5D33" w14:textId="77777777" w:rsidR="00B31BD9" w:rsidRDefault="00B31BD9">
      <w:pPr>
        <w:pBdr>
          <w:top w:val="nil"/>
          <w:left w:val="nil"/>
          <w:bottom w:val="nil"/>
          <w:right w:val="nil"/>
          <w:between w:val="nil"/>
        </w:pBdr>
        <w:spacing w:after="140" w:line="288" w:lineRule="auto"/>
        <w:jc w:val="center"/>
        <w:rPr>
          <w:color w:val="000000"/>
        </w:rPr>
      </w:pPr>
    </w:p>
    <w:p w14:paraId="5CE021E7" w14:textId="77777777" w:rsidR="00B31BD9" w:rsidRDefault="00000000">
      <w:pPr>
        <w:pBdr>
          <w:top w:val="nil"/>
          <w:left w:val="nil"/>
          <w:bottom w:val="nil"/>
          <w:right w:val="nil"/>
          <w:between w:val="nil"/>
        </w:pBdr>
        <w:spacing w:after="140"/>
        <w:jc w:val="center"/>
        <w:rPr>
          <w:color w:val="000000"/>
        </w:rPr>
      </w:pPr>
      <w:r>
        <w:rPr>
          <w:b/>
          <w:color w:val="000000"/>
          <w:sz w:val="28"/>
          <w:szCs w:val="28"/>
        </w:rPr>
        <w:t>Actividad 1</w:t>
      </w:r>
    </w:p>
    <w:p w14:paraId="1D81737C" w14:textId="77777777" w:rsidR="00B31BD9" w:rsidRDefault="00B31BD9">
      <w:pPr>
        <w:pBdr>
          <w:top w:val="nil"/>
          <w:left w:val="nil"/>
          <w:bottom w:val="nil"/>
          <w:right w:val="nil"/>
          <w:between w:val="nil"/>
        </w:pBdr>
        <w:spacing w:after="140"/>
        <w:rPr>
          <w:b/>
          <w:color w:val="000000"/>
          <w:sz w:val="28"/>
          <w:szCs w:val="28"/>
        </w:rPr>
      </w:pPr>
    </w:p>
    <w:tbl>
      <w:tblPr>
        <w:tblStyle w:val="a7"/>
        <w:tblW w:w="9972"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72"/>
      </w:tblGrid>
      <w:tr w:rsidR="00B31BD9" w14:paraId="27BD6B0E" w14:textId="77777777">
        <w:trPr>
          <w:trHeight w:val="510"/>
        </w:trPr>
        <w:tc>
          <w:tcPr>
            <w:tcW w:w="9972" w:type="dxa"/>
            <w:tcBorders>
              <w:top w:val="single" w:sz="4" w:space="0" w:color="000000"/>
              <w:left w:val="single" w:sz="4" w:space="0" w:color="000000"/>
              <w:bottom w:val="single" w:sz="4" w:space="0" w:color="000000"/>
              <w:right w:val="single" w:sz="4" w:space="0" w:color="000000"/>
            </w:tcBorders>
            <w:shd w:val="clear" w:color="auto" w:fill="E6E6FF"/>
            <w:vAlign w:val="center"/>
          </w:tcPr>
          <w:p w14:paraId="0A382A5A" w14:textId="77777777" w:rsidR="00B31BD9" w:rsidRDefault="00000000">
            <w:pPr>
              <w:pBdr>
                <w:top w:val="nil"/>
                <w:left w:val="nil"/>
                <w:bottom w:val="nil"/>
                <w:right w:val="nil"/>
                <w:between w:val="nil"/>
              </w:pBdr>
              <w:rPr>
                <w:b/>
                <w:color w:val="000000"/>
              </w:rPr>
            </w:pPr>
            <w:r>
              <w:rPr>
                <w:b/>
                <w:color w:val="000000"/>
              </w:rPr>
              <w:t>Objetivo</w:t>
            </w:r>
          </w:p>
        </w:tc>
      </w:tr>
    </w:tbl>
    <w:p w14:paraId="28C0BFF2" w14:textId="77777777" w:rsidR="00B31BD9" w:rsidRDefault="00000000">
      <w:pPr>
        <w:pBdr>
          <w:top w:val="nil"/>
          <w:left w:val="nil"/>
          <w:bottom w:val="nil"/>
          <w:right w:val="nil"/>
          <w:between w:val="nil"/>
        </w:pBdr>
        <w:spacing w:before="113" w:after="142" w:line="288" w:lineRule="auto"/>
        <w:jc w:val="both"/>
        <w:rPr>
          <w:color w:val="000000"/>
        </w:rPr>
      </w:pPr>
      <w:r>
        <w:rPr>
          <w:color w:val="000000"/>
        </w:rPr>
        <w:t>Elaborar un sitio web a partir del descubrimiento de los lenguajes HTML5 y CSS3, y el uso de herramientas de diseño, desarrollo e inteligencia artificial.</w:t>
      </w:r>
    </w:p>
    <w:p w14:paraId="059061D0" w14:textId="77777777" w:rsidR="00B31BD9" w:rsidRDefault="00B31BD9">
      <w:pPr>
        <w:pBdr>
          <w:top w:val="nil"/>
          <w:left w:val="nil"/>
          <w:bottom w:val="nil"/>
          <w:right w:val="nil"/>
          <w:between w:val="nil"/>
        </w:pBdr>
        <w:spacing w:after="140"/>
        <w:ind w:left="720"/>
        <w:jc w:val="both"/>
        <w:rPr>
          <w:color w:val="000000"/>
        </w:rPr>
      </w:pPr>
    </w:p>
    <w:tbl>
      <w:tblPr>
        <w:tblStyle w:val="a8"/>
        <w:tblW w:w="9972"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72"/>
      </w:tblGrid>
      <w:tr w:rsidR="00B31BD9" w14:paraId="50BE4C90" w14:textId="77777777">
        <w:trPr>
          <w:trHeight w:val="510"/>
        </w:trPr>
        <w:tc>
          <w:tcPr>
            <w:tcW w:w="9972" w:type="dxa"/>
            <w:tcBorders>
              <w:top w:val="single" w:sz="4" w:space="0" w:color="000000"/>
              <w:left w:val="single" w:sz="4" w:space="0" w:color="000000"/>
              <w:bottom w:val="single" w:sz="4" w:space="0" w:color="000000"/>
              <w:right w:val="single" w:sz="4" w:space="0" w:color="000000"/>
            </w:tcBorders>
            <w:shd w:val="clear" w:color="auto" w:fill="E6E6FF"/>
            <w:vAlign w:val="center"/>
          </w:tcPr>
          <w:p w14:paraId="0F051333" w14:textId="77777777" w:rsidR="00B31BD9" w:rsidRDefault="00000000">
            <w:pPr>
              <w:pBdr>
                <w:top w:val="nil"/>
                <w:left w:val="nil"/>
                <w:bottom w:val="nil"/>
                <w:right w:val="nil"/>
                <w:between w:val="nil"/>
              </w:pBdr>
              <w:jc w:val="both"/>
              <w:rPr>
                <w:b/>
                <w:color w:val="000000"/>
              </w:rPr>
            </w:pPr>
            <w:r>
              <w:rPr>
                <w:b/>
                <w:color w:val="000000"/>
              </w:rPr>
              <w:t>Instrucciones</w:t>
            </w:r>
          </w:p>
        </w:tc>
      </w:tr>
    </w:tbl>
    <w:p w14:paraId="2F8C23A1" w14:textId="77777777" w:rsidR="00B31BD9" w:rsidRDefault="00000000">
      <w:pPr>
        <w:numPr>
          <w:ilvl w:val="0"/>
          <w:numId w:val="2"/>
        </w:numPr>
        <w:pBdr>
          <w:top w:val="nil"/>
          <w:left w:val="nil"/>
          <w:bottom w:val="nil"/>
          <w:right w:val="nil"/>
          <w:between w:val="nil"/>
        </w:pBdr>
        <w:spacing w:before="227" w:line="276" w:lineRule="auto"/>
        <w:jc w:val="both"/>
        <w:rPr>
          <w:color w:val="000000"/>
        </w:rPr>
      </w:pPr>
      <w:r>
        <w:rPr>
          <w:color w:val="000000"/>
        </w:rPr>
        <w:t>Primeramente, lea y comprenda cuidadosamente todo el documento y lo que se le solicite.</w:t>
      </w:r>
    </w:p>
    <w:p w14:paraId="2E3F9FDF" w14:textId="1E831BC9" w:rsidR="00B31BD9" w:rsidRDefault="002D2FE1">
      <w:pPr>
        <w:numPr>
          <w:ilvl w:val="0"/>
          <w:numId w:val="2"/>
        </w:numPr>
        <w:pBdr>
          <w:top w:val="nil"/>
          <w:left w:val="nil"/>
          <w:bottom w:val="nil"/>
          <w:right w:val="nil"/>
          <w:between w:val="nil"/>
        </w:pBdr>
        <w:spacing w:before="56" w:line="276" w:lineRule="auto"/>
        <w:jc w:val="both"/>
        <w:rPr>
          <w:color w:val="000000"/>
        </w:rPr>
      </w:pPr>
      <w:r>
        <w:rPr>
          <w:color w:val="000000"/>
        </w:rPr>
        <w:t>La asignación</w:t>
      </w:r>
      <w:r w:rsidR="00000000">
        <w:rPr>
          <w:color w:val="000000"/>
        </w:rPr>
        <w:t xml:space="preserve"> debe ser realizado en </w:t>
      </w:r>
      <w:r w:rsidR="00000000">
        <w:t>grupos de 3</w:t>
      </w:r>
      <w:r>
        <w:t xml:space="preserve"> estudiantes, </w:t>
      </w:r>
      <w:r w:rsidR="00000000">
        <w:t>aproveche</w:t>
      </w:r>
      <w:r w:rsidR="00000000">
        <w:rPr>
          <w:color w:val="000000"/>
        </w:rPr>
        <w:t xml:space="preserve"> la oportunidad para conocer las cualidades de otros compañeros.</w:t>
      </w:r>
    </w:p>
    <w:p w14:paraId="59E4F352" w14:textId="77777777" w:rsidR="00B31BD9" w:rsidRDefault="00000000">
      <w:pPr>
        <w:numPr>
          <w:ilvl w:val="0"/>
          <w:numId w:val="2"/>
        </w:numPr>
        <w:pBdr>
          <w:top w:val="nil"/>
          <w:left w:val="nil"/>
          <w:bottom w:val="nil"/>
          <w:right w:val="nil"/>
          <w:between w:val="nil"/>
        </w:pBdr>
        <w:spacing w:before="227" w:line="276" w:lineRule="auto"/>
        <w:jc w:val="both"/>
        <w:rPr>
          <w:color w:val="000000"/>
        </w:rPr>
      </w:pPr>
      <w:r>
        <w:rPr>
          <w:color w:val="000000"/>
        </w:rPr>
        <w:t>Complete la siguiente información:</w:t>
      </w:r>
    </w:p>
    <w:tbl>
      <w:tblPr>
        <w:tblStyle w:val="a9"/>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5220"/>
      </w:tblGrid>
      <w:tr w:rsidR="00B31BD9" w14:paraId="2EC8DB4D" w14:textId="77777777">
        <w:trPr>
          <w:tblHeader/>
          <w:jc w:val="center"/>
        </w:trPr>
        <w:tc>
          <w:tcPr>
            <w:tcW w:w="3055" w:type="dxa"/>
            <w:vAlign w:val="center"/>
          </w:tcPr>
          <w:p w14:paraId="3F576B4E" w14:textId="77777777" w:rsidR="00B31BD9" w:rsidRDefault="00000000">
            <w:pPr>
              <w:widowControl/>
              <w:jc w:val="center"/>
              <w:rPr>
                <w:rFonts w:ascii="Times New Roman" w:eastAsia="Times New Roman" w:hAnsi="Times New Roman" w:cs="Times New Roman"/>
                <w:b/>
              </w:rPr>
            </w:pPr>
            <w:r>
              <w:rPr>
                <w:rFonts w:ascii="Times New Roman" w:eastAsia="Times New Roman" w:hAnsi="Times New Roman" w:cs="Times New Roman"/>
                <w:b/>
              </w:rPr>
              <w:t>Información</w:t>
            </w:r>
          </w:p>
        </w:tc>
        <w:tc>
          <w:tcPr>
            <w:tcW w:w="5220" w:type="dxa"/>
            <w:vAlign w:val="center"/>
          </w:tcPr>
          <w:p w14:paraId="17BC5300" w14:textId="77777777" w:rsidR="00B31BD9" w:rsidRDefault="00000000">
            <w:pPr>
              <w:widowControl/>
              <w:jc w:val="center"/>
              <w:rPr>
                <w:rFonts w:ascii="Times New Roman" w:eastAsia="Times New Roman" w:hAnsi="Times New Roman" w:cs="Times New Roman"/>
                <w:b/>
              </w:rPr>
            </w:pPr>
            <w:r>
              <w:rPr>
                <w:rFonts w:ascii="Times New Roman" w:eastAsia="Times New Roman" w:hAnsi="Times New Roman" w:cs="Times New Roman"/>
                <w:b/>
              </w:rPr>
              <w:t>Valores</w:t>
            </w:r>
          </w:p>
        </w:tc>
      </w:tr>
      <w:tr w:rsidR="00B31BD9" w14:paraId="199E4237" w14:textId="77777777">
        <w:trPr>
          <w:jc w:val="center"/>
        </w:trPr>
        <w:tc>
          <w:tcPr>
            <w:tcW w:w="3055" w:type="dxa"/>
            <w:vAlign w:val="center"/>
          </w:tcPr>
          <w:p w14:paraId="6A91EA91" w14:textId="77777777" w:rsidR="00B31BD9" w:rsidRDefault="00000000">
            <w:pPr>
              <w:widowControl/>
              <w:rPr>
                <w:rFonts w:ascii="Times New Roman" w:eastAsia="Times New Roman" w:hAnsi="Times New Roman" w:cs="Times New Roman"/>
              </w:rPr>
            </w:pPr>
            <w:r>
              <w:rPr>
                <w:rFonts w:ascii="Times New Roman" w:eastAsia="Times New Roman" w:hAnsi="Times New Roman" w:cs="Times New Roman"/>
              </w:rPr>
              <w:t>Color primario</w:t>
            </w:r>
          </w:p>
        </w:tc>
        <w:tc>
          <w:tcPr>
            <w:tcW w:w="5220" w:type="dxa"/>
            <w:shd w:val="clear" w:color="auto" w:fill="FFE599"/>
            <w:vAlign w:val="center"/>
          </w:tcPr>
          <w:p w14:paraId="7AE0B575" w14:textId="77777777" w:rsidR="00B31BD9" w:rsidRDefault="00B31BD9">
            <w:pPr>
              <w:widowControl/>
              <w:rPr>
                <w:rFonts w:ascii="Times New Roman" w:eastAsia="Times New Roman" w:hAnsi="Times New Roman" w:cs="Times New Roman"/>
              </w:rPr>
            </w:pPr>
          </w:p>
        </w:tc>
      </w:tr>
      <w:tr w:rsidR="00B31BD9" w14:paraId="608029BF" w14:textId="77777777">
        <w:trPr>
          <w:jc w:val="center"/>
        </w:trPr>
        <w:tc>
          <w:tcPr>
            <w:tcW w:w="3055" w:type="dxa"/>
            <w:vAlign w:val="center"/>
          </w:tcPr>
          <w:p w14:paraId="675F036E" w14:textId="77777777" w:rsidR="00B31BD9" w:rsidRDefault="00000000">
            <w:pPr>
              <w:widowControl/>
              <w:rPr>
                <w:rFonts w:ascii="Times New Roman" w:eastAsia="Times New Roman" w:hAnsi="Times New Roman" w:cs="Times New Roman"/>
              </w:rPr>
            </w:pPr>
            <w:r>
              <w:rPr>
                <w:rFonts w:ascii="Times New Roman" w:eastAsia="Times New Roman" w:hAnsi="Times New Roman" w:cs="Times New Roman"/>
              </w:rPr>
              <w:t>Color Secundario</w:t>
            </w:r>
          </w:p>
        </w:tc>
        <w:tc>
          <w:tcPr>
            <w:tcW w:w="5220" w:type="dxa"/>
            <w:shd w:val="clear" w:color="auto" w:fill="FFE599"/>
            <w:vAlign w:val="center"/>
          </w:tcPr>
          <w:p w14:paraId="43138FCB" w14:textId="77777777" w:rsidR="00B31BD9" w:rsidRDefault="00B31BD9">
            <w:pPr>
              <w:widowControl/>
              <w:rPr>
                <w:rFonts w:ascii="Times New Roman" w:eastAsia="Times New Roman" w:hAnsi="Times New Roman" w:cs="Times New Roman"/>
              </w:rPr>
            </w:pPr>
          </w:p>
        </w:tc>
      </w:tr>
      <w:tr w:rsidR="00B31BD9" w14:paraId="037F7E63" w14:textId="77777777">
        <w:trPr>
          <w:jc w:val="center"/>
        </w:trPr>
        <w:tc>
          <w:tcPr>
            <w:tcW w:w="3055" w:type="dxa"/>
            <w:vAlign w:val="center"/>
          </w:tcPr>
          <w:p w14:paraId="2FCE7DC6" w14:textId="77777777" w:rsidR="00B31BD9" w:rsidRDefault="00000000">
            <w:pPr>
              <w:widowControl/>
              <w:rPr>
                <w:rFonts w:ascii="Times New Roman" w:eastAsia="Times New Roman" w:hAnsi="Times New Roman" w:cs="Times New Roman"/>
              </w:rPr>
            </w:pPr>
            <w:r>
              <w:rPr>
                <w:rFonts w:ascii="Times New Roman" w:eastAsia="Times New Roman" w:hAnsi="Times New Roman" w:cs="Times New Roman"/>
              </w:rPr>
              <w:t>Claro u Oscuro</w:t>
            </w:r>
          </w:p>
        </w:tc>
        <w:tc>
          <w:tcPr>
            <w:tcW w:w="5220" w:type="dxa"/>
            <w:shd w:val="clear" w:color="auto" w:fill="FFE599"/>
            <w:vAlign w:val="center"/>
          </w:tcPr>
          <w:p w14:paraId="1FBBD24C" w14:textId="77777777" w:rsidR="00B31BD9" w:rsidRDefault="00B31BD9">
            <w:pPr>
              <w:widowControl/>
              <w:rPr>
                <w:rFonts w:ascii="Times New Roman" w:eastAsia="Times New Roman" w:hAnsi="Times New Roman" w:cs="Times New Roman"/>
              </w:rPr>
            </w:pPr>
          </w:p>
        </w:tc>
      </w:tr>
      <w:tr w:rsidR="00B31BD9" w14:paraId="0233D051" w14:textId="77777777">
        <w:trPr>
          <w:jc w:val="center"/>
        </w:trPr>
        <w:tc>
          <w:tcPr>
            <w:tcW w:w="3055" w:type="dxa"/>
            <w:vAlign w:val="center"/>
          </w:tcPr>
          <w:p w14:paraId="4D204819" w14:textId="77777777" w:rsidR="00B31BD9" w:rsidRDefault="00000000">
            <w:pPr>
              <w:widowControl/>
              <w:rPr>
                <w:rFonts w:ascii="Times New Roman" w:eastAsia="Times New Roman" w:hAnsi="Times New Roman" w:cs="Times New Roman"/>
              </w:rPr>
            </w:pPr>
            <w:r>
              <w:rPr>
                <w:rFonts w:ascii="Times New Roman" w:eastAsia="Times New Roman" w:hAnsi="Times New Roman" w:cs="Times New Roman"/>
              </w:rPr>
              <w:t>Producto o servicio</w:t>
            </w:r>
          </w:p>
        </w:tc>
        <w:tc>
          <w:tcPr>
            <w:tcW w:w="5220" w:type="dxa"/>
            <w:shd w:val="clear" w:color="auto" w:fill="FFE599"/>
            <w:vAlign w:val="center"/>
          </w:tcPr>
          <w:p w14:paraId="6A7AC065" w14:textId="77777777" w:rsidR="00B31BD9" w:rsidRDefault="00B31BD9">
            <w:pPr>
              <w:widowControl/>
              <w:rPr>
                <w:rFonts w:ascii="Times New Roman" w:eastAsia="Times New Roman" w:hAnsi="Times New Roman" w:cs="Times New Roman"/>
              </w:rPr>
            </w:pPr>
          </w:p>
        </w:tc>
      </w:tr>
      <w:tr w:rsidR="00B31BD9" w14:paraId="645F680A" w14:textId="77777777">
        <w:trPr>
          <w:jc w:val="center"/>
        </w:trPr>
        <w:tc>
          <w:tcPr>
            <w:tcW w:w="3055" w:type="dxa"/>
            <w:vAlign w:val="center"/>
          </w:tcPr>
          <w:p w14:paraId="18CB5CF0" w14:textId="77777777" w:rsidR="00B31BD9" w:rsidRDefault="00000000">
            <w:pPr>
              <w:widowControl/>
              <w:rPr>
                <w:rFonts w:ascii="Times New Roman" w:eastAsia="Times New Roman" w:hAnsi="Times New Roman" w:cs="Times New Roman"/>
              </w:rPr>
            </w:pPr>
            <w:r>
              <w:rPr>
                <w:rFonts w:ascii="Times New Roman" w:eastAsia="Times New Roman" w:hAnsi="Times New Roman" w:cs="Times New Roman"/>
              </w:rPr>
              <w:t>Tipo de página (solo una)</w:t>
            </w:r>
          </w:p>
        </w:tc>
        <w:tc>
          <w:tcPr>
            <w:tcW w:w="5220" w:type="dxa"/>
            <w:shd w:val="clear" w:color="auto" w:fill="FFE599"/>
            <w:vAlign w:val="center"/>
          </w:tcPr>
          <w:p w14:paraId="4CB92ECB" w14:textId="77777777" w:rsidR="00B31BD9" w:rsidRDefault="00000000">
            <w:pPr>
              <w:widowControl/>
              <w:rPr>
                <w:rFonts w:ascii="Times New Roman" w:eastAsia="Times New Roman" w:hAnsi="Times New Roman" w:cs="Times New Roman"/>
                <w:i/>
              </w:rPr>
            </w:pPr>
            <w:r>
              <w:rPr>
                <w:rFonts w:ascii="Times New Roman" w:eastAsia="Times New Roman" w:hAnsi="Times New Roman" w:cs="Times New Roman"/>
                <w:i/>
              </w:rPr>
              <w:t>Institucionales o de negocio</w:t>
            </w:r>
          </w:p>
          <w:p w14:paraId="7744F6C9" w14:textId="77777777" w:rsidR="00B31BD9" w:rsidRDefault="00000000">
            <w:pPr>
              <w:widowControl/>
              <w:rPr>
                <w:rFonts w:ascii="Times New Roman" w:eastAsia="Times New Roman" w:hAnsi="Times New Roman" w:cs="Times New Roman"/>
                <w:i/>
              </w:rPr>
            </w:pPr>
            <w:r>
              <w:rPr>
                <w:rFonts w:ascii="Times New Roman" w:eastAsia="Times New Roman" w:hAnsi="Times New Roman" w:cs="Times New Roman"/>
                <w:i/>
              </w:rPr>
              <w:t>Personales o portafolios</w:t>
            </w:r>
          </w:p>
          <w:p w14:paraId="2BBC8371" w14:textId="77777777" w:rsidR="00B31BD9" w:rsidRDefault="00000000">
            <w:pPr>
              <w:widowControl/>
              <w:rPr>
                <w:rFonts w:ascii="Times New Roman" w:eastAsia="Times New Roman" w:hAnsi="Times New Roman" w:cs="Times New Roman"/>
                <w:i/>
              </w:rPr>
            </w:pPr>
            <w:r>
              <w:rPr>
                <w:rFonts w:ascii="Times New Roman" w:eastAsia="Times New Roman" w:hAnsi="Times New Roman" w:cs="Times New Roman"/>
                <w:i/>
              </w:rPr>
              <w:t>Blogs</w:t>
            </w:r>
          </w:p>
          <w:p w14:paraId="7A0B5ACB" w14:textId="77777777" w:rsidR="00B31BD9" w:rsidRDefault="00000000">
            <w:pPr>
              <w:widowControl/>
              <w:rPr>
                <w:rFonts w:ascii="Times New Roman" w:eastAsia="Times New Roman" w:hAnsi="Times New Roman" w:cs="Times New Roman"/>
                <w:i/>
              </w:rPr>
            </w:pPr>
            <w:r>
              <w:rPr>
                <w:rFonts w:ascii="Times New Roman" w:eastAsia="Times New Roman" w:hAnsi="Times New Roman" w:cs="Times New Roman"/>
                <w:i/>
              </w:rPr>
              <w:t>Comercio electrónico</w:t>
            </w:r>
          </w:p>
          <w:p w14:paraId="20A7084C" w14:textId="77777777" w:rsidR="00B31BD9" w:rsidRDefault="00000000">
            <w:pPr>
              <w:widowControl/>
              <w:rPr>
                <w:rFonts w:ascii="Times New Roman" w:eastAsia="Times New Roman" w:hAnsi="Times New Roman" w:cs="Times New Roman"/>
                <w:i/>
              </w:rPr>
            </w:pPr>
            <w:r>
              <w:rPr>
                <w:rFonts w:ascii="Times New Roman" w:eastAsia="Times New Roman" w:hAnsi="Times New Roman" w:cs="Times New Roman"/>
                <w:i/>
              </w:rPr>
              <w:t>Portales</w:t>
            </w:r>
          </w:p>
          <w:p w14:paraId="42F60A79" w14:textId="77777777" w:rsidR="00B31BD9" w:rsidRDefault="00000000">
            <w:pPr>
              <w:widowControl/>
              <w:rPr>
                <w:rFonts w:ascii="Times New Roman" w:eastAsia="Times New Roman" w:hAnsi="Times New Roman" w:cs="Times New Roman"/>
                <w:i/>
              </w:rPr>
            </w:pPr>
            <w:r>
              <w:rPr>
                <w:rFonts w:ascii="Times New Roman" w:eastAsia="Times New Roman" w:hAnsi="Times New Roman" w:cs="Times New Roman"/>
                <w:i/>
              </w:rPr>
              <w:t>Noticias o revista</w:t>
            </w:r>
          </w:p>
          <w:p w14:paraId="73FCAD01" w14:textId="77777777" w:rsidR="00B31BD9" w:rsidRDefault="00000000">
            <w:pPr>
              <w:widowControl/>
              <w:rPr>
                <w:rFonts w:ascii="Times New Roman" w:eastAsia="Times New Roman" w:hAnsi="Times New Roman" w:cs="Times New Roman"/>
                <w:i/>
              </w:rPr>
            </w:pPr>
            <w:r>
              <w:rPr>
                <w:rFonts w:ascii="Times New Roman" w:eastAsia="Times New Roman" w:hAnsi="Times New Roman" w:cs="Times New Roman"/>
                <w:i/>
              </w:rPr>
              <w:t>Wiki o foros de comunidades</w:t>
            </w:r>
          </w:p>
          <w:p w14:paraId="3F85F287" w14:textId="77777777" w:rsidR="00B31BD9" w:rsidRDefault="00000000">
            <w:pPr>
              <w:widowControl/>
              <w:rPr>
                <w:rFonts w:ascii="Times New Roman" w:eastAsia="Times New Roman" w:hAnsi="Times New Roman" w:cs="Times New Roman"/>
                <w:i/>
              </w:rPr>
            </w:pPr>
            <w:r>
              <w:rPr>
                <w:rFonts w:ascii="Times New Roman" w:eastAsia="Times New Roman" w:hAnsi="Times New Roman" w:cs="Times New Roman"/>
                <w:i/>
              </w:rPr>
              <w:t>Redes sociales</w:t>
            </w:r>
          </w:p>
          <w:p w14:paraId="10B605EE" w14:textId="77777777" w:rsidR="00B31BD9" w:rsidRDefault="00B31BD9">
            <w:pPr>
              <w:widowControl/>
              <w:rPr>
                <w:rFonts w:ascii="Times New Roman" w:eastAsia="Times New Roman" w:hAnsi="Times New Roman" w:cs="Times New Roman"/>
              </w:rPr>
            </w:pPr>
          </w:p>
          <w:p w14:paraId="320E299E" w14:textId="77777777" w:rsidR="00B31BD9" w:rsidRDefault="00B31BD9">
            <w:pPr>
              <w:widowControl/>
              <w:rPr>
                <w:rFonts w:ascii="Times New Roman" w:eastAsia="Times New Roman" w:hAnsi="Times New Roman" w:cs="Times New Roman"/>
              </w:rPr>
            </w:pPr>
          </w:p>
        </w:tc>
      </w:tr>
    </w:tbl>
    <w:p w14:paraId="3B273913" w14:textId="77777777" w:rsidR="00B31BD9" w:rsidRDefault="00B31BD9">
      <w:pPr>
        <w:pBdr>
          <w:top w:val="nil"/>
          <w:left w:val="nil"/>
          <w:bottom w:val="nil"/>
          <w:right w:val="nil"/>
          <w:between w:val="nil"/>
        </w:pBdr>
        <w:spacing w:before="227" w:line="276" w:lineRule="auto"/>
        <w:ind w:left="720"/>
        <w:jc w:val="both"/>
        <w:rPr>
          <w:color w:val="000000"/>
        </w:rPr>
      </w:pPr>
    </w:p>
    <w:p w14:paraId="6AC567E4" w14:textId="77777777" w:rsidR="00B31BD9" w:rsidRDefault="00000000">
      <w:pPr>
        <w:numPr>
          <w:ilvl w:val="0"/>
          <w:numId w:val="2"/>
        </w:numPr>
        <w:pBdr>
          <w:top w:val="nil"/>
          <w:left w:val="nil"/>
          <w:bottom w:val="nil"/>
          <w:right w:val="nil"/>
          <w:between w:val="nil"/>
        </w:pBdr>
        <w:spacing w:before="57" w:after="57" w:line="276" w:lineRule="auto"/>
        <w:jc w:val="both"/>
        <w:rPr>
          <w:color w:val="000000"/>
        </w:rPr>
      </w:pPr>
      <w:r>
        <w:rPr>
          <w:color w:val="000000"/>
        </w:rPr>
        <w:lastRenderedPageBreak/>
        <w:t>Cuando haya terminado la actividad deberá subir un documento de texto con el enlace al repositorio, el enlace a la página de documentación en notion.so, ambos compartidos con el profesor y según el formato establecido en el programa de curso, específicamente en el nombre y extensión. Ejemplo: Actividad1_ntesla-jwick.zip.</w:t>
      </w:r>
    </w:p>
    <w:p w14:paraId="322F7570" w14:textId="0EC3DA12" w:rsidR="00B31BD9" w:rsidRDefault="00000000">
      <w:pPr>
        <w:numPr>
          <w:ilvl w:val="0"/>
          <w:numId w:val="2"/>
        </w:numPr>
        <w:pBdr>
          <w:top w:val="nil"/>
          <w:left w:val="nil"/>
          <w:bottom w:val="nil"/>
          <w:right w:val="nil"/>
          <w:between w:val="nil"/>
        </w:pBdr>
        <w:spacing w:after="140"/>
        <w:jc w:val="both"/>
        <w:rPr>
          <w:color w:val="000000"/>
        </w:rPr>
      </w:pPr>
      <w:r>
        <w:rPr>
          <w:color w:val="000000"/>
        </w:rPr>
        <w:t xml:space="preserve">Para realizar </w:t>
      </w:r>
      <w:r w:rsidR="002D2FE1">
        <w:rPr>
          <w:color w:val="000000"/>
        </w:rPr>
        <w:t xml:space="preserve">la actividad </w:t>
      </w:r>
      <w:r>
        <w:rPr>
          <w:color w:val="000000"/>
        </w:rPr>
        <w:t xml:space="preserve">puede utilizar los recursos disponibles en la Web, principalmente, de </w:t>
      </w:r>
      <w:hyperlink r:id="rId9">
        <w:r>
          <w:rPr>
            <w:color w:val="000080"/>
            <w:u w:val="single"/>
          </w:rPr>
          <w:t>https://www.w3schools.com/</w:t>
        </w:r>
      </w:hyperlink>
      <w:r>
        <w:rPr>
          <w:color w:val="000000"/>
        </w:rPr>
        <w:t>.</w:t>
      </w:r>
    </w:p>
    <w:p w14:paraId="61B91AD5" w14:textId="77777777" w:rsidR="00B31BD9" w:rsidRDefault="00000000">
      <w:pPr>
        <w:numPr>
          <w:ilvl w:val="0"/>
          <w:numId w:val="2"/>
        </w:numPr>
        <w:pBdr>
          <w:top w:val="nil"/>
          <w:left w:val="nil"/>
          <w:bottom w:val="nil"/>
          <w:right w:val="nil"/>
          <w:between w:val="nil"/>
        </w:pBdr>
        <w:spacing w:after="140"/>
        <w:jc w:val="both"/>
        <w:rPr>
          <w:color w:val="000000"/>
        </w:rPr>
      </w:pPr>
      <w:r>
        <w:rPr>
          <w:color w:val="000000"/>
        </w:rPr>
        <w:t xml:space="preserve">Para la utilización de imágenes (iconos) se pueden utilizar los recursos disponibles en </w:t>
      </w:r>
      <w:hyperlink r:id="rId10">
        <w:r>
          <w:rPr>
            <w:color w:val="000080"/>
            <w:u w:val="single"/>
          </w:rPr>
          <w:t>https://www.flaticon.com/</w:t>
        </w:r>
      </w:hyperlink>
      <w:r>
        <w:rPr>
          <w:color w:val="000000"/>
        </w:rPr>
        <w:t>.</w:t>
      </w:r>
    </w:p>
    <w:p w14:paraId="154752B8" w14:textId="61736CE7" w:rsidR="00B31BD9" w:rsidRDefault="00000000">
      <w:pPr>
        <w:numPr>
          <w:ilvl w:val="0"/>
          <w:numId w:val="2"/>
        </w:numPr>
        <w:pBdr>
          <w:top w:val="nil"/>
          <w:left w:val="nil"/>
          <w:bottom w:val="nil"/>
          <w:right w:val="nil"/>
          <w:between w:val="nil"/>
        </w:pBdr>
        <w:spacing w:before="57" w:after="57" w:line="276" w:lineRule="auto"/>
        <w:jc w:val="both"/>
        <w:rPr>
          <w:color w:val="000000"/>
        </w:rPr>
      </w:pPr>
      <w:r>
        <w:rPr>
          <w:color w:val="000000"/>
        </w:rPr>
        <w:t xml:space="preserve">Para el proceso de entrega en el Aula Virtual, </w:t>
      </w:r>
      <w:r w:rsidR="002D2FE1">
        <w:rPr>
          <w:color w:val="000000"/>
        </w:rPr>
        <w:t>la asignación</w:t>
      </w:r>
      <w:r>
        <w:rPr>
          <w:color w:val="000000"/>
        </w:rPr>
        <w:t xml:space="preserve"> estará </w:t>
      </w:r>
      <w:r>
        <w:rPr>
          <w:b/>
          <w:color w:val="0000FF"/>
        </w:rPr>
        <w:t>vigente hasta el lunes 13 de marzo del 2023 antes de las 5:00 p.m.</w:t>
      </w:r>
      <w:r>
        <w:rPr>
          <w:color w:val="000000"/>
        </w:rPr>
        <w:t xml:space="preserve"> Es responsabilidad de los estudiantes el cumplir con la entrega en el tiempo establecido.</w:t>
      </w:r>
    </w:p>
    <w:p w14:paraId="6C3D218D" w14:textId="77777777" w:rsidR="00B31BD9" w:rsidRDefault="00B31BD9">
      <w:pPr>
        <w:pBdr>
          <w:top w:val="nil"/>
          <w:left w:val="nil"/>
          <w:bottom w:val="nil"/>
          <w:right w:val="nil"/>
          <w:between w:val="nil"/>
        </w:pBdr>
        <w:spacing w:after="140"/>
        <w:ind w:left="720"/>
        <w:jc w:val="both"/>
        <w:rPr>
          <w:color w:val="000000"/>
        </w:rPr>
      </w:pPr>
    </w:p>
    <w:tbl>
      <w:tblPr>
        <w:tblStyle w:val="aa"/>
        <w:tblW w:w="9972"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72"/>
      </w:tblGrid>
      <w:tr w:rsidR="00B31BD9" w14:paraId="41440A1C" w14:textId="77777777">
        <w:trPr>
          <w:trHeight w:val="510"/>
        </w:trPr>
        <w:tc>
          <w:tcPr>
            <w:tcW w:w="9972" w:type="dxa"/>
            <w:tcBorders>
              <w:top w:val="single" w:sz="4" w:space="0" w:color="000000"/>
              <w:left w:val="single" w:sz="4" w:space="0" w:color="000000"/>
              <w:bottom w:val="single" w:sz="4" w:space="0" w:color="000000"/>
              <w:right w:val="single" w:sz="4" w:space="0" w:color="000000"/>
            </w:tcBorders>
            <w:shd w:val="clear" w:color="auto" w:fill="E6E6FF"/>
            <w:vAlign w:val="center"/>
          </w:tcPr>
          <w:p w14:paraId="003D0DB8" w14:textId="77777777" w:rsidR="00B31BD9" w:rsidRDefault="00000000">
            <w:pPr>
              <w:pBdr>
                <w:top w:val="nil"/>
                <w:left w:val="nil"/>
                <w:bottom w:val="nil"/>
                <w:right w:val="nil"/>
                <w:between w:val="nil"/>
              </w:pBdr>
              <w:jc w:val="both"/>
              <w:rPr>
                <w:b/>
                <w:color w:val="000000"/>
              </w:rPr>
            </w:pPr>
            <w:r>
              <w:rPr>
                <w:b/>
                <w:color w:val="000000"/>
              </w:rPr>
              <w:t>Requerimientos</w:t>
            </w:r>
          </w:p>
        </w:tc>
      </w:tr>
    </w:tbl>
    <w:p w14:paraId="6A44ABD6" w14:textId="77777777" w:rsidR="00B31BD9" w:rsidRDefault="00000000">
      <w:pPr>
        <w:numPr>
          <w:ilvl w:val="0"/>
          <w:numId w:val="4"/>
        </w:numPr>
        <w:pBdr>
          <w:top w:val="nil"/>
          <w:left w:val="nil"/>
          <w:bottom w:val="nil"/>
          <w:right w:val="nil"/>
          <w:between w:val="nil"/>
        </w:pBdr>
        <w:spacing w:before="113" w:after="142"/>
        <w:jc w:val="both"/>
        <w:rPr>
          <w:color w:val="000000"/>
        </w:rPr>
      </w:pPr>
      <w:r>
        <w:rPr>
          <w:color w:val="000000"/>
        </w:rPr>
        <w:t>Editor de texto (Puede utilizar el software Visual Studio Code disponible en</w:t>
      </w:r>
      <w:r>
        <w:t xml:space="preserve"> https://code.visualstudio.com/</w:t>
      </w:r>
      <w:r>
        <w:rPr>
          <w:color w:val="000000"/>
        </w:rPr>
        <w:t>).</w:t>
      </w:r>
    </w:p>
    <w:p w14:paraId="67812CE5" w14:textId="77777777" w:rsidR="00B31BD9" w:rsidRDefault="00000000">
      <w:pPr>
        <w:numPr>
          <w:ilvl w:val="0"/>
          <w:numId w:val="4"/>
        </w:numPr>
        <w:pBdr>
          <w:top w:val="nil"/>
          <w:left w:val="nil"/>
          <w:bottom w:val="nil"/>
          <w:right w:val="nil"/>
          <w:between w:val="nil"/>
        </w:pBdr>
        <w:spacing w:after="140"/>
        <w:jc w:val="both"/>
        <w:rPr>
          <w:color w:val="000000"/>
        </w:rPr>
      </w:pPr>
      <w:r>
        <w:rPr>
          <w:color w:val="000000"/>
        </w:rPr>
        <w:t xml:space="preserve">Navegador Web (Puede utilizar Google Chrome) </w:t>
      </w:r>
      <w:r>
        <w:br w:type="page"/>
      </w:r>
    </w:p>
    <w:p w14:paraId="61A44C91" w14:textId="77777777" w:rsidR="00B31BD9" w:rsidRDefault="00000000">
      <w:pPr>
        <w:pBdr>
          <w:top w:val="nil"/>
          <w:left w:val="nil"/>
          <w:bottom w:val="nil"/>
          <w:right w:val="nil"/>
          <w:between w:val="nil"/>
        </w:pBdr>
        <w:spacing w:after="140" w:line="360" w:lineRule="auto"/>
        <w:jc w:val="both"/>
        <w:rPr>
          <w:color w:val="000000"/>
        </w:rPr>
      </w:pPr>
      <w:r>
        <w:rPr>
          <w:b/>
          <w:color w:val="000000"/>
        </w:rPr>
        <w:lastRenderedPageBreak/>
        <w:t>Inicio de la actividad</w:t>
      </w:r>
    </w:p>
    <w:p w14:paraId="771A4EC8" w14:textId="63217E0B" w:rsidR="00B31BD9" w:rsidRDefault="00000000">
      <w:pPr>
        <w:numPr>
          <w:ilvl w:val="0"/>
          <w:numId w:val="5"/>
        </w:numPr>
        <w:spacing w:line="360" w:lineRule="auto"/>
        <w:jc w:val="both"/>
      </w:pPr>
      <w:r>
        <w:t xml:space="preserve">Mediante la inteligencia artificial </w:t>
      </w:r>
      <w:hyperlink r:id="rId11">
        <w:r>
          <w:rPr>
            <w:color w:val="0000FF"/>
            <w:u w:val="single"/>
          </w:rPr>
          <w:t xml:space="preserve">BlueWillow </w:t>
        </w:r>
      </w:hyperlink>
      <w:r>
        <w:t xml:space="preserve"> que se accede desde el discord y copiando y modificando los prompts adecuados de </w:t>
      </w:r>
      <w:hyperlink r:id="rId12">
        <w:r>
          <w:rPr>
            <w:b/>
            <w:color w:val="0000FF"/>
            <w:u w:val="single"/>
          </w:rPr>
          <w:t>https://lexica.art/</w:t>
        </w:r>
      </w:hyperlink>
      <w:r>
        <w:t>, y agregando la información anterior,</w:t>
      </w:r>
      <w:r>
        <w:rPr>
          <w:b/>
        </w:rPr>
        <w:t xml:space="preserve"> </w:t>
      </w:r>
      <w:r>
        <w:t xml:space="preserve">generar imágenes alusivas para el diseño, generar 3 diseños posibles que </w:t>
      </w:r>
      <w:r w:rsidR="002D2FE1">
        <w:t>incluyan (</w:t>
      </w:r>
      <w:r>
        <w:t xml:space="preserve">dos imágenes) un landing page y un pequeño formulario de suscripción o de autenticación. Escoger los que más les gusten y documentar todo esto con </w:t>
      </w:r>
      <w:r>
        <w:rPr>
          <w:b/>
        </w:rPr>
        <w:t>Notion</w:t>
      </w:r>
      <w:r>
        <w:t>.so.</w:t>
      </w:r>
    </w:p>
    <w:p w14:paraId="474D5561" w14:textId="77777777" w:rsidR="00B31BD9" w:rsidRDefault="00000000">
      <w:pPr>
        <w:spacing w:line="360" w:lineRule="auto"/>
        <w:ind w:left="360"/>
        <w:jc w:val="both"/>
        <w:rPr>
          <w:u w:val="single"/>
        </w:rPr>
      </w:pPr>
      <w:r>
        <w:rPr>
          <w:b/>
          <w:u w:val="single"/>
        </w:rPr>
        <w:t>Objetivo de esta sección:</w:t>
      </w:r>
      <w:r>
        <w:rPr>
          <w:u w:val="single"/>
        </w:rPr>
        <w:t xml:space="preserve"> Descubrir diferentes herramientas y su utilización para potenciar el trabajo de diseño mediante inteligencia artificial.</w:t>
      </w:r>
    </w:p>
    <w:p w14:paraId="7CD1347D" w14:textId="77777777" w:rsidR="00B31BD9" w:rsidRDefault="00000000">
      <w:pPr>
        <w:numPr>
          <w:ilvl w:val="0"/>
          <w:numId w:val="5"/>
        </w:numPr>
        <w:spacing w:line="360" w:lineRule="auto"/>
        <w:jc w:val="both"/>
      </w:pPr>
      <w:r>
        <w:t xml:space="preserve">Luego mediante la herramienta </w:t>
      </w:r>
      <w:r>
        <w:rPr>
          <w:b/>
        </w:rPr>
        <w:t xml:space="preserve">fixma </w:t>
      </w:r>
      <w:r>
        <w:t>crear el prototipo refinado, con los textos e imágenes a utilizar.</w:t>
      </w:r>
    </w:p>
    <w:p w14:paraId="00D79FD7" w14:textId="77777777" w:rsidR="00B31BD9" w:rsidRDefault="00000000">
      <w:pPr>
        <w:spacing w:line="360" w:lineRule="auto"/>
        <w:ind w:left="360"/>
        <w:jc w:val="both"/>
      </w:pPr>
      <w:r>
        <w:rPr>
          <w:b/>
          <w:u w:val="single"/>
        </w:rPr>
        <w:t>Objetivo de esta sección:</w:t>
      </w:r>
      <w:r>
        <w:rPr>
          <w:u w:val="single"/>
        </w:rPr>
        <w:t xml:space="preserve"> Aprender a realizar diseños en la herramienta fixma sobre sitios web, para luego poder utilizarlos en la maquetación de páginas web.</w:t>
      </w:r>
    </w:p>
    <w:p w14:paraId="6B1BBB77" w14:textId="77777777" w:rsidR="00B31BD9" w:rsidRDefault="00000000">
      <w:pPr>
        <w:numPr>
          <w:ilvl w:val="0"/>
          <w:numId w:val="5"/>
        </w:numPr>
        <w:spacing w:line="360" w:lineRule="auto"/>
        <w:jc w:val="both"/>
      </w:pPr>
      <w:r>
        <w:t xml:space="preserve">Utilizar y definir las buenas prácticas para HTML y CSS con </w:t>
      </w:r>
      <w:r>
        <w:rPr>
          <w:b/>
        </w:rPr>
        <w:t xml:space="preserve">chatGPT </w:t>
      </w:r>
      <w:r>
        <w:t>a partir de la siguiente guía de ejemplo.</w:t>
      </w:r>
    </w:p>
    <w:p w14:paraId="21F3C58F" w14:textId="77777777" w:rsidR="00B31BD9" w:rsidRDefault="00000000">
      <w:pPr>
        <w:spacing w:line="360" w:lineRule="auto"/>
        <w:ind w:left="360"/>
        <w:jc w:val="both"/>
      </w:pPr>
      <w:hyperlink r:id="rId13">
        <w:r>
          <w:rPr>
            <w:color w:val="0000FF"/>
            <w:u w:val="single"/>
          </w:rPr>
          <w:t>Guía de buenas prácticas C++ para el curso.</w:t>
        </w:r>
      </w:hyperlink>
      <w:r>
        <w:t xml:space="preserve"> </w:t>
      </w:r>
    </w:p>
    <w:p w14:paraId="1FEED199" w14:textId="77777777" w:rsidR="00B31BD9" w:rsidRDefault="00000000">
      <w:pPr>
        <w:spacing w:line="360" w:lineRule="auto"/>
        <w:ind w:left="360"/>
        <w:jc w:val="both"/>
      </w:pPr>
      <w:r>
        <w:t xml:space="preserve">Adicionalmente realice un estudio proactivo de lo que se define en otros sitios de Internet, </w:t>
      </w:r>
    </w:p>
    <w:p w14:paraId="27EB9B79" w14:textId="77777777" w:rsidR="00B31BD9" w:rsidRDefault="00000000">
      <w:pPr>
        <w:spacing w:line="360" w:lineRule="auto"/>
        <w:ind w:left="360"/>
        <w:jc w:val="both"/>
      </w:pPr>
      <w:r>
        <w:t>Una vez realizada esta actividad documéntela en su propio Notion para realizar una sesión grupal para que todos muestren sus hallazgos y se defina una guía de buenas prácticas para utilizarla en el curso.</w:t>
      </w:r>
    </w:p>
    <w:p w14:paraId="14B82FFA" w14:textId="77777777" w:rsidR="00B31BD9" w:rsidRDefault="00000000">
      <w:pPr>
        <w:spacing w:line="360" w:lineRule="auto"/>
        <w:ind w:left="360"/>
        <w:jc w:val="both"/>
        <w:rPr>
          <w:u w:val="single"/>
        </w:rPr>
      </w:pPr>
      <w:r>
        <w:rPr>
          <w:b/>
          <w:u w:val="single"/>
        </w:rPr>
        <w:t>Objetivo de esta sección:</w:t>
      </w:r>
      <w:r>
        <w:rPr>
          <w:u w:val="single"/>
        </w:rPr>
        <w:t xml:space="preserve"> Definir en conjunto las reglas para desarrollar mediante las buenas prácticas en los lenguajes HTML, CSS. </w:t>
      </w:r>
    </w:p>
    <w:p w14:paraId="79153414" w14:textId="77777777" w:rsidR="00B31BD9" w:rsidRDefault="00000000">
      <w:pPr>
        <w:numPr>
          <w:ilvl w:val="0"/>
          <w:numId w:val="5"/>
        </w:numPr>
        <w:pBdr>
          <w:top w:val="nil"/>
          <w:left w:val="nil"/>
          <w:bottom w:val="nil"/>
          <w:right w:val="nil"/>
          <w:between w:val="nil"/>
        </w:pBdr>
        <w:spacing w:line="360" w:lineRule="auto"/>
        <w:jc w:val="both"/>
      </w:pPr>
      <w:r>
        <w:rPr>
          <w:color w:val="000000"/>
        </w:rPr>
        <w:t xml:space="preserve">A continuación, instale y configure el Visual Studio code las siguientes extensiones </w:t>
      </w:r>
      <w:r>
        <w:rPr>
          <w:b/>
          <w:color w:val="000000"/>
        </w:rPr>
        <w:t>para</w:t>
      </w:r>
      <w:r>
        <w:rPr>
          <w:color w:val="000000"/>
        </w:rPr>
        <w:t xml:space="preserve"> crear la página web con html y css:</w:t>
      </w:r>
    </w:p>
    <w:p w14:paraId="3D7BCE30"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Prettier </w:t>
      </w:r>
    </w:p>
    <w:p w14:paraId="51A1E911"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Eslint </w:t>
      </w:r>
    </w:p>
    <w:p w14:paraId="4B772504"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Polacode</w:t>
      </w:r>
    </w:p>
    <w:p w14:paraId="34D3DD40"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Live server</w:t>
      </w:r>
    </w:p>
    <w:p w14:paraId="3EDBAF13"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Snippet De HTML</w:t>
      </w:r>
    </w:p>
    <w:p w14:paraId="0CD8490B"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Path Intellisense</w:t>
      </w:r>
    </w:p>
    <w:p w14:paraId="6076D601"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Intellisense For CSS</w:t>
      </w:r>
    </w:p>
    <w:p w14:paraId="49FCC83E"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Open In Browser</w:t>
      </w:r>
    </w:p>
    <w:p w14:paraId="019AD13D"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Emmet</w:t>
      </w:r>
    </w:p>
    <w:p w14:paraId="2B59B50D"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Error Lens</w:t>
      </w:r>
    </w:p>
    <w:p w14:paraId="2B838DCA"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Auto Rename Tag</w:t>
      </w:r>
    </w:p>
    <w:p w14:paraId="70E34A18"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Auto Close Tag</w:t>
      </w:r>
    </w:p>
    <w:p w14:paraId="5A9E7CC1"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Activitus Bar</w:t>
      </w:r>
    </w:p>
    <w:p w14:paraId="0D24EE47"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Trailing Spaces</w:t>
      </w:r>
    </w:p>
    <w:p w14:paraId="5CD5DE6D"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lastRenderedPageBreak/>
        <w:t>Ident Rainbow</w:t>
      </w:r>
    </w:p>
    <w:p w14:paraId="13C2E420"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 xml:space="preserve">Vscode-Icons </w:t>
      </w:r>
    </w:p>
    <w:p w14:paraId="36B66203"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Todo Tree</w:t>
      </w:r>
    </w:p>
    <w:p w14:paraId="0DDAE462"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CSS Peek</w:t>
      </w:r>
    </w:p>
    <w:p w14:paraId="21784E88" w14:textId="77777777" w:rsidR="00B31BD9" w:rsidRDefault="00000000">
      <w:pPr>
        <w:numPr>
          <w:ilvl w:val="0"/>
          <w:numId w:val="1"/>
        </w:numPr>
        <w:pBdr>
          <w:top w:val="nil"/>
          <w:left w:val="nil"/>
          <w:bottom w:val="nil"/>
          <w:right w:val="nil"/>
          <w:between w:val="nil"/>
        </w:pBdr>
        <w:jc w:val="both"/>
        <w:rPr>
          <w:color w:val="000000"/>
          <w:sz w:val="22"/>
          <w:szCs w:val="22"/>
        </w:rPr>
      </w:pPr>
      <w:r>
        <w:rPr>
          <w:color w:val="000000"/>
          <w:sz w:val="22"/>
          <w:szCs w:val="22"/>
        </w:rPr>
        <w:t>Inline Fold</w:t>
      </w:r>
    </w:p>
    <w:p w14:paraId="1F698376" w14:textId="77777777" w:rsidR="00B31BD9" w:rsidRDefault="00B31BD9">
      <w:pPr>
        <w:jc w:val="both"/>
      </w:pPr>
    </w:p>
    <w:p w14:paraId="2DE5075B" w14:textId="77777777" w:rsidR="00B31BD9" w:rsidRDefault="00000000">
      <w:pPr>
        <w:ind w:left="720"/>
        <w:jc w:val="both"/>
      </w:pPr>
      <w:r>
        <w:t>Revise cada una de ellas y decida junto con su compañero si le es útil, como la puede aprovechar, si tiene alguna extensión extra para compartir con el grupo, puede anotar en el Notion para hacerlo más adelante.</w:t>
      </w:r>
    </w:p>
    <w:p w14:paraId="4657FE75" w14:textId="77777777" w:rsidR="00B31BD9" w:rsidRDefault="00B31BD9">
      <w:pPr>
        <w:ind w:left="720"/>
        <w:jc w:val="both"/>
      </w:pPr>
    </w:p>
    <w:p w14:paraId="38C9A486" w14:textId="77777777" w:rsidR="00B31BD9" w:rsidRDefault="00000000">
      <w:pPr>
        <w:spacing w:line="360" w:lineRule="auto"/>
        <w:ind w:left="360"/>
        <w:jc w:val="both"/>
      </w:pPr>
      <w:r>
        <w:rPr>
          <w:b/>
          <w:u w:val="single"/>
        </w:rPr>
        <w:t>Objetivo de esta sección:</w:t>
      </w:r>
      <w:r>
        <w:rPr>
          <w:u w:val="single"/>
        </w:rPr>
        <w:t xml:space="preserve"> Implementar la configuración necesaria para trabajar en el maquetado de sitios web de manera ágil y eficiente.</w:t>
      </w:r>
    </w:p>
    <w:p w14:paraId="2AB9703D" w14:textId="77777777" w:rsidR="00B31BD9" w:rsidRDefault="00B31BD9"/>
    <w:p w14:paraId="2713998C" w14:textId="77777777" w:rsidR="00B31BD9" w:rsidRDefault="00000000">
      <w:pPr>
        <w:numPr>
          <w:ilvl w:val="0"/>
          <w:numId w:val="5"/>
        </w:numPr>
        <w:pBdr>
          <w:top w:val="nil"/>
          <w:left w:val="nil"/>
          <w:bottom w:val="nil"/>
          <w:right w:val="nil"/>
          <w:between w:val="nil"/>
        </w:pBdr>
        <w:spacing w:line="360" w:lineRule="auto"/>
        <w:jc w:val="both"/>
      </w:pPr>
      <w:r>
        <w:rPr>
          <w:color w:val="000000"/>
        </w:rPr>
        <w:t xml:space="preserve">Crear un repositorio en </w:t>
      </w:r>
      <w:r>
        <w:rPr>
          <w:b/>
          <w:color w:val="000000"/>
        </w:rPr>
        <w:t xml:space="preserve">github </w:t>
      </w:r>
      <w:r>
        <w:rPr>
          <w:color w:val="000000"/>
        </w:rPr>
        <w:t>para trabajar con la maquetación y trabajar en el desarrollo de las dos secciones o páginas web, enlácelas para que exista más interacción con el usuario.</w:t>
      </w:r>
    </w:p>
    <w:p w14:paraId="35F64AFB" w14:textId="77777777" w:rsidR="00B31BD9" w:rsidRDefault="00000000">
      <w:pPr>
        <w:pBdr>
          <w:top w:val="nil"/>
          <w:left w:val="nil"/>
          <w:bottom w:val="nil"/>
          <w:right w:val="nil"/>
          <w:between w:val="nil"/>
        </w:pBdr>
        <w:spacing w:line="360" w:lineRule="auto"/>
        <w:ind w:left="360"/>
        <w:jc w:val="both"/>
      </w:pPr>
      <w:r>
        <w:t>Los diseños a utilizar serán otorgados al azar por el profesor a partir del trabajo de los otros grupos,por lo que es importante completar la documentación.</w:t>
      </w:r>
    </w:p>
    <w:p w14:paraId="44A73EB9" w14:textId="77777777" w:rsidR="00B31BD9" w:rsidRDefault="00B31BD9">
      <w:pPr>
        <w:ind w:left="720"/>
        <w:jc w:val="both"/>
      </w:pPr>
    </w:p>
    <w:p w14:paraId="5F1E1A3E" w14:textId="77777777" w:rsidR="00B31BD9" w:rsidRDefault="00000000">
      <w:pPr>
        <w:spacing w:line="360" w:lineRule="auto"/>
        <w:ind w:left="360"/>
        <w:jc w:val="both"/>
      </w:pPr>
      <w:r>
        <w:rPr>
          <w:b/>
          <w:u w:val="single"/>
        </w:rPr>
        <w:t>Objetivo de esta sección:</w:t>
      </w:r>
      <w:r>
        <w:rPr>
          <w:u w:val="single"/>
        </w:rPr>
        <w:t xml:space="preserve"> Desarrollar un sitio web mediante los estándares HTML y CSS y las buenas prácticas, a partir de un diseño dado</w:t>
      </w:r>
    </w:p>
    <w:p w14:paraId="20E1B0F7" w14:textId="77777777" w:rsidR="00B31BD9" w:rsidRDefault="00000000">
      <w:pPr>
        <w:numPr>
          <w:ilvl w:val="0"/>
          <w:numId w:val="5"/>
        </w:numPr>
        <w:pBdr>
          <w:top w:val="nil"/>
          <w:left w:val="nil"/>
          <w:bottom w:val="nil"/>
          <w:right w:val="nil"/>
          <w:between w:val="nil"/>
        </w:pBdr>
        <w:spacing w:line="360" w:lineRule="auto"/>
        <w:jc w:val="both"/>
      </w:pPr>
      <w:r>
        <w:rPr>
          <w:color w:val="000000"/>
        </w:rPr>
        <w:t>Finalmente, documente en Notion el trabajo realizado para exponerlo a sus compañeros, debe mostrar tanto capturas de pantalla, como el código que es más interesante. Junto con su compañero de trabajo Prepárese para exponer a los compañeros el trabajo realizado y dar una retroalimentación al respecto a los otros compañeros del grupo.</w:t>
      </w:r>
    </w:p>
    <w:p w14:paraId="0D4EB18D" w14:textId="77777777" w:rsidR="00B31BD9" w:rsidRDefault="00000000">
      <w:pPr>
        <w:spacing w:line="360" w:lineRule="auto"/>
        <w:ind w:left="360"/>
        <w:jc w:val="both"/>
      </w:pPr>
      <w:r>
        <w:rPr>
          <w:b/>
          <w:u w:val="single"/>
        </w:rPr>
        <w:t>Objetivo de esta sección:</w:t>
      </w:r>
      <w:r>
        <w:rPr>
          <w:u w:val="single"/>
        </w:rPr>
        <w:t xml:space="preserve"> Generar un ambiente de discusión y retroalimentación dentro del aula con el fin de conocer los trabajos realizados por los diferentes grupos, </w:t>
      </w:r>
    </w:p>
    <w:p w14:paraId="1EFE1C15" w14:textId="77777777" w:rsidR="00B31BD9" w:rsidRDefault="00B31BD9">
      <w:pPr>
        <w:spacing w:line="360" w:lineRule="auto"/>
        <w:jc w:val="both"/>
        <w:rPr>
          <w:b/>
        </w:rPr>
      </w:pPr>
    </w:p>
    <w:p w14:paraId="15880B67" w14:textId="77777777" w:rsidR="00B31BD9" w:rsidRDefault="00000000">
      <w:pPr>
        <w:spacing w:line="360" w:lineRule="auto"/>
        <w:jc w:val="both"/>
        <w:rPr>
          <w:b/>
        </w:rPr>
      </w:pPr>
      <w:r>
        <w:rPr>
          <w:b/>
        </w:rPr>
        <w:t>Entregables</w:t>
      </w:r>
    </w:p>
    <w:p w14:paraId="1F2A239F" w14:textId="77777777" w:rsidR="00B31BD9" w:rsidRDefault="00000000">
      <w:pPr>
        <w:numPr>
          <w:ilvl w:val="0"/>
          <w:numId w:val="3"/>
        </w:numPr>
        <w:pBdr>
          <w:top w:val="nil"/>
          <w:left w:val="nil"/>
          <w:bottom w:val="nil"/>
          <w:right w:val="nil"/>
          <w:between w:val="nil"/>
        </w:pBdr>
        <w:spacing w:line="360" w:lineRule="auto"/>
        <w:jc w:val="both"/>
      </w:pPr>
      <w:r>
        <w:rPr>
          <w:color w:val="000000"/>
        </w:rPr>
        <w:t xml:space="preserve">Enlace al repositorio con el código fuente del proyecto, </w:t>
      </w:r>
      <w:r>
        <w:t>imágenes</w:t>
      </w:r>
      <w:r>
        <w:rPr>
          <w:color w:val="000000"/>
        </w:rPr>
        <w:t xml:space="preserve"> de diseño </w:t>
      </w:r>
      <w:r>
        <w:t>compartidos con la cuenta rmoravargas@gmail.com</w:t>
      </w:r>
    </w:p>
    <w:p w14:paraId="2EA53CE4" w14:textId="77777777" w:rsidR="00B31BD9" w:rsidRDefault="00000000">
      <w:pPr>
        <w:numPr>
          <w:ilvl w:val="0"/>
          <w:numId w:val="3"/>
        </w:numPr>
        <w:pBdr>
          <w:top w:val="nil"/>
          <w:left w:val="nil"/>
          <w:bottom w:val="nil"/>
          <w:right w:val="nil"/>
          <w:between w:val="nil"/>
        </w:pBdr>
        <w:spacing w:line="360" w:lineRule="auto"/>
        <w:jc w:val="both"/>
      </w:pPr>
      <w:r>
        <w:t>Enlace a los diseños de FIXMA compartidos con la cuenta rmoravargas@gmail.com</w:t>
      </w:r>
    </w:p>
    <w:p w14:paraId="141DBE2A" w14:textId="77777777" w:rsidR="00B31BD9" w:rsidRDefault="00000000">
      <w:pPr>
        <w:numPr>
          <w:ilvl w:val="0"/>
          <w:numId w:val="3"/>
        </w:numPr>
        <w:pBdr>
          <w:top w:val="nil"/>
          <w:left w:val="nil"/>
          <w:bottom w:val="nil"/>
          <w:right w:val="nil"/>
          <w:between w:val="nil"/>
        </w:pBdr>
        <w:spacing w:line="360" w:lineRule="auto"/>
        <w:jc w:val="both"/>
      </w:pPr>
      <w:r>
        <w:rPr>
          <w:color w:val="000000"/>
        </w:rPr>
        <w:t xml:space="preserve">Enlace al Notion con toda la documentación de la actividad </w:t>
      </w:r>
      <w:r>
        <w:t>compartidos con la cuenta rmoravargas@gmail.com</w:t>
      </w:r>
    </w:p>
    <w:p w14:paraId="541501BC" w14:textId="77777777" w:rsidR="00B31BD9" w:rsidRDefault="00000000">
      <w:pPr>
        <w:spacing w:line="360" w:lineRule="auto"/>
        <w:jc w:val="both"/>
      </w:pPr>
      <w:r>
        <w:t>Todos deben estar previamente compartidos con el profesor y nombrados correctamente.</w:t>
      </w:r>
    </w:p>
    <w:p w14:paraId="44F07724" w14:textId="77777777" w:rsidR="00B31BD9" w:rsidRDefault="00000000">
      <w:pPr>
        <w:spacing w:line="276" w:lineRule="auto"/>
        <w:jc w:val="both"/>
        <w:rPr>
          <w:color w:val="000000"/>
        </w:rPr>
      </w:pPr>
      <w:r>
        <w:t xml:space="preserve">  </w:t>
      </w:r>
    </w:p>
    <w:tbl>
      <w:tblPr>
        <w:tblStyle w:val="ab"/>
        <w:tblW w:w="9972"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72"/>
      </w:tblGrid>
      <w:tr w:rsidR="00B31BD9" w14:paraId="1950AB2A" w14:textId="77777777">
        <w:trPr>
          <w:trHeight w:val="510"/>
        </w:trPr>
        <w:tc>
          <w:tcPr>
            <w:tcW w:w="9972" w:type="dxa"/>
            <w:tcBorders>
              <w:top w:val="single" w:sz="4" w:space="0" w:color="000000"/>
              <w:left w:val="single" w:sz="4" w:space="0" w:color="000000"/>
              <w:bottom w:val="single" w:sz="4" w:space="0" w:color="000000"/>
              <w:right w:val="single" w:sz="4" w:space="0" w:color="000000"/>
            </w:tcBorders>
            <w:shd w:val="clear" w:color="auto" w:fill="E6E6FF"/>
            <w:vAlign w:val="center"/>
          </w:tcPr>
          <w:p w14:paraId="581784DB" w14:textId="77777777" w:rsidR="00B31BD9" w:rsidRDefault="00000000">
            <w:pPr>
              <w:pBdr>
                <w:top w:val="nil"/>
                <w:left w:val="nil"/>
                <w:bottom w:val="nil"/>
                <w:right w:val="nil"/>
                <w:between w:val="nil"/>
              </w:pBdr>
              <w:jc w:val="both"/>
              <w:rPr>
                <w:b/>
                <w:color w:val="000000"/>
              </w:rPr>
            </w:pPr>
            <w:r>
              <w:rPr>
                <w:b/>
                <w:color w:val="000000"/>
              </w:rPr>
              <w:lastRenderedPageBreak/>
              <w:t>Criterios de evaluación</w:t>
            </w:r>
          </w:p>
        </w:tc>
      </w:tr>
    </w:tbl>
    <w:p w14:paraId="46C3296C" w14:textId="77777777" w:rsidR="00B31BD9" w:rsidRDefault="00B31BD9"/>
    <w:tbl>
      <w:tblPr>
        <w:tblStyle w:val="ac"/>
        <w:tblW w:w="9972"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2"/>
        <w:gridCol w:w="2493"/>
        <w:gridCol w:w="2493"/>
        <w:gridCol w:w="2494"/>
      </w:tblGrid>
      <w:tr w:rsidR="00B31BD9" w14:paraId="39ED5FEB" w14:textId="77777777">
        <w:tc>
          <w:tcPr>
            <w:tcW w:w="2492" w:type="dxa"/>
            <w:tcBorders>
              <w:top w:val="single" w:sz="4" w:space="0" w:color="000000"/>
              <w:left w:val="single" w:sz="4" w:space="0" w:color="000000"/>
              <w:bottom w:val="single" w:sz="4" w:space="0" w:color="000000"/>
            </w:tcBorders>
            <w:shd w:val="clear" w:color="auto" w:fill="auto"/>
          </w:tcPr>
          <w:p w14:paraId="4818F2CB" w14:textId="77777777" w:rsidR="00B31BD9" w:rsidRDefault="00000000">
            <w:pPr>
              <w:pBdr>
                <w:top w:val="nil"/>
                <w:left w:val="nil"/>
                <w:bottom w:val="nil"/>
                <w:right w:val="nil"/>
                <w:between w:val="nil"/>
              </w:pBdr>
              <w:jc w:val="center"/>
              <w:rPr>
                <w:b/>
                <w:color w:val="000000"/>
                <w:sz w:val="22"/>
                <w:szCs w:val="22"/>
              </w:rPr>
            </w:pPr>
            <w:r>
              <w:rPr>
                <w:b/>
                <w:color w:val="000000"/>
                <w:sz w:val="22"/>
                <w:szCs w:val="22"/>
              </w:rPr>
              <w:t>Rubro</w:t>
            </w:r>
          </w:p>
        </w:tc>
        <w:tc>
          <w:tcPr>
            <w:tcW w:w="2493" w:type="dxa"/>
            <w:tcBorders>
              <w:top w:val="single" w:sz="4" w:space="0" w:color="000000"/>
              <w:left w:val="single" w:sz="4" w:space="0" w:color="000000"/>
              <w:bottom w:val="single" w:sz="4" w:space="0" w:color="000000"/>
            </w:tcBorders>
            <w:shd w:val="clear" w:color="auto" w:fill="auto"/>
          </w:tcPr>
          <w:p w14:paraId="0027386E" w14:textId="77777777" w:rsidR="00B31BD9" w:rsidRDefault="00000000">
            <w:pPr>
              <w:pBdr>
                <w:top w:val="nil"/>
                <w:left w:val="nil"/>
                <w:bottom w:val="nil"/>
                <w:right w:val="nil"/>
                <w:between w:val="nil"/>
              </w:pBdr>
              <w:jc w:val="center"/>
              <w:rPr>
                <w:b/>
                <w:color w:val="000000"/>
                <w:sz w:val="22"/>
                <w:szCs w:val="22"/>
              </w:rPr>
            </w:pPr>
            <w:r>
              <w:rPr>
                <w:b/>
                <w:color w:val="000000"/>
                <w:sz w:val="22"/>
                <w:szCs w:val="22"/>
              </w:rPr>
              <w:t>Alto (4 a 5)</w:t>
            </w:r>
          </w:p>
        </w:tc>
        <w:tc>
          <w:tcPr>
            <w:tcW w:w="2493" w:type="dxa"/>
            <w:tcBorders>
              <w:top w:val="single" w:sz="4" w:space="0" w:color="000000"/>
              <w:left w:val="single" w:sz="4" w:space="0" w:color="000000"/>
              <w:bottom w:val="single" w:sz="4" w:space="0" w:color="000000"/>
            </w:tcBorders>
            <w:shd w:val="clear" w:color="auto" w:fill="auto"/>
          </w:tcPr>
          <w:p w14:paraId="7BAC8FE6" w14:textId="77777777" w:rsidR="00B31BD9" w:rsidRDefault="00000000">
            <w:pPr>
              <w:pBdr>
                <w:top w:val="nil"/>
                <w:left w:val="nil"/>
                <w:bottom w:val="nil"/>
                <w:right w:val="nil"/>
                <w:between w:val="nil"/>
              </w:pBdr>
              <w:jc w:val="center"/>
              <w:rPr>
                <w:b/>
                <w:color w:val="000000"/>
                <w:sz w:val="22"/>
                <w:szCs w:val="22"/>
              </w:rPr>
            </w:pPr>
            <w:r>
              <w:rPr>
                <w:b/>
                <w:color w:val="000000"/>
                <w:sz w:val="22"/>
                <w:szCs w:val="22"/>
              </w:rPr>
              <w:t>Suficiente (2 a 3)</w:t>
            </w:r>
          </w:p>
        </w:tc>
        <w:tc>
          <w:tcPr>
            <w:tcW w:w="2494" w:type="dxa"/>
            <w:tcBorders>
              <w:top w:val="single" w:sz="4" w:space="0" w:color="000000"/>
              <w:left w:val="single" w:sz="4" w:space="0" w:color="000000"/>
              <w:bottom w:val="single" w:sz="4" w:space="0" w:color="000000"/>
              <w:right w:val="single" w:sz="4" w:space="0" w:color="000000"/>
            </w:tcBorders>
            <w:shd w:val="clear" w:color="auto" w:fill="auto"/>
          </w:tcPr>
          <w:p w14:paraId="261976C0" w14:textId="77777777" w:rsidR="00B31BD9" w:rsidRDefault="00000000">
            <w:pPr>
              <w:pBdr>
                <w:top w:val="nil"/>
                <w:left w:val="nil"/>
                <w:bottom w:val="nil"/>
                <w:right w:val="nil"/>
                <w:between w:val="nil"/>
              </w:pBdr>
              <w:jc w:val="center"/>
              <w:rPr>
                <w:b/>
                <w:color w:val="000000"/>
                <w:sz w:val="22"/>
                <w:szCs w:val="22"/>
              </w:rPr>
            </w:pPr>
            <w:r>
              <w:rPr>
                <w:b/>
                <w:color w:val="000000"/>
                <w:sz w:val="22"/>
                <w:szCs w:val="22"/>
              </w:rPr>
              <w:t>Bajo (0 a 1)</w:t>
            </w:r>
          </w:p>
        </w:tc>
      </w:tr>
      <w:tr w:rsidR="00B31BD9" w14:paraId="1BE69EED" w14:textId="77777777">
        <w:tc>
          <w:tcPr>
            <w:tcW w:w="2492" w:type="dxa"/>
            <w:tcBorders>
              <w:top w:val="single" w:sz="4" w:space="0" w:color="000000"/>
              <w:left w:val="single" w:sz="4" w:space="0" w:color="000000"/>
              <w:bottom w:val="single" w:sz="4" w:space="0" w:color="000000"/>
            </w:tcBorders>
            <w:shd w:val="clear" w:color="auto" w:fill="auto"/>
            <w:vAlign w:val="center"/>
          </w:tcPr>
          <w:p w14:paraId="62858EBD" w14:textId="77777777" w:rsidR="00B31BD9" w:rsidRDefault="00000000">
            <w:pPr>
              <w:pBdr>
                <w:top w:val="nil"/>
                <w:left w:val="nil"/>
                <w:bottom w:val="nil"/>
                <w:right w:val="nil"/>
                <w:between w:val="nil"/>
              </w:pBdr>
              <w:jc w:val="center"/>
              <w:rPr>
                <w:b/>
                <w:sz w:val="22"/>
                <w:szCs w:val="22"/>
              </w:rPr>
            </w:pPr>
            <w:r>
              <w:rPr>
                <w:b/>
                <w:sz w:val="22"/>
                <w:szCs w:val="22"/>
              </w:rPr>
              <w:t>Obtención de Imágenes iniciales (10%)</w:t>
            </w:r>
          </w:p>
        </w:tc>
        <w:tc>
          <w:tcPr>
            <w:tcW w:w="2493" w:type="dxa"/>
            <w:tcBorders>
              <w:top w:val="single" w:sz="4" w:space="0" w:color="000000"/>
              <w:left w:val="single" w:sz="4" w:space="0" w:color="000000"/>
              <w:bottom w:val="single" w:sz="4" w:space="0" w:color="000000"/>
            </w:tcBorders>
            <w:shd w:val="clear" w:color="auto" w:fill="auto"/>
            <w:vAlign w:val="center"/>
          </w:tcPr>
          <w:p w14:paraId="38C1D6BB" w14:textId="77777777" w:rsidR="00B31BD9" w:rsidRDefault="00000000">
            <w:pPr>
              <w:pBdr>
                <w:top w:val="nil"/>
                <w:left w:val="nil"/>
                <w:bottom w:val="nil"/>
                <w:right w:val="nil"/>
                <w:between w:val="nil"/>
              </w:pBdr>
              <w:jc w:val="center"/>
              <w:rPr>
                <w:color w:val="000000"/>
                <w:sz w:val="22"/>
                <w:szCs w:val="22"/>
              </w:rPr>
            </w:pPr>
            <w:r>
              <w:rPr>
                <w:sz w:val="22"/>
                <w:szCs w:val="22"/>
              </w:rPr>
              <w:t>Realiza un esfuerzo alto, encuentra los prompts adecuados para realizar el trabajo</w:t>
            </w:r>
          </w:p>
        </w:tc>
        <w:tc>
          <w:tcPr>
            <w:tcW w:w="2493" w:type="dxa"/>
            <w:tcBorders>
              <w:top w:val="single" w:sz="4" w:space="0" w:color="000000"/>
              <w:left w:val="single" w:sz="4" w:space="0" w:color="000000"/>
              <w:bottom w:val="single" w:sz="4" w:space="0" w:color="000000"/>
            </w:tcBorders>
            <w:shd w:val="clear" w:color="auto" w:fill="auto"/>
            <w:vAlign w:val="center"/>
          </w:tcPr>
          <w:p w14:paraId="7F579740" w14:textId="77777777" w:rsidR="00B31BD9" w:rsidRDefault="00000000">
            <w:pPr>
              <w:pBdr>
                <w:top w:val="nil"/>
                <w:left w:val="nil"/>
                <w:bottom w:val="nil"/>
                <w:right w:val="nil"/>
                <w:between w:val="nil"/>
              </w:pBdr>
              <w:jc w:val="center"/>
              <w:rPr>
                <w:color w:val="000000"/>
                <w:sz w:val="22"/>
                <w:szCs w:val="22"/>
              </w:rPr>
            </w:pPr>
            <w:r>
              <w:rPr>
                <w:sz w:val="22"/>
                <w:szCs w:val="22"/>
              </w:rPr>
              <w:t>Realiza un trabajo incompleto o básico, o tiene faltantes importantes en la actividad</w:t>
            </w:r>
          </w:p>
        </w:tc>
        <w:tc>
          <w:tcPr>
            <w:tcW w:w="2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271DA" w14:textId="77777777" w:rsidR="00B31BD9" w:rsidRDefault="00000000">
            <w:pPr>
              <w:pBdr>
                <w:top w:val="nil"/>
                <w:left w:val="nil"/>
                <w:bottom w:val="nil"/>
                <w:right w:val="nil"/>
                <w:between w:val="nil"/>
              </w:pBdr>
              <w:jc w:val="center"/>
              <w:rPr>
                <w:color w:val="000000"/>
                <w:sz w:val="22"/>
                <w:szCs w:val="22"/>
              </w:rPr>
            </w:pPr>
            <w:r>
              <w:rPr>
                <w:sz w:val="22"/>
                <w:szCs w:val="22"/>
              </w:rPr>
              <w:t>No realiza el trabajo, es vago en su realización o no cumple con lo solicitado</w:t>
            </w:r>
          </w:p>
        </w:tc>
      </w:tr>
      <w:tr w:rsidR="00B31BD9" w14:paraId="7BE905E4" w14:textId="77777777">
        <w:tc>
          <w:tcPr>
            <w:tcW w:w="2492" w:type="dxa"/>
            <w:tcBorders>
              <w:top w:val="single" w:sz="4" w:space="0" w:color="000000"/>
              <w:left w:val="single" w:sz="4" w:space="0" w:color="000000"/>
              <w:bottom w:val="single" w:sz="4" w:space="0" w:color="000000"/>
            </w:tcBorders>
            <w:shd w:val="clear" w:color="auto" w:fill="auto"/>
            <w:vAlign w:val="center"/>
          </w:tcPr>
          <w:p w14:paraId="796B9EB2" w14:textId="77777777" w:rsidR="00B31BD9" w:rsidRDefault="00000000">
            <w:pPr>
              <w:pBdr>
                <w:top w:val="nil"/>
                <w:left w:val="nil"/>
                <w:bottom w:val="nil"/>
                <w:right w:val="nil"/>
                <w:between w:val="nil"/>
              </w:pBdr>
              <w:jc w:val="center"/>
              <w:rPr>
                <w:b/>
                <w:sz w:val="22"/>
                <w:szCs w:val="22"/>
              </w:rPr>
            </w:pPr>
            <w:r>
              <w:rPr>
                <w:b/>
                <w:sz w:val="22"/>
                <w:szCs w:val="22"/>
              </w:rPr>
              <w:t>Diseño en Fixma acorde a idea original</w:t>
            </w:r>
          </w:p>
          <w:p w14:paraId="30B40023" w14:textId="77777777" w:rsidR="00B31BD9" w:rsidRDefault="00000000">
            <w:pPr>
              <w:pBdr>
                <w:top w:val="nil"/>
                <w:left w:val="nil"/>
                <w:bottom w:val="nil"/>
                <w:right w:val="nil"/>
                <w:between w:val="nil"/>
              </w:pBdr>
              <w:rPr>
                <w:b/>
                <w:sz w:val="22"/>
                <w:szCs w:val="22"/>
              </w:rPr>
            </w:pPr>
            <w:r>
              <w:rPr>
                <w:b/>
                <w:sz w:val="22"/>
                <w:szCs w:val="22"/>
              </w:rPr>
              <w:t>(25%)</w:t>
            </w:r>
          </w:p>
        </w:tc>
        <w:tc>
          <w:tcPr>
            <w:tcW w:w="2493" w:type="dxa"/>
            <w:tcBorders>
              <w:top w:val="single" w:sz="4" w:space="0" w:color="000000"/>
              <w:left w:val="single" w:sz="4" w:space="0" w:color="000000"/>
              <w:bottom w:val="single" w:sz="4" w:space="0" w:color="000000"/>
            </w:tcBorders>
            <w:shd w:val="clear" w:color="auto" w:fill="auto"/>
            <w:vAlign w:val="center"/>
          </w:tcPr>
          <w:p w14:paraId="047600BB" w14:textId="77777777" w:rsidR="00B31BD9" w:rsidRDefault="00000000">
            <w:pPr>
              <w:pBdr>
                <w:top w:val="nil"/>
                <w:left w:val="nil"/>
                <w:bottom w:val="nil"/>
                <w:right w:val="nil"/>
                <w:between w:val="nil"/>
              </w:pBdr>
              <w:jc w:val="center"/>
              <w:rPr>
                <w:color w:val="000000"/>
              </w:rPr>
            </w:pPr>
            <w:r>
              <w:t xml:space="preserve">El diseño es cercano al pixel perfect, utiliza adecuadamente las herramientas y realiza un esfuerzo para cumplir con su objetivo </w:t>
            </w:r>
          </w:p>
        </w:tc>
        <w:tc>
          <w:tcPr>
            <w:tcW w:w="2493" w:type="dxa"/>
            <w:tcBorders>
              <w:top w:val="single" w:sz="4" w:space="0" w:color="000000"/>
              <w:left w:val="single" w:sz="4" w:space="0" w:color="000000"/>
              <w:bottom w:val="single" w:sz="4" w:space="0" w:color="000000"/>
            </w:tcBorders>
            <w:shd w:val="clear" w:color="auto" w:fill="auto"/>
            <w:vAlign w:val="center"/>
          </w:tcPr>
          <w:p w14:paraId="3E06BA62" w14:textId="77777777" w:rsidR="00B31BD9" w:rsidRDefault="00000000">
            <w:pPr>
              <w:pBdr>
                <w:top w:val="nil"/>
                <w:left w:val="nil"/>
                <w:bottom w:val="nil"/>
                <w:right w:val="nil"/>
                <w:between w:val="nil"/>
              </w:pBdr>
              <w:rPr>
                <w:color w:val="000000"/>
              </w:rPr>
            </w:pPr>
            <w:r>
              <w:t>Realiza el trabajo con pequeños faltantes, necesita corregir ciertas acciones o realiza pequeños cambios de la idea original</w:t>
            </w:r>
          </w:p>
        </w:tc>
        <w:tc>
          <w:tcPr>
            <w:tcW w:w="2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92123" w14:textId="77777777" w:rsidR="00B31BD9" w:rsidRDefault="00000000">
            <w:pPr>
              <w:pBdr>
                <w:top w:val="nil"/>
                <w:left w:val="nil"/>
                <w:bottom w:val="nil"/>
                <w:right w:val="nil"/>
                <w:between w:val="nil"/>
              </w:pBdr>
              <w:jc w:val="center"/>
              <w:rPr>
                <w:color w:val="000000"/>
              </w:rPr>
            </w:pPr>
            <w:r>
              <w:t>No sigue la idea original, no realiza el trabajo, no demuestra interés en lograr el diseño, o lo realiza vagamente</w:t>
            </w:r>
          </w:p>
        </w:tc>
      </w:tr>
      <w:tr w:rsidR="00B31BD9" w14:paraId="5C4CE239" w14:textId="77777777">
        <w:tc>
          <w:tcPr>
            <w:tcW w:w="2492" w:type="dxa"/>
            <w:tcBorders>
              <w:top w:val="single" w:sz="4" w:space="0" w:color="000000"/>
              <w:left w:val="single" w:sz="4" w:space="0" w:color="000000"/>
              <w:bottom w:val="single" w:sz="4" w:space="0" w:color="000000"/>
            </w:tcBorders>
            <w:shd w:val="clear" w:color="auto" w:fill="auto"/>
            <w:vAlign w:val="center"/>
          </w:tcPr>
          <w:p w14:paraId="3593F54A" w14:textId="6897D7AC" w:rsidR="00B31BD9" w:rsidRDefault="00000000">
            <w:pPr>
              <w:pBdr>
                <w:top w:val="nil"/>
                <w:left w:val="nil"/>
                <w:bottom w:val="nil"/>
                <w:right w:val="nil"/>
                <w:between w:val="nil"/>
              </w:pBdr>
              <w:jc w:val="center"/>
              <w:rPr>
                <w:b/>
                <w:sz w:val="22"/>
                <w:szCs w:val="22"/>
              </w:rPr>
            </w:pPr>
            <w:r>
              <w:rPr>
                <w:b/>
                <w:sz w:val="22"/>
                <w:szCs w:val="22"/>
              </w:rPr>
              <w:t xml:space="preserve">Definición de Metodología de </w:t>
            </w:r>
            <w:r w:rsidR="002D2FE1">
              <w:rPr>
                <w:b/>
                <w:sz w:val="22"/>
                <w:szCs w:val="22"/>
              </w:rPr>
              <w:t>trabajo (</w:t>
            </w:r>
            <w:r>
              <w:rPr>
                <w:b/>
                <w:sz w:val="22"/>
                <w:szCs w:val="22"/>
              </w:rPr>
              <w:t>15%)</w:t>
            </w:r>
          </w:p>
        </w:tc>
        <w:tc>
          <w:tcPr>
            <w:tcW w:w="2493" w:type="dxa"/>
            <w:tcBorders>
              <w:top w:val="single" w:sz="4" w:space="0" w:color="000000"/>
              <w:left w:val="single" w:sz="4" w:space="0" w:color="000000"/>
              <w:bottom w:val="single" w:sz="4" w:space="0" w:color="000000"/>
            </w:tcBorders>
            <w:shd w:val="clear" w:color="auto" w:fill="auto"/>
            <w:vAlign w:val="center"/>
          </w:tcPr>
          <w:p w14:paraId="0835DC4C" w14:textId="77777777" w:rsidR="00B31BD9" w:rsidRDefault="00000000">
            <w:pPr>
              <w:jc w:val="center"/>
              <w:rPr>
                <w:color w:val="000000"/>
                <w:sz w:val="22"/>
                <w:szCs w:val="22"/>
              </w:rPr>
            </w:pPr>
            <w:r>
              <w:rPr>
                <w:sz w:val="22"/>
                <w:szCs w:val="22"/>
              </w:rPr>
              <w:t>Realiza el trabajo solicitado, comparte y participa en la actividad, aporta analiticamente y participa de la actividad</w:t>
            </w:r>
          </w:p>
        </w:tc>
        <w:tc>
          <w:tcPr>
            <w:tcW w:w="2493" w:type="dxa"/>
            <w:tcBorders>
              <w:top w:val="single" w:sz="4" w:space="0" w:color="000000"/>
              <w:left w:val="single" w:sz="4" w:space="0" w:color="000000"/>
              <w:bottom w:val="single" w:sz="4" w:space="0" w:color="000000"/>
            </w:tcBorders>
            <w:shd w:val="clear" w:color="auto" w:fill="auto"/>
            <w:vAlign w:val="center"/>
          </w:tcPr>
          <w:p w14:paraId="1550FCDE" w14:textId="77777777" w:rsidR="00B31BD9" w:rsidRDefault="00000000">
            <w:pPr>
              <w:jc w:val="center"/>
              <w:rPr>
                <w:color w:val="000000"/>
                <w:sz w:val="22"/>
                <w:szCs w:val="22"/>
              </w:rPr>
            </w:pPr>
            <w:r>
              <w:rPr>
                <w:sz w:val="22"/>
                <w:szCs w:val="22"/>
              </w:rPr>
              <w:t>Realiza de manera mecánica la actividad, no hay iniciativa en la participación, tiene faltantes menores en el trabajo realizado</w:t>
            </w:r>
          </w:p>
        </w:tc>
        <w:tc>
          <w:tcPr>
            <w:tcW w:w="2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19F66" w14:textId="77777777" w:rsidR="00B31BD9" w:rsidRDefault="00000000">
            <w:pPr>
              <w:jc w:val="center"/>
              <w:rPr>
                <w:color w:val="000000"/>
                <w:sz w:val="22"/>
                <w:szCs w:val="22"/>
              </w:rPr>
            </w:pPr>
            <w:r>
              <w:rPr>
                <w:sz w:val="22"/>
                <w:szCs w:val="22"/>
              </w:rPr>
              <w:t>No realiza la actividad, trabaja muy poco o de manera vaga, no entiende la actividad ni se esfuerza por hacerlo, no cumple el objetivo</w:t>
            </w:r>
          </w:p>
        </w:tc>
      </w:tr>
      <w:tr w:rsidR="00B31BD9" w14:paraId="54770776" w14:textId="77777777">
        <w:tc>
          <w:tcPr>
            <w:tcW w:w="2492" w:type="dxa"/>
            <w:tcBorders>
              <w:left w:val="single" w:sz="4" w:space="0" w:color="000000"/>
              <w:bottom w:val="single" w:sz="4" w:space="0" w:color="000000"/>
            </w:tcBorders>
            <w:shd w:val="clear" w:color="auto" w:fill="auto"/>
            <w:vAlign w:val="center"/>
          </w:tcPr>
          <w:p w14:paraId="0C8F7A34" w14:textId="77777777" w:rsidR="00B31BD9" w:rsidRDefault="00000000">
            <w:pPr>
              <w:pBdr>
                <w:top w:val="nil"/>
                <w:left w:val="nil"/>
                <w:bottom w:val="nil"/>
                <w:right w:val="nil"/>
                <w:between w:val="nil"/>
              </w:pBdr>
              <w:jc w:val="center"/>
              <w:rPr>
                <w:color w:val="000000"/>
              </w:rPr>
            </w:pPr>
            <w:r>
              <w:rPr>
                <w:b/>
                <w:color w:val="000000"/>
                <w:sz w:val="22"/>
                <w:szCs w:val="22"/>
              </w:rPr>
              <w:t>Estructura y diseño HTML de las página</w:t>
            </w:r>
            <w:r>
              <w:rPr>
                <w:b/>
                <w:sz w:val="22"/>
                <w:szCs w:val="22"/>
              </w:rPr>
              <w:t xml:space="preserve">s </w:t>
            </w:r>
            <w:r>
              <w:rPr>
                <w:b/>
                <w:color w:val="000000"/>
                <w:sz w:val="22"/>
                <w:szCs w:val="22"/>
              </w:rPr>
              <w:t>(</w:t>
            </w:r>
            <w:r>
              <w:rPr>
                <w:b/>
                <w:sz w:val="22"/>
                <w:szCs w:val="22"/>
              </w:rPr>
              <w:t>25</w:t>
            </w:r>
            <w:r>
              <w:rPr>
                <w:b/>
                <w:color w:val="000000"/>
                <w:sz w:val="22"/>
                <w:szCs w:val="22"/>
              </w:rPr>
              <w:t>%)</w:t>
            </w:r>
          </w:p>
        </w:tc>
        <w:tc>
          <w:tcPr>
            <w:tcW w:w="2493" w:type="dxa"/>
            <w:tcBorders>
              <w:left w:val="single" w:sz="4" w:space="0" w:color="000000"/>
              <w:bottom w:val="single" w:sz="4" w:space="0" w:color="000000"/>
            </w:tcBorders>
            <w:shd w:val="clear" w:color="auto" w:fill="auto"/>
            <w:vAlign w:val="center"/>
          </w:tcPr>
          <w:p w14:paraId="774FDA07" w14:textId="77777777" w:rsidR="00B31BD9" w:rsidRDefault="00000000">
            <w:pPr>
              <w:pBdr>
                <w:top w:val="nil"/>
                <w:left w:val="nil"/>
                <w:bottom w:val="nil"/>
                <w:right w:val="nil"/>
                <w:between w:val="nil"/>
              </w:pBdr>
              <w:jc w:val="center"/>
              <w:rPr>
                <w:color w:val="000000"/>
              </w:rPr>
            </w:pPr>
            <w:r>
              <w:rPr>
                <w:sz w:val="22"/>
                <w:szCs w:val="22"/>
              </w:rPr>
              <w:t>Sigue las buenas prácticas, realiza un diseño de la aplicación semántico, utiliza correctamente las etiquetas html</w:t>
            </w:r>
          </w:p>
        </w:tc>
        <w:tc>
          <w:tcPr>
            <w:tcW w:w="2493" w:type="dxa"/>
            <w:tcBorders>
              <w:left w:val="single" w:sz="4" w:space="0" w:color="000000"/>
              <w:bottom w:val="single" w:sz="4" w:space="0" w:color="000000"/>
            </w:tcBorders>
            <w:shd w:val="clear" w:color="auto" w:fill="auto"/>
            <w:vAlign w:val="center"/>
          </w:tcPr>
          <w:p w14:paraId="4D6C4723" w14:textId="6EE40B22" w:rsidR="00B31BD9" w:rsidRDefault="00000000">
            <w:pPr>
              <w:pBdr>
                <w:top w:val="nil"/>
                <w:left w:val="nil"/>
                <w:bottom w:val="nil"/>
                <w:right w:val="nil"/>
                <w:between w:val="nil"/>
              </w:pBdr>
              <w:jc w:val="center"/>
              <w:rPr>
                <w:color w:val="000000"/>
              </w:rPr>
            </w:pPr>
            <w:r>
              <w:rPr>
                <w:color w:val="000000"/>
                <w:sz w:val="22"/>
                <w:szCs w:val="22"/>
              </w:rPr>
              <w:t xml:space="preserve">Las páginas cumplen con algunos de los </w:t>
            </w:r>
            <w:r w:rsidR="002D2FE1">
              <w:rPr>
                <w:color w:val="000000"/>
                <w:sz w:val="22"/>
                <w:szCs w:val="22"/>
              </w:rPr>
              <w:t>requerimientos solicitados</w:t>
            </w:r>
            <w:r>
              <w:rPr>
                <w:color w:val="000000"/>
                <w:sz w:val="22"/>
                <w:szCs w:val="22"/>
              </w:rPr>
              <w:t xml:space="preserve"> con respecto a la estructura HTML. Faltan algunas cosas o no utiliza bien los </w:t>
            </w:r>
            <w:r>
              <w:rPr>
                <w:sz w:val="22"/>
                <w:szCs w:val="22"/>
              </w:rPr>
              <w:t>estándares</w:t>
            </w:r>
          </w:p>
        </w:tc>
        <w:tc>
          <w:tcPr>
            <w:tcW w:w="2494" w:type="dxa"/>
            <w:tcBorders>
              <w:left w:val="single" w:sz="4" w:space="0" w:color="000000"/>
              <w:bottom w:val="single" w:sz="4" w:space="0" w:color="000000"/>
              <w:right w:val="single" w:sz="4" w:space="0" w:color="000000"/>
            </w:tcBorders>
            <w:shd w:val="clear" w:color="auto" w:fill="auto"/>
            <w:vAlign w:val="center"/>
          </w:tcPr>
          <w:p w14:paraId="4DF1E8A6" w14:textId="77777777" w:rsidR="00B31BD9" w:rsidRDefault="00000000">
            <w:pPr>
              <w:pBdr>
                <w:top w:val="nil"/>
                <w:left w:val="nil"/>
                <w:bottom w:val="nil"/>
                <w:right w:val="nil"/>
                <w:between w:val="nil"/>
              </w:pBdr>
              <w:jc w:val="center"/>
              <w:rPr>
                <w:color w:val="000000"/>
              </w:rPr>
            </w:pPr>
            <w:r>
              <w:rPr>
                <w:color w:val="000000"/>
                <w:sz w:val="22"/>
                <w:szCs w:val="22"/>
              </w:rPr>
              <w:t>Las páginas no cumplen con ninguno de los requisitos mínimos indicados. No realiza el ejercicio o no cor</w:t>
            </w:r>
            <w:r>
              <w:rPr>
                <w:sz w:val="22"/>
                <w:szCs w:val="22"/>
              </w:rPr>
              <w:t>responde con el diseño realizado</w:t>
            </w:r>
          </w:p>
        </w:tc>
      </w:tr>
      <w:tr w:rsidR="00B31BD9" w14:paraId="63A18B7C" w14:textId="77777777">
        <w:tc>
          <w:tcPr>
            <w:tcW w:w="2492" w:type="dxa"/>
            <w:tcBorders>
              <w:left w:val="single" w:sz="4" w:space="0" w:color="000000"/>
              <w:bottom w:val="single" w:sz="4" w:space="0" w:color="000000"/>
            </w:tcBorders>
            <w:shd w:val="clear" w:color="auto" w:fill="auto"/>
            <w:vAlign w:val="center"/>
          </w:tcPr>
          <w:p w14:paraId="75662DEE" w14:textId="77777777" w:rsidR="00B31BD9" w:rsidRDefault="00000000">
            <w:pPr>
              <w:pBdr>
                <w:top w:val="nil"/>
                <w:left w:val="nil"/>
                <w:bottom w:val="nil"/>
                <w:right w:val="nil"/>
                <w:between w:val="nil"/>
              </w:pBdr>
              <w:jc w:val="center"/>
              <w:rPr>
                <w:color w:val="000000"/>
              </w:rPr>
            </w:pPr>
            <w:r>
              <w:rPr>
                <w:b/>
                <w:color w:val="000000"/>
                <w:sz w:val="22"/>
                <w:szCs w:val="22"/>
              </w:rPr>
              <w:t>Creatividad y diseño CSS (</w:t>
            </w:r>
            <w:r>
              <w:rPr>
                <w:b/>
                <w:sz w:val="22"/>
                <w:szCs w:val="22"/>
              </w:rPr>
              <w:t>15</w:t>
            </w:r>
            <w:r>
              <w:rPr>
                <w:b/>
                <w:color w:val="000000"/>
                <w:sz w:val="22"/>
                <w:szCs w:val="22"/>
              </w:rPr>
              <w:t>%)</w:t>
            </w:r>
          </w:p>
        </w:tc>
        <w:tc>
          <w:tcPr>
            <w:tcW w:w="2493" w:type="dxa"/>
            <w:tcBorders>
              <w:left w:val="single" w:sz="4" w:space="0" w:color="000000"/>
              <w:bottom w:val="single" w:sz="4" w:space="0" w:color="000000"/>
            </w:tcBorders>
            <w:shd w:val="clear" w:color="auto" w:fill="auto"/>
            <w:vAlign w:val="center"/>
          </w:tcPr>
          <w:p w14:paraId="6BFCEB29" w14:textId="77777777" w:rsidR="00B31BD9" w:rsidRDefault="00000000">
            <w:pPr>
              <w:pBdr>
                <w:top w:val="nil"/>
                <w:left w:val="nil"/>
                <w:bottom w:val="nil"/>
                <w:right w:val="nil"/>
                <w:between w:val="nil"/>
              </w:pBdr>
              <w:jc w:val="center"/>
              <w:rPr>
                <w:color w:val="000000"/>
              </w:rPr>
            </w:pPr>
            <w:r>
              <w:rPr>
                <w:color w:val="000000"/>
                <w:sz w:val="22"/>
                <w:szCs w:val="22"/>
              </w:rPr>
              <w:t xml:space="preserve">El diseño desarrollado demuestra una creatividad superior y </w:t>
            </w:r>
            <w:r>
              <w:rPr>
                <w:sz w:val="22"/>
                <w:szCs w:val="22"/>
              </w:rPr>
              <w:t>utiliza a detalle el diseño para cumplir con el trabajo y estándares</w:t>
            </w:r>
          </w:p>
        </w:tc>
        <w:tc>
          <w:tcPr>
            <w:tcW w:w="2493" w:type="dxa"/>
            <w:tcBorders>
              <w:left w:val="single" w:sz="4" w:space="0" w:color="000000"/>
              <w:bottom w:val="single" w:sz="4" w:space="0" w:color="000000"/>
            </w:tcBorders>
            <w:shd w:val="clear" w:color="auto" w:fill="auto"/>
            <w:vAlign w:val="center"/>
          </w:tcPr>
          <w:p w14:paraId="60D66CB8" w14:textId="77777777" w:rsidR="00B31BD9" w:rsidRDefault="00000000">
            <w:pPr>
              <w:pBdr>
                <w:top w:val="nil"/>
                <w:left w:val="nil"/>
                <w:bottom w:val="nil"/>
                <w:right w:val="nil"/>
                <w:between w:val="nil"/>
              </w:pBdr>
              <w:jc w:val="center"/>
              <w:rPr>
                <w:color w:val="000000"/>
                <w:sz w:val="22"/>
                <w:szCs w:val="22"/>
              </w:rPr>
            </w:pPr>
            <w:r>
              <w:rPr>
                <w:color w:val="000000"/>
                <w:sz w:val="22"/>
                <w:szCs w:val="22"/>
              </w:rPr>
              <w:t>El diseño desarrollado no demuestra creatividad y el CSS no es del todo claro</w:t>
            </w:r>
            <w:r>
              <w:rPr>
                <w:sz w:val="22"/>
                <w:szCs w:val="22"/>
              </w:rPr>
              <w:t xml:space="preserve"> o tiene algunas falencias menores</w:t>
            </w:r>
          </w:p>
        </w:tc>
        <w:tc>
          <w:tcPr>
            <w:tcW w:w="2494" w:type="dxa"/>
            <w:tcBorders>
              <w:left w:val="single" w:sz="4" w:space="0" w:color="000000"/>
              <w:bottom w:val="single" w:sz="4" w:space="0" w:color="000000"/>
              <w:right w:val="single" w:sz="4" w:space="0" w:color="000000"/>
            </w:tcBorders>
            <w:shd w:val="clear" w:color="auto" w:fill="auto"/>
            <w:vAlign w:val="center"/>
          </w:tcPr>
          <w:p w14:paraId="1D15AD2E" w14:textId="65A94CEA" w:rsidR="00B31BD9" w:rsidRDefault="002D2FE1">
            <w:pPr>
              <w:pBdr>
                <w:top w:val="nil"/>
                <w:left w:val="nil"/>
                <w:bottom w:val="nil"/>
                <w:right w:val="nil"/>
                <w:between w:val="nil"/>
              </w:pBdr>
              <w:jc w:val="center"/>
              <w:rPr>
                <w:color w:val="000000"/>
                <w:sz w:val="22"/>
                <w:szCs w:val="22"/>
              </w:rPr>
            </w:pPr>
            <w:r>
              <w:rPr>
                <w:color w:val="000000"/>
                <w:sz w:val="22"/>
                <w:szCs w:val="22"/>
              </w:rPr>
              <w:t>Las páginas no muestran</w:t>
            </w:r>
            <w:r w:rsidR="00000000">
              <w:rPr>
                <w:sz w:val="22"/>
                <w:szCs w:val="22"/>
              </w:rPr>
              <w:t xml:space="preserve"> </w:t>
            </w:r>
            <w:r w:rsidR="00000000">
              <w:rPr>
                <w:color w:val="000000"/>
                <w:sz w:val="22"/>
                <w:szCs w:val="22"/>
              </w:rPr>
              <w:t>CSS</w:t>
            </w:r>
            <w:r w:rsidR="00000000">
              <w:rPr>
                <w:sz w:val="22"/>
                <w:szCs w:val="22"/>
              </w:rPr>
              <w:t xml:space="preserve"> acorde a lo necesitado, no respeta el diseño, presenta un trabajo vago o mal trabajado</w:t>
            </w:r>
          </w:p>
        </w:tc>
      </w:tr>
      <w:tr w:rsidR="00B31BD9" w14:paraId="0BC6BAC2" w14:textId="77777777">
        <w:tc>
          <w:tcPr>
            <w:tcW w:w="2492" w:type="dxa"/>
            <w:tcBorders>
              <w:left w:val="single" w:sz="4" w:space="0" w:color="000000"/>
              <w:bottom w:val="single" w:sz="4" w:space="0" w:color="000000"/>
            </w:tcBorders>
            <w:shd w:val="clear" w:color="auto" w:fill="auto"/>
            <w:vAlign w:val="center"/>
          </w:tcPr>
          <w:p w14:paraId="477102B7" w14:textId="77777777" w:rsidR="00B31BD9" w:rsidRDefault="00000000">
            <w:pPr>
              <w:pBdr>
                <w:top w:val="nil"/>
                <w:left w:val="nil"/>
                <w:bottom w:val="nil"/>
                <w:right w:val="nil"/>
                <w:between w:val="nil"/>
              </w:pBdr>
              <w:jc w:val="center"/>
              <w:rPr>
                <w:b/>
                <w:color w:val="000000"/>
                <w:sz w:val="22"/>
                <w:szCs w:val="22"/>
              </w:rPr>
            </w:pPr>
            <w:r>
              <w:rPr>
                <w:b/>
                <w:sz w:val="22"/>
                <w:szCs w:val="22"/>
              </w:rPr>
              <w:t>Documentación y presentación del trabajo (10%)</w:t>
            </w:r>
          </w:p>
        </w:tc>
        <w:tc>
          <w:tcPr>
            <w:tcW w:w="2493" w:type="dxa"/>
            <w:tcBorders>
              <w:left w:val="single" w:sz="4" w:space="0" w:color="000000"/>
              <w:bottom w:val="single" w:sz="4" w:space="0" w:color="000000"/>
            </w:tcBorders>
            <w:shd w:val="clear" w:color="auto" w:fill="auto"/>
            <w:vAlign w:val="center"/>
          </w:tcPr>
          <w:p w14:paraId="55820B2F" w14:textId="77777777" w:rsidR="00B31BD9" w:rsidRDefault="00000000">
            <w:pPr>
              <w:pBdr>
                <w:top w:val="nil"/>
                <w:left w:val="nil"/>
                <w:bottom w:val="nil"/>
                <w:right w:val="nil"/>
                <w:between w:val="nil"/>
              </w:pBdr>
              <w:jc w:val="center"/>
              <w:rPr>
                <w:color w:val="000000"/>
                <w:sz w:val="22"/>
                <w:szCs w:val="22"/>
              </w:rPr>
            </w:pPr>
            <w:r>
              <w:rPr>
                <w:sz w:val="22"/>
                <w:szCs w:val="22"/>
              </w:rPr>
              <w:t>Realiza una presentación efectiva y agradable, presenta los puntos más relevantes y críticos, participa del trabajo de los compañeros y realiza aportaciones oportunas e interesantes.</w:t>
            </w:r>
          </w:p>
        </w:tc>
        <w:tc>
          <w:tcPr>
            <w:tcW w:w="2493" w:type="dxa"/>
            <w:tcBorders>
              <w:left w:val="single" w:sz="4" w:space="0" w:color="000000"/>
              <w:bottom w:val="single" w:sz="4" w:space="0" w:color="000000"/>
            </w:tcBorders>
            <w:shd w:val="clear" w:color="auto" w:fill="auto"/>
            <w:vAlign w:val="center"/>
          </w:tcPr>
          <w:p w14:paraId="78F3E8B5" w14:textId="77777777" w:rsidR="00B31BD9" w:rsidRDefault="00000000">
            <w:pPr>
              <w:pBdr>
                <w:top w:val="nil"/>
                <w:left w:val="nil"/>
                <w:bottom w:val="nil"/>
                <w:right w:val="nil"/>
                <w:between w:val="nil"/>
              </w:pBdr>
              <w:jc w:val="center"/>
              <w:rPr>
                <w:color w:val="000000"/>
                <w:sz w:val="22"/>
                <w:szCs w:val="22"/>
              </w:rPr>
            </w:pPr>
            <w:r>
              <w:rPr>
                <w:sz w:val="22"/>
                <w:szCs w:val="22"/>
              </w:rPr>
              <w:t>Realiza lo solicitado, participa de la actividad</w:t>
            </w:r>
          </w:p>
        </w:tc>
        <w:tc>
          <w:tcPr>
            <w:tcW w:w="2494" w:type="dxa"/>
            <w:tcBorders>
              <w:left w:val="single" w:sz="4" w:space="0" w:color="000000"/>
              <w:bottom w:val="single" w:sz="4" w:space="0" w:color="000000"/>
              <w:right w:val="single" w:sz="4" w:space="0" w:color="000000"/>
            </w:tcBorders>
            <w:shd w:val="clear" w:color="auto" w:fill="auto"/>
            <w:vAlign w:val="center"/>
          </w:tcPr>
          <w:p w14:paraId="40335167" w14:textId="77777777" w:rsidR="00B31BD9" w:rsidRDefault="00000000">
            <w:pPr>
              <w:pBdr>
                <w:top w:val="nil"/>
                <w:left w:val="nil"/>
                <w:bottom w:val="nil"/>
                <w:right w:val="nil"/>
                <w:between w:val="nil"/>
              </w:pBdr>
              <w:jc w:val="center"/>
              <w:rPr>
                <w:color w:val="000000"/>
                <w:sz w:val="22"/>
                <w:szCs w:val="22"/>
              </w:rPr>
            </w:pPr>
            <w:r>
              <w:rPr>
                <w:sz w:val="22"/>
                <w:szCs w:val="22"/>
              </w:rPr>
              <w:t>No presenta el trabajo, es vago o no está completo.</w:t>
            </w:r>
          </w:p>
        </w:tc>
      </w:tr>
    </w:tbl>
    <w:p w14:paraId="61F74BE3" w14:textId="77777777" w:rsidR="00B31BD9" w:rsidRDefault="00B31BD9">
      <w:pPr>
        <w:spacing w:before="170" w:after="142" w:line="360" w:lineRule="auto"/>
        <w:jc w:val="both"/>
      </w:pPr>
    </w:p>
    <w:sectPr w:rsidR="00B31BD9">
      <w:headerReference w:type="default" r:id="rId14"/>
      <w:footerReference w:type="default" r:id="rId15"/>
      <w:pgSz w:w="12240" w:h="15840"/>
      <w:pgMar w:top="1134" w:right="1134" w:bottom="1693"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FC9E" w14:textId="77777777" w:rsidR="009355D9" w:rsidRDefault="009355D9">
      <w:r>
        <w:separator/>
      </w:r>
    </w:p>
  </w:endnote>
  <w:endnote w:type="continuationSeparator" w:id="0">
    <w:p w14:paraId="4E37CE4A" w14:textId="77777777" w:rsidR="009355D9" w:rsidRDefault="00935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20B57" w14:textId="77777777" w:rsidR="00B31BD9"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2D2FE1">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2D2FE1">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F7E9" w14:textId="77777777" w:rsidR="009355D9" w:rsidRDefault="009355D9">
      <w:r>
        <w:separator/>
      </w:r>
    </w:p>
  </w:footnote>
  <w:footnote w:type="continuationSeparator" w:id="0">
    <w:p w14:paraId="248C060B" w14:textId="77777777" w:rsidR="009355D9" w:rsidRDefault="00935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1BE" w14:textId="77777777" w:rsidR="00B31BD9" w:rsidRDefault="00B31B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810"/>
    <w:multiLevelType w:val="multilevel"/>
    <w:tmpl w:val="2092EA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1BF1F10"/>
    <w:multiLevelType w:val="multilevel"/>
    <w:tmpl w:val="D2963C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3F74AD6"/>
    <w:multiLevelType w:val="multilevel"/>
    <w:tmpl w:val="96DC2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8F3733"/>
    <w:multiLevelType w:val="multilevel"/>
    <w:tmpl w:val="CDA24DF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D13AB8"/>
    <w:multiLevelType w:val="multilevel"/>
    <w:tmpl w:val="E3409BC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16cid:durableId="309292140">
    <w:abstractNumId w:val="2"/>
  </w:num>
  <w:num w:numId="2" w16cid:durableId="867137778">
    <w:abstractNumId w:val="1"/>
  </w:num>
  <w:num w:numId="3" w16cid:durableId="1602757302">
    <w:abstractNumId w:val="3"/>
  </w:num>
  <w:num w:numId="4" w16cid:durableId="2061440672">
    <w:abstractNumId w:val="0"/>
  </w:num>
  <w:num w:numId="5" w16cid:durableId="2113548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BD9"/>
    <w:rsid w:val="002D2FE1"/>
    <w:rsid w:val="009355D9"/>
    <w:rsid w:val="00B31BD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ED65"/>
  <w15:docId w15:val="{FABB7497-007F-4CB0-8549-AECC475F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CR" w:eastAsia="es-C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uiPriority w:val="9"/>
    <w:semiHidden/>
    <w:unhideWhenUsed/>
    <w:qFormat/>
    <w:pPr>
      <w:keepNext/>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uiPriority w:val="9"/>
    <w:semiHidden/>
    <w:unhideWhenUsed/>
    <w:qFormat/>
    <w:pPr>
      <w:keepNext/>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pPr>
    <w:rPr>
      <w:rFonts w:ascii="Liberation Sans" w:eastAsia="Liberation Sans" w:hAnsi="Liberation Sans" w:cs="Liberation Sans"/>
      <w:sz w:val="28"/>
      <w:szCs w:val="28"/>
    </w:rPr>
  </w:style>
  <w:style w:type="paragraph" w:styleId="Subtitle">
    <w:name w:val="Subtitle"/>
    <w:basedOn w:val="Normal"/>
    <w:next w:val="Normal"/>
    <w:uiPriority w:val="11"/>
    <w:qFormat/>
    <w:pPr>
      <w:keepNext/>
      <w:spacing w:before="240" w:after="120"/>
    </w:pPr>
    <w:rPr>
      <w:rFonts w:ascii="Liberation Sans" w:eastAsia="Liberation Sans" w:hAnsi="Liberation Sans" w:cs="Liberation Sans"/>
      <w:sz w:val="28"/>
      <w:szCs w:val="2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 w:type="character" w:customStyle="1" w:styleId="link-annotation-unknown-block-id-1548356723">
    <w:name w:val="link-annotation-unknown-block-id-1548356723"/>
    <w:basedOn w:val="DefaultParagraphFont"/>
    <w:rsid w:val="004B0DB0"/>
  </w:style>
  <w:style w:type="character" w:customStyle="1" w:styleId="link-annotation-unknown-block-id-63001123">
    <w:name w:val="link-annotation-unknown-block-id-63001123"/>
    <w:basedOn w:val="DefaultParagraphFont"/>
    <w:rsid w:val="004B0DB0"/>
  </w:style>
  <w:style w:type="character" w:customStyle="1" w:styleId="notion-enable-hover">
    <w:name w:val="notion-enable-hover"/>
    <w:basedOn w:val="DefaultParagraphFont"/>
    <w:rsid w:val="004B0DB0"/>
  </w:style>
  <w:style w:type="character" w:styleId="Hyperlink">
    <w:name w:val="Hyperlink"/>
    <w:basedOn w:val="DefaultParagraphFont"/>
    <w:uiPriority w:val="99"/>
    <w:unhideWhenUsed/>
    <w:rsid w:val="004B0DB0"/>
    <w:rPr>
      <w:color w:val="0000FF" w:themeColor="hyperlink"/>
      <w:u w:val="single"/>
    </w:rPr>
  </w:style>
  <w:style w:type="character" w:styleId="UnresolvedMention">
    <w:name w:val="Unresolved Mention"/>
    <w:basedOn w:val="DefaultParagraphFont"/>
    <w:uiPriority w:val="99"/>
    <w:semiHidden/>
    <w:unhideWhenUsed/>
    <w:rsid w:val="004B0DB0"/>
    <w:rPr>
      <w:color w:val="605E5C"/>
      <w:shd w:val="clear" w:color="auto" w:fill="E1DFDD"/>
    </w:rPr>
  </w:style>
  <w:style w:type="paragraph" w:styleId="ListParagraph">
    <w:name w:val="List Paragraph"/>
    <w:basedOn w:val="Normal"/>
    <w:uiPriority w:val="34"/>
    <w:qFormat/>
    <w:rsid w:val="00C14D3B"/>
    <w:pPr>
      <w:ind w:left="720"/>
      <w:contextualSpacing/>
    </w:pPr>
  </w:style>
  <w:style w:type="character" w:styleId="Strong">
    <w:name w:val="Strong"/>
    <w:basedOn w:val="DefaultParagraphFont"/>
    <w:uiPriority w:val="22"/>
    <w:qFormat/>
    <w:rsid w:val="00992C85"/>
    <w:rPr>
      <w:b/>
      <w:bCs/>
    </w:rPr>
  </w:style>
  <w:style w:type="table" w:customStyle="1" w:styleId="a6">
    <w:basedOn w:val="TableNormal"/>
    <w:tblPr>
      <w:tblStyleRowBandSize w:val="1"/>
      <w:tblStyleColBandSize w:val="1"/>
      <w:tblCellMar>
        <w:top w:w="55" w:type="dxa"/>
        <w:left w:w="54" w:type="dxa"/>
        <w:bottom w:w="55" w:type="dxa"/>
        <w:right w:w="55"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table" w:customStyle="1" w:styleId="a8">
    <w:basedOn w:val="TableNormal"/>
    <w:tblPr>
      <w:tblStyleRowBandSize w:val="1"/>
      <w:tblStyleColBandSize w:val="1"/>
      <w:tblCellMar>
        <w:top w:w="55" w:type="dxa"/>
        <w:left w:w="54" w:type="dxa"/>
        <w:bottom w:w="55" w:type="dxa"/>
        <w:right w:w="5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55" w:type="dxa"/>
        <w:left w:w="54" w:type="dxa"/>
        <w:bottom w:w="55" w:type="dxa"/>
        <w:right w:w="55" w:type="dxa"/>
      </w:tblCellMar>
    </w:tblPr>
  </w:style>
  <w:style w:type="table" w:customStyle="1" w:styleId="ab">
    <w:basedOn w:val="TableNormal"/>
    <w:tblPr>
      <w:tblStyleRowBandSize w:val="1"/>
      <w:tblStyleColBandSize w:val="1"/>
      <w:tblCellMar>
        <w:top w:w="55" w:type="dxa"/>
        <w:left w:w="54" w:type="dxa"/>
        <w:bottom w:w="55" w:type="dxa"/>
        <w:right w:w="55" w:type="dxa"/>
      </w:tblCellMar>
    </w:tblPr>
  </w:style>
  <w:style w:type="table" w:customStyle="1" w:styleId="ac">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otion.so/Gu-a-de-buenas-pr-cticas-C-para-el-curso-bd54da7483b541de94087a3741a2935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xica.a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uewillow.a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laticon.co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rEz1O6FcMYDW9u4UzyS2GsQe/A==">AMUW2mX066ltfCks72efKHhiE8Nikt4/f8Nv66SCA6mCBdQiqCGHl3qW95sjf+UhoE6BnUW7n7YjpYZMZr0DTfBGd5plazeUoxRF3X8AnbGwY+JsN79Rdgs=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1238</Words>
  <Characters>6811</Characters>
  <Application>Microsoft Office Word</Application>
  <DocSecurity>0</DocSecurity>
  <Lines>56</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Mora Vargas</cp:lastModifiedBy>
  <cp:revision>2</cp:revision>
  <dcterms:created xsi:type="dcterms:W3CDTF">2023-02-24T02:18:00Z</dcterms:created>
  <dcterms:modified xsi:type="dcterms:W3CDTF">2023-02-27T20:41:00Z</dcterms:modified>
</cp:coreProperties>
</file>