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xpar9hrzdner" w:id="0"/>
      <w:bookmarkEnd w:id="0"/>
      <w:r w:rsidDel="00000000" w:rsidR="00000000" w:rsidRPr="00000000">
        <w:rPr>
          <w:b w:val="1"/>
          <w:sz w:val="36"/>
          <w:szCs w:val="36"/>
          <w:rtl w:val="0"/>
        </w:rPr>
        <w:t xml:space="preserve">Formato de entrega: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Única y exclusivamente entregar por en enlace de la actividad en SIMA-PESAD dentro de la fecha estipuladas</w:t>
      </w:r>
    </w:p>
    <w:p w:rsidR="00000000" w:rsidDel="00000000" w:rsidP="00000000" w:rsidRDefault="00000000" w:rsidRPr="00000000" w14:paraId="0000000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Documento PDF con el contenido del desarrollo y explicación de la actividad:</w:t>
        <w:br w:type="textWrapping"/>
        <w:t xml:space="preserve">Presentación</w:t>
      </w:r>
    </w:p>
    <w:p w:rsidR="00000000" w:rsidDel="00000000" w:rsidP="00000000" w:rsidRDefault="00000000" w:rsidRPr="00000000" w14:paraId="00000003">
      <w:pPr>
        <w:numPr>
          <w:ilvl w:val="1"/>
          <w:numId w:val="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Introducción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Objetivos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Justificación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Desarrollo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Enlace del repositorio público de GitHub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Enlace del video de sustentación explicando el código y probando la ejecución del programa, el vídeo debe mostrar en todo momento el rostro y voz del alumno que entrega la actividad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6"/>
          <w:szCs w:val="36"/>
        </w:rPr>
      </w:pPr>
      <w:bookmarkStart w:colFirst="0" w:colLast="0" w:name="_seltntcmun3c" w:id="1"/>
      <w:bookmarkEnd w:id="1"/>
      <w:r w:rsidDel="00000000" w:rsidR="00000000" w:rsidRPr="00000000">
        <w:rPr>
          <w:b w:val="1"/>
          <w:sz w:val="36"/>
          <w:szCs w:val="36"/>
          <w:rtl w:val="0"/>
        </w:rPr>
        <w:t xml:space="preserve">Comparar el rendimiento de los algoritmos de búsqueda y ordenamiento para arreglos y matrices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continuación usted debe dar respuesta a los siguientes puntos, para el caso de desarrollo de ejemplos en lenguaje de programación Jav,  crear  un proyecto Java (Maven, Gradle o ANT) usando el IDE de su preferencia (Netbeans, Eclipse, IntelliJIDEA, VSC, etc) 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Todo el código de la actividad (sin importar el lenguaje de programación) debe estar versionado en repositorios locales y remotos usando los comandos de GIT: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git switch main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git pull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git switch -c rama-ejemplo1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git status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git add .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git commit -m “feat(ejemplo1): mensaje”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git push origin rama-ejemplo1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git switch main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git pull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git merge rama-ejemplo1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git push origin main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 penalizarà con puntos negativos a los proyectos que se encuentren enviado a GITHUB de la siguiente manera: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Repositorios que no tengan commit por ejemplo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Repositorios con código subido por upload, con archivo .comprimido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Repositorios privados 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k974a3bzknvc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Actividad 2 (Protocolo Colaborativo · 20%)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g5bumvxnfkd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Tema: Listas Simples y Dobles — Implementación manual y con librerías nativas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Contexto único (aplica a cualquier ejercicio):</w:t>
        <w:br w:type="textWrapping"/>
      </w:r>
      <w:r w:rsidDel="00000000" w:rsidR="00000000" w:rsidRPr="00000000">
        <w:rPr>
          <w:rtl w:val="0"/>
        </w:rPr>
        <w:t xml:space="preserve"> En esta actividad trabajarás en </w:t>
      </w:r>
      <w:r w:rsidDel="00000000" w:rsidR="00000000" w:rsidRPr="00000000">
        <w:rPr>
          <w:b w:val="1"/>
          <w:rtl w:val="0"/>
        </w:rPr>
        <w:t xml:space="preserve">pareja</w:t>
      </w:r>
      <w:r w:rsidDel="00000000" w:rsidR="00000000" w:rsidRPr="00000000">
        <w:rPr>
          <w:rtl w:val="0"/>
        </w:rPr>
        <w:t xml:space="preserve"> con otro compañero. Partiendo de los dos ejercicios individuales (Unidad 2), deberán </w:t>
      </w:r>
      <w:r w:rsidDel="00000000" w:rsidR="00000000" w:rsidRPr="00000000">
        <w:rPr>
          <w:b w:val="1"/>
          <w:rtl w:val="0"/>
        </w:rPr>
        <w:t xml:space="preserve">ampliar y enriquecer</w:t>
      </w:r>
      <w:r w:rsidDel="00000000" w:rsidR="00000000" w:rsidRPr="00000000">
        <w:rPr>
          <w:rtl w:val="0"/>
        </w:rPr>
        <w:t xml:space="preserve"> las soluciones incorporando </w:t>
      </w:r>
      <w:r w:rsidDel="00000000" w:rsidR="00000000" w:rsidRPr="00000000">
        <w:rPr>
          <w:b w:val="1"/>
          <w:rtl w:val="0"/>
        </w:rPr>
        <w:t xml:space="preserve">listas simples y listas dobles</w:t>
      </w:r>
      <w:r w:rsidDel="00000000" w:rsidR="00000000" w:rsidRPr="00000000">
        <w:rPr>
          <w:rtl w:val="0"/>
        </w:rPr>
        <w:t xml:space="preserve">. Cada estudiante adapta las estructuras a su propio ejercicio, pero el trabajo colaborativo consiste en: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Construir las estructuras </w:t>
      </w:r>
      <w:r w:rsidDel="00000000" w:rsidR="00000000" w:rsidRPr="00000000">
        <w:rPr>
          <w:b w:val="1"/>
          <w:rtl w:val="0"/>
        </w:rPr>
        <w:t xml:space="preserve">manualmente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Rehacer la integración usando </w:t>
      </w:r>
      <w:r w:rsidDel="00000000" w:rsidR="00000000" w:rsidRPr="00000000">
        <w:rPr>
          <w:b w:val="1"/>
          <w:rtl w:val="0"/>
        </w:rPr>
        <w:t xml:space="preserve">clases nativas del lenguaje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una </w:t>
      </w:r>
      <w:r w:rsidDel="00000000" w:rsidR="00000000" w:rsidRPr="00000000">
        <w:rPr>
          <w:b w:val="1"/>
          <w:rtl w:val="0"/>
        </w:rPr>
        <w:t xml:space="preserve">comparación conjunta</w:t>
      </w:r>
      <w:r w:rsidDel="00000000" w:rsidR="00000000" w:rsidRPr="00000000">
        <w:rPr>
          <w:rtl w:val="0"/>
        </w:rPr>
        <w:t xml:space="preserve"> (eficiencia, legibilidad y adecuación al caso de uso).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2iogox2r61x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PARTE A — Implementación manual de listas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ln6njfhc13r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1) Diseño de clases (obligatorio en ambos casos)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Implementen </w:t>
      </w:r>
      <w:r w:rsidDel="00000000" w:rsidR="00000000" w:rsidRPr="00000000">
        <w:rPr>
          <w:b w:val="1"/>
          <w:rtl w:val="0"/>
        </w:rPr>
        <w:t xml:space="preserve">dos clases genéricas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SinglyLinkedList&lt;T&gt;</w:t>
      </w:r>
      <w:r w:rsidDel="00000000" w:rsidR="00000000" w:rsidRPr="00000000">
        <w:rPr>
          <w:rtl w:val="0"/>
        </w:rPr>
        <w:t xml:space="preserve"> (Lista Simple)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Node&lt;T&gt; head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size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Métodos obligatorios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addFirst(T value)</w:t>
      </w:r>
    </w:p>
    <w:p w:rsidR="00000000" w:rsidDel="00000000" w:rsidP="00000000" w:rsidRDefault="00000000" w:rsidRPr="00000000" w14:paraId="0000002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addLast(T value)</w:t>
      </w:r>
    </w:p>
    <w:p w:rsidR="00000000" w:rsidDel="00000000" w:rsidP="00000000" w:rsidRDefault="00000000" w:rsidRPr="00000000" w14:paraId="0000002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 removeFirst()</w:t>
      </w:r>
    </w:p>
    <w:p w:rsidR="00000000" w:rsidDel="00000000" w:rsidP="00000000" w:rsidRDefault="00000000" w:rsidRPr="00000000" w14:paraId="0000002F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 removeLast()</w:t>
      </w:r>
    </w:p>
    <w:p w:rsidR="00000000" w:rsidDel="00000000" w:rsidP="00000000" w:rsidRDefault="00000000" w:rsidRPr="00000000" w14:paraId="00000030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 get(int index)</w:t>
      </w:r>
    </w:p>
    <w:p w:rsidR="00000000" w:rsidDel="00000000" w:rsidP="00000000" w:rsidRDefault="00000000" w:rsidRPr="00000000" w14:paraId="00000031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 isEmpty()</w:t>
      </w:r>
    </w:p>
    <w:p w:rsidR="00000000" w:rsidDel="00000000" w:rsidP="00000000" w:rsidRDefault="00000000" w:rsidRPr="00000000" w14:paraId="0000003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size()</w:t>
      </w:r>
    </w:p>
    <w:p w:rsidR="00000000" w:rsidDel="00000000" w:rsidP="00000000" w:rsidRDefault="00000000" w:rsidRPr="00000000" w14:paraId="00000033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clear()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Métodos opcionales (recomendado)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5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 contains(T value)</w:t>
      </w:r>
    </w:p>
    <w:p w:rsidR="00000000" w:rsidDel="00000000" w:rsidP="00000000" w:rsidRDefault="00000000" w:rsidRPr="00000000" w14:paraId="00000036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insertAt(int index, T value)</w:t>
      </w:r>
    </w:p>
    <w:p w:rsidR="00000000" w:rsidDel="00000000" w:rsidP="00000000" w:rsidRDefault="00000000" w:rsidRPr="00000000" w14:paraId="00000037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 removeAt(int index)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DoublyLinkedList&lt;T&gt;</w:t>
      </w:r>
      <w:r w:rsidDel="00000000" w:rsidR="00000000" w:rsidRPr="00000000">
        <w:rPr>
          <w:rtl w:val="0"/>
        </w:rPr>
        <w:t xml:space="preserve"> (Lista Doble)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Node&lt;T&gt; head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Node&lt;T&gt; tail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size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Métodos obligatorios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B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Todos los de la lista simple </w:t>
      </w:r>
      <w:r w:rsidDel="00000000" w:rsidR="00000000" w:rsidRPr="00000000">
        <w:rPr>
          <w:b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addBefore(Node&lt;T&gt; node, T value)</w:t>
      </w:r>
    </w:p>
    <w:p w:rsidR="00000000" w:rsidDel="00000000" w:rsidP="00000000" w:rsidRDefault="00000000" w:rsidRPr="00000000" w14:paraId="0000003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addAfter(Node&lt;T&gt; node, T value)</w:t>
      </w:r>
    </w:p>
    <w:p w:rsidR="00000000" w:rsidDel="00000000" w:rsidP="00000000" w:rsidRDefault="00000000" w:rsidRPr="00000000" w14:paraId="0000003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 remove(Node&lt;T&gt; node)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Ventaja: recorrer en </w:t>
      </w:r>
      <w:r w:rsidDel="00000000" w:rsidR="00000000" w:rsidRPr="00000000">
        <w:rPr>
          <w:b w:val="1"/>
          <w:rtl w:val="0"/>
        </w:rPr>
        <w:t xml:space="preserve">ambos sentidos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Nota de calidad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Documentar pre/postcondiciones.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Manejar índices inválidos y listas vacías con </w:t>
      </w:r>
      <w:r w:rsidDel="00000000" w:rsidR="00000000" w:rsidRPr="00000000">
        <w:rPr>
          <w:b w:val="1"/>
          <w:rtl w:val="0"/>
        </w:rPr>
        <w:t xml:space="preserve">excepciones propias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Complejidad esperada: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addFirst/addLast/removeFirst/removeLast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rtl w:val="0"/>
        </w:rPr>
        <w:t xml:space="preserve">O(1)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ns148hb8eks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2) Integración en el ejercicio (casos de uso)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integrante debe aplicar </w:t>
      </w:r>
      <w:r w:rsidDel="00000000" w:rsidR="00000000" w:rsidRPr="00000000">
        <w:rPr>
          <w:b w:val="1"/>
          <w:rtl w:val="0"/>
        </w:rPr>
        <w:t xml:space="preserve">ambos tipos de lista</w:t>
      </w:r>
      <w:r w:rsidDel="00000000" w:rsidR="00000000" w:rsidRPr="00000000">
        <w:rPr>
          <w:rtl w:val="0"/>
        </w:rPr>
        <w:t xml:space="preserve"> a su propio caso. Ejemplos: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Lista simple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Registrar secuencialmente intentos en un juego (Ahorcado, Conecta 4).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Guardar un historial de accesos/consultas (Agenda Telefónica, Inventario).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Registrar ventas o movimientos sin necesidad de recorrer hacia atrás.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Lista doble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Navegar en dos direcciones (ejemplo: historial con “anterior” y “siguiente”).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Juegos o simulaciones donde se avanza y retrocede en estados.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Reproducción de música con botón </w:t>
      </w:r>
      <w:r w:rsidDel="00000000" w:rsidR="00000000" w:rsidRPr="00000000">
        <w:rPr>
          <w:i w:val="1"/>
          <w:rtl w:val="0"/>
        </w:rPr>
        <w:t xml:space="preserve">next/previous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66tiktk36zz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3) Pruebas y validación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Inserciones y eliminaciones en cabeza, cola y posiciones intermedias.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Recorridos en una sola dirección (simple) y en ambas (doble).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borde: lista vacía, lista de un solo nodo, lista de varios.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kt17nic1s9z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PARTE B — Implementación con clases nativas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integrante deberá </w:t>
      </w:r>
      <w:r w:rsidDel="00000000" w:rsidR="00000000" w:rsidRPr="00000000">
        <w:rPr>
          <w:b w:val="1"/>
          <w:rtl w:val="0"/>
        </w:rPr>
        <w:t xml:space="preserve">sustituir</w:t>
      </w:r>
      <w:r w:rsidDel="00000000" w:rsidR="00000000" w:rsidRPr="00000000">
        <w:rPr>
          <w:rtl w:val="0"/>
        </w:rPr>
        <w:t xml:space="preserve"> sus implementaciones manuales con </w:t>
      </w:r>
      <w:r w:rsidDel="00000000" w:rsidR="00000000" w:rsidRPr="00000000">
        <w:rPr>
          <w:b w:val="1"/>
          <w:rtl w:val="0"/>
        </w:rPr>
        <w:t xml:space="preserve">listas del lenguaje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11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8955"/>
        <w:tblGridChange w:id="0">
          <w:tblGrid>
            <w:gridCol w:w="2070"/>
            <w:gridCol w:w="89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Lenguaje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Listas nativas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LinkedList&lt;E&gt;</w:t>
            </w:r>
            <w:r w:rsidDel="00000000" w:rsidR="00000000" w:rsidRPr="00000000">
              <w:rPr>
                <w:rtl w:val="0"/>
              </w:rPr>
              <w:t xml:space="preserve"> (doblemente enlazada, implementa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Deque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Queue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C# / 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LinkedList&lt;T&gt;</w:t>
            </w:r>
            <w:r w:rsidDel="00000000" w:rsidR="00000000" w:rsidRPr="00000000">
              <w:rPr>
                <w:rtl w:val="0"/>
              </w:rPr>
              <w:t xml:space="preserve"> (doblemente enlazada),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List&lt;T&gt;</w:t>
            </w:r>
            <w:r w:rsidDel="00000000" w:rsidR="00000000" w:rsidRPr="00000000">
              <w:rPr>
                <w:rtl w:val="0"/>
              </w:rPr>
              <w:t xml:space="preserve"> (dinámica, estilo vector)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C++ STL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std::list&lt;T&gt;</w:t>
            </w:r>
            <w:r w:rsidDel="00000000" w:rsidR="00000000" w:rsidRPr="00000000">
              <w:rPr>
                <w:rtl w:val="0"/>
              </w:rPr>
              <w:t xml:space="preserve"> (doblemente enlazada),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std::forward_list&lt;T&gt;</w:t>
            </w:r>
            <w:r w:rsidDel="00000000" w:rsidR="00000000" w:rsidRPr="00000000">
              <w:rPr>
                <w:rtl w:val="0"/>
              </w:rPr>
              <w:t xml:space="preserve"> (simple)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 hay lista enlazada nativa → usar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  <w:t xml:space="preserve"> (dinámica)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collections.deque</w:t>
            </w:r>
            <w:r w:rsidDel="00000000" w:rsidR="00000000" w:rsidRPr="00000000">
              <w:rPr>
                <w:rtl w:val="0"/>
              </w:rPr>
              <w:t xml:space="preserve"> (doble)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JavaScript /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 hay listas enlazadas nativas → se implementa con objetos; se puede usar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  <w:t xml:space="preserve"> para comportamiento similar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Kotlin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Usa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LinkedList&lt;E&gt;</w:t>
            </w:r>
            <w:r w:rsidDel="00000000" w:rsidR="00000000" w:rsidRPr="00000000">
              <w:rPr>
                <w:rtl w:val="0"/>
              </w:rPr>
              <w:t xml:space="preserve"> de Java y las colecciones estándar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MutableList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gxpyk49md7q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PARTE C — Trabajo colaborativo (comparación y discusión conjunta)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Ambos deben reunirse y elaborar una </w:t>
      </w:r>
      <w:r w:rsidDel="00000000" w:rsidR="00000000" w:rsidRPr="00000000">
        <w:rPr>
          <w:b w:val="1"/>
          <w:rtl w:val="0"/>
        </w:rPr>
        <w:t xml:space="preserve">comparación entre sus dos ejercicios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problemas resolvieron con listas simples y dobles?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tan útil fue la versión manual en comparación con la nativa?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¿En qué casos usarían la lista simple y en cuáles la doble en proyectos reales?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Complejidad empírica: midan inserciones/eliminaciones en cabeza y cola para n=1000, n=10000.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Elaboren una </w:t>
      </w:r>
      <w:r w:rsidDel="00000000" w:rsidR="00000000" w:rsidRPr="00000000">
        <w:rPr>
          <w:b w:val="1"/>
          <w:rtl w:val="0"/>
        </w:rPr>
        <w:t xml:space="preserve">tabla comparativa</w:t>
      </w:r>
      <w:r w:rsidDel="00000000" w:rsidR="00000000" w:rsidRPr="00000000">
        <w:rPr>
          <w:rtl w:val="0"/>
        </w:rPr>
        <w:t xml:space="preserve"> con 3 criterios: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Correctitud (¿funciona bien?).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Rendimiento (¿se nota diferencia?).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Legibilidad/mantenibilidad del código.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850.3937007874016" w:top="850.3937007874016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>
        <w:sz w:val="26"/>
        <w:szCs w:val="26"/>
        <w:u w:val="single"/>
      </w:rPr>
    </w:pPr>
    <w:r w:rsidDel="00000000" w:rsidR="00000000" w:rsidRPr="00000000">
      <w:rPr>
        <w:b w:val="1"/>
        <w:sz w:val="26"/>
        <w:szCs w:val="26"/>
        <w:rtl w:val="0"/>
      </w:rPr>
      <w:t xml:space="preserve">Actividad Unidad 3 </w:t>
    </w:r>
    <w:r w:rsidDel="00000000" w:rsidR="00000000" w:rsidRPr="00000000">
      <w:rPr>
        <w:sz w:val="26"/>
        <w:szCs w:val="26"/>
        <w:rtl w:val="0"/>
      </w:rPr>
      <w:t xml:space="preserve">- Protocolo </w:t>
    </w:r>
    <w:r w:rsidDel="00000000" w:rsidR="00000000" w:rsidRPr="00000000">
      <w:rPr>
        <w:sz w:val="26"/>
        <w:szCs w:val="26"/>
        <w:u w:val="single"/>
        <w:rtl w:val="0"/>
      </w:rPr>
      <w:t xml:space="preserve">Colaborativo</w:t>
    </w:r>
  </w:p>
  <w:p w:rsidR="00000000" w:rsidDel="00000000" w:rsidP="00000000" w:rsidRDefault="00000000" w:rsidRPr="00000000" w14:paraId="00000074">
    <w:pPr>
      <w:rPr>
        <w:sz w:val="26"/>
        <w:szCs w:val="26"/>
      </w:rPr>
    </w:pPr>
    <w:r w:rsidDel="00000000" w:rsidR="00000000" w:rsidRPr="00000000">
      <w:rPr>
        <w:b w:val="1"/>
        <w:sz w:val="26"/>
        <w:szCs w:val="26"/>
        <w:rtl w:val="0"/>
      </w:rPr>
      <w:t xml:space="preserve">Asignatura</w:t>
    </w:r>
    <w:r w:rsidDel="00000000" w:rsidR="00000000" w:rsidRPr="00000000">
      <w:rPr>
        <w:sz w:val="26"/>
        <w:szCs w:val="26"/>
        <w:rtl w:val="0"/>
      </w:rPr>
      <w:t xml:space="preserve">: Estructuras de datos</w:t>
    </w:r>
  </w:p>
  <w:p w:rsidR="00000000" w:rsidDel="00000000" w:rsidP="00000000" w:rsidRDefault="00000000" w:rsidRPr="00000000" w14:paraId="00000075">
    <w:pPr>
      <w:rPr>
        <w:sz w:val="26"/>
        <w:szCs w:val="26"/>
      </w:rPr>
    </w:pPr>
    <w:r w:rsidDel="00000000" w:rsidR="00000000" w:rsidRPr="00000000">
      <w:rPr>
        <w:b w:val="1"/>
        <w:sz w:val="26"/>
        <w:szCs w:val="26"/>
        <w:rtl w:val="0"/>
      </w:rPr>
      <w:t xml:space="preserve">Programa</w:t>
    </w:r>
    <w:r w:rsidDel="00000000" w:rsidR="00000000" w:rsidRPr="00000000">
      <w:rPr>
        <w:sz w:val="26"/>
        <w:szCs w:val="26"/>
        <w:rtl w:val="0"/>
      </w:rPr>
      <w:t xml:space="preserve">: Ingeniería del software </w:t>
      <w:br w:type="textWrapping"/>
    </w:r>
    <w:r w:rsidDel="00000000" w:rsidR="00000000" w:rsidRPr="00000000">
      <w:rPr>
        <w:b w:val="1"/>
        <w:sz w:val="26"/>
        <w:szCs w:val="26"/>
        <w:rtl w:val="0"/>
      </w:rPr>
      <w:t xml:space="preserve">IES</w:t>
    </w:r>
    <w:r w:rsidDel="00000000" w:rsidR="00000000" w:rsidRPr="00000000">
      <w:rPr>
        <w:sz w:val="26"/>
        <w:szCs w:val="26"/>
        <w:rtl w:val="0"/>
      </w:rPr>
      <w:t xml:space="preserve">: Universidad de Cartagena</w:t>
    </w:r>
  </w:p>
  <w:p w:rsidR="00000000" w:rsidDel="00000000" w:rsidP="00000000" w:rsidRDefault="00000000" w:rsidRPr="00000000" w14:paraId="00000076">
    <w:pPr>
      <w:rPr>
        <w:sz w:val="26"/>
        <w:szCs w:val="26"/>
      </w:rPr>
    </w:pPr>
    <w:r w:rsidDel="00000000" w:rsidR="00000000" w:rsidRPr="00000000">
      <w:rPr>
        <w:b w:val="1"/>
        <w:sz w:val="26"/>
        <w:szCs w:val="26"/>
        <w:rtl w:val="0"/>
      </w:rPr>
      <w:t xml:space="preserve">Tutor</w:t>
    </w:r>
    <w:r w:rsidDel="00000000" w:rsidR="00000000" w:rsidRPr="00000000">
      <w:rPr>
        <w:sz w:val="26"/>
        <w:szCs w:val="26"/>
        <w:rtl w:val="0"/>
      </w:rPr>
      <w:t xml:space="preserve">: John Carlos Arrieta Arrieta</w:t>
    </w:r>
  </w:p>
  <w:p w:rsidR="00000000" w:rsidDel="00000000" w:rsidP="00000000" w:rsidRDefault="00000000" w:rsidRPr="00000000" w14:paraId="00000077">
    <w:pPr>
      <w:rPr>
        <w:sz w:val="26"/>
        <w:szCs w:val="2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rPr>
        <w:sz w:val="26"/>
        <w:szCs w:val="2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