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0ED0" w14:textId="77777777" w:rsidR="009B6241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DESARROLLO DE INTERFACES DE USUARIO</w:t>
      </w:r>
      <w:r>
        <w:br/>
        <w:t>Práctica 2</w:t>
      </w:r>
    </w:p>
    <w:p w14:paraId="112D0560" w14:textId="77777777" w:rsidR="009B6241" w:rsidRDefault="00000000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19B383FF" wp14:editId="16DB94F9">
            <wp:extent cx="447675" cy="57150"/>
            <wp:effectExtent l="0" t="0" r="0" b="0"/>
            <wp:docPr id="6" name="image3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co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3F61E" w14:textId="77777777" w:rsidR="009B624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ALEJANDRO SÁNCHEZ RODRÍGUEZ</w:t>
      </w:r>
    </w:p>
    <w:p w14:paraId="6F757FE3" w14:textId="77777777" w:rsidR="009B624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JESÚS ARTEAGA SANTANA</w:t>
      </w:r>
    </w:p>
    <w:p w14:paraId="09B82101" w14:textId="77777777" w:rsidR="009B6241" w:rsidRDefault="009B6241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77D6C873" w14:textId="77777777" w:rsidR="009B624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26/04/2023</w:t>
      </w:r>
    </w:p>
    <w:p w14:paraId="05D4E09D" w14:textId="77777777" w:rsidR="009B6241" w:rsidRDefault="009B6241">
      <w:pPr>
        <w:pBdr>
          <w:top w:val="nil"/>
          <w:left w:val="nil"/>
          <w:bottom w:val="nil"/>
          <w:right w:val="nil"/>
          <w:between w:val="nil"/>
        </w:pBdr>
      </w:pPr>
    </w:p>
    <w:p w14:paraId="52B98BD3" w14:textId="77777777" w:rsidR="009B624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335FE9C" w14:textId="77777777" w:rsidR="009B6241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4lqp25cx7kth" w:colFirst="0" w:colLast="0"/>
      <w:bookmarkEnd w:id="1"/>
      <w:r>
        <w:lastRenderedPageBreak/>
        <w:t>Introducción</w:t>
      </w:r>
    </w:p>
    <w:p w14:paraId="39758229" w14:textId="77777777" w:rsidR="009B62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Ideación (Malla Receptora)</w:t>
      </w:r>
    </w:p>
    <w:p w14:paraId="6C0F306A" w14:textId="77777777" w:rsidR="009B62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Propuesta de valor (</w:t>
      </w:r>
      <w:proofErr w:type="spellStart"/>
      <w:r>
        <w:t>ScopeCanvas</w:t>
      </w:r>
      <w:proofErr w:type="spellEnd"/>
      <w:r>
        <w:t>)</w:t>
      </w:r>
    </w:p>
    <w:p w14:paraId="1DC14454" w14:textId="77777777" w:rsidR="009B62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Análisis de Tareas</w:t>
      </w:r>
    </w:p>
    <w:p w14:paraId="1A66FAB2" w14:textId="77777777" w:rsidR="009B62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Mapa de sitio y etiquetado</w:t>
      </w:r>
    </w:p>
    <w:p w14:paraId="7BAC50A2" w14:textId="77777777" w:rsidR="009B62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Bocetos</w:t>
      </w:r>
    </w:p>
    <w:p w14:paraId="1C9E4C1E" w14:textId="77777777" w:rsidR="009B6241" w:rsidRDefault="009B62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wj249xa64hfo" w:colFirst="0" w:colLast="0"/>
      <w:bookmarkEnd w:id="2"/>
    </w:p>
    <w:p w14:paraId="7FDAD8B6" w14:textId="77777777" w:rsidR="009B6241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jtt03xnb5kvk" w:colFirst="0" w:colLast="0"/>
      <w:bookmarkEnd w:id="3"/>
      <w:r>
        <w:br w:type="page"/>
      </w:r>
    </w:p>
    <w:p w14:paraId="09B8B8B4" w14:textId="496163F2" w:rsidR="009B6241" w:rsidRDefault="001E25C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</w:pPr>
      <w:bookmarkStart w:id="4" w:name="_ovawxjoi07ia" w:colFirst="0" w:colLast="0"/>
      <w:bookmarkEnd w:id="4"/>
      <w:proofErr w:type="spellStart"/>
      <w:r>
        <w:lastRenderedPageBreak/>
        <w:t>Reframing</w:t>
      </w:r>
      <w:proofErr w:type="spellEnd"/>
      <w:r>
        <w:t xml:space="preserve"> / </w:t>
      </w:r>
      <w:r w:rsidR="00000000">
        <w:t>Ideación</w:t>
      </w:r>
    </w:p>
    <w:p w14:paraId="2E32CAA6" w14:textId="77777777" w:rsidR="001E25C8" w:rsidRDefault="001E25C8" w:rsidP="001E25C8">
      <w:pPr>
        <w:jc w:val="center"/>
      </w:pPr>
      <w:r>
        <w:t xml:space="preserve">Malla receptora de información (Feedback capture </w:t>
      </w:r>
      <w:proofErr w:type="spellStart"/>
      <w:r>
        <w:t>Grid</w:t>
      </w:r>
      <w:proofErr w:type="spellEnd"/>
      <w:r>
        <w:t>)</w:t>
      </w:r>
    </w:p>
    <w:tbl>
      <w:tblPr>
        <w:tblStyle w:val="Tablaconcuadrcula"/>
        <w:tblW w:w="96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23"/>
        <w:gridCol w:w="4823"/>
      </w:tblGrid>
      <w:tr w:rsidR="001E25C8" w14:paraId="429A64DA" w14:textId="77777777" w:rsidTr="00055A2B">
        <w:trPr>
          <w:trHeight w:val="2749"/>
        </w:trPr>
        <w:tc>
          <w:tcPr>
            <w:tcW w:w="4823" w:type="dxa"/>
          </w:tcPr>
          <w:p w14:paraId="6D951087" w14:textId="77777777" w:rsidR="001E25C8" w:rsidRDefault="001E25C8" w:rsidP="00055A2B">
            <w:pPr>
              <w:jc w:val="center"/>
            </w:pPr>
            <w:r w:rsidRPr="003C3C5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A6EA7B" wp14:editId="087E6AD2">
                  <wp:simplePos x="0" y="0"/>
                  <wp:positionH relativeFrom="column">
                    <wp:posOffset>2265680</wp:posOffset>
                  </wp:positionH>
                  <wp:positionV relativeFrom="paragraph">
                    <wp:posOffset>93345</wp:posOffset>
                  </wp:positionV>
                  <wp:extent cx="647700" cy="659164"/>
                  <wp:effectExtent l="0" t="0" r="0" b="7620"/>
                  <wp:wrapNone/>
                  <wp:docPr id="8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alphaModFix amt="3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5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INTERESANTE / RELEVANTE</w:t>
            </w:r>
          </w:p>
          <w:p w14:paraId="0AA7FD2A" w14:textId="77777777" w:rsidR="001E25C8" w:rsidRDefault="001E25C8" w:rsidP="00055A2B">
            <w:pPr>
              <w:jc w:val="center"/>
            </w:pPr>
          </w:p>
          <w:p w14:paraId="69A7D9F2" w14:textId="77777777" w:rsidR="001E25C8" w:rsidRDefault="001E25C8" w:rsidP="00055A2B">
            <w:pPr>
              <w:jc w:val="center"/>
            </w:pPr>
          </w:p>
          <w:p w14:paraId="676100C3" w14:textId="77777777" w:rsidR="001E25C8" w:rsidRDefault="001E25C8" w:rsidP="00055A2B"/>
          <w:p w14:paraId="0F672F9B" w14:textId="77777777" w:rsidR="001E25C8" w:rsidRDefault="001E25C8" w:rsidP="001E25C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Estética del tablao</w:t>
            </w:r>
          </w:p>
          <w:p w14:paraId="0499FCF8" w14:textId="77777777" w:rsidR="001E25C8" w:rsidRDefault="001E25C8" w:rsidP="001E25C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Espectáculo disfrutable</w:t>
            </w:r>
          </w:p>
          <w:p w14:paraId="228A574A" w14:textId="77777777" w:rsidR="001E25C8" w:rsidRDefault="001E25C8" w:rsidP="001E25C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Experiencia bastante bonita</w:t>
            </w:r>
          </w:p>
          <w:p w14:paraId="30437745" w14:textId="77777777" w:rsidR="001E25C8" w:rsidRDefault="001E25C8" w:rsidP="001E25C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Ubicación del sitio</w:t>
            </w:r>
          </w:p>
          <w:p w14:paraId="27434D30" w14:textId="77777777" w:rsidR="001E25C8" w:rsidRDefault="001E25C8" w:rsidP="001E25C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Puedes comer después del espectáculo</w:t>
            </w:r>
          </w:p>
          <w:p w14:paraId="5BF4E9FA" w14:textId="77777777" w:rsidR="001E25C8" w:rsidRDefault="001E25C8" w:rsidP="00055A2B">
            <w:pPr>
              <w:pStyle w:val="Prrafodelista"/>
            </w:pPr>
          </w:p>
        </w:tc>
        <w:tc>
          <w:tcPr>
            <w:tcW w:w="4823" w:type="dxa"/>
          </w:tcPr>
          <w:p w14:paraId="5DC0F6DB" w14:textId="77777777" w:rsidR="001E25C8" w:rsidRDefault="001E25C8" w:rsidP="00055A2B">
            <w:pPr>
              <w:jc w:val="center"/>
            </w:pPr>
            <w:r w:rsidRPr="003C3C5A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D4B0C2" wp14:editId="1E8E04B4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160020</wp:posOffset>
                  </wp:positionV>
                  <wp:extent cx="489731" cy="476032"/>
                  <wp:effectExtent l="0" t="0" r="5715" b="635"/>
                  <wp:wrapNone/>
                  <wp:docPr id="9" name="Imagen 9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agen en blanco y negro&#10;&#10;Descripción generada automáticamente con confianza baja"/>
                          <pic:cNvPicPr/>
                        </pic:nvPicPr>
                        <pic:blipFill>
                          <a:blip r:embed="rId10" cstate="print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31" cy="47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CRITICAS CONSTRUCTIVAS</w:t>
            </w:r>
          </w:p>
          <w:p w14:paraId="4ECB23FF" w14:textId="77777777" w:rsidR="001E25C8" w:rsidRDefault="001E25C8" w:rsidP="00055A2B">
            <w:pPr>
              <w:jc w:val="center"/>
            </w:pPr>
          </w:p>
          <w:p w14:paraId="6230D1D0" w14:textId="77777777" w:rsidR="001E25C8" w:rsidRPr="003C3C5A" w:rsidRDefault="001E25C8" w:rsidP="00055A2B">
            <w:pPr>
              <w:jc w:val="center"/>
              <w:rPr>
                <w:sz w:val="6"/>
                <w:szCs w:val="6"/>
              </w:rPr>
            </w:pPr>
          </w:p>
          <w:p w14:paraId="05EE1326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Falta de decoración</w:t>
            </w:r>
          </w:p>
          <w:p w14:paraId="19615294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Variedad de platos en el menú para gente joven</w:t>
            </w:r>
          </w:p>
          <w:p w14:paraId="45A9ACF7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Información escasa de los artistas</w:t>
            </w:r>
          </w:p>
          <w:p w14:paraId="195D5839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Sillas incómodas (muy viejas)</w:t>
            </w:r>
          </w:p>
          <w:p w14:paraId="2D0E4A0A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Actuación repetitiva</w:t>
            </w:r>
          </w:p>
          <w:p w14:paraId="183B387A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Enfocado al turismo (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) o gente que desconoce el espectáculo</w:t>
            </w:r>
          </w:p>
          <w:p w14:paraId="32F267CE" w14:textId="77777777" w:rsidR="001E25C8" w:rsidRDefault="001E25C8" w:rsidP="001E25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Atención al cliente pobre</w:t>
            </w:r>
          </w:p>
          <w:p w14:paraId="18850841" w14:textId="77777777" w:rsidR="001E25C8" w:rsidRDefault="001E25C8" w:rsidP="00055A2B">
            <w:pPr>
              <w:pStyle w:val="Prrafodelista"/>
            </w:pPr>
          </w:p>
        </w:tc>
      </w:tr>
      <w:tr w:rsidR="001E25C8" w14:paraId="4F6BB90C" w14:textId="77777777" w:rsidTr="00055A2B">
        <w:trPr>
          <w:trHeight w:val="3372"/>
        </w:trPr>
        <w:tc>
          <w:tcPr>
            <w:tcW w:w="4823" w:type="dxa"/>
          </w:tcPr>
          <w:p w14:paraId="381BE4B9" w14:textId="77777777" w:rsidR="001E25C8" w:rsidRDefault="001E25C8" w:rsidP="00055A2B">
            <w:pPr>
              <w:jc w:val="center"/>
            </w:pPr>
            <w:r>
              <w:t>PREGUNTAS A PARTIR DE LA EXPERIENCIA</w:t>
            </w:r>
          </w:p>
          <w:p w14:paraId="21226BC5" w14:textId="77777777" w:rsidR="001E25C8" w:rsidRDefault="001E25C8" w:rsidP="00055A2B">
            <w:pPr>
              <w:jc w:val="center"/>
            </w:pPr>
            <w:r w:rsidRPr="007729AA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49573B8A" wp14:editId="32940848">
                  <wp:simplePos x="0" y="0"/>
                  <wp:positionH relativeFrom="column">
                    <wp:posOffset>2389505</wp:posOffset>
                  </wp:positionH>
                  <wp:positionV relativeFrom="paragraph">
                    <wp:posOffset>60325</wp:posOffset>
                  </wp:positionV>
                  <wp:extent cx="466725" cy="546068"/>
                  <wp:effectExtent l="0" t="0" r="0" b="6985"/>
                  <wp:wrapNone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11">
                            <a:alphaModFix am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4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D20E2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¿Puedo cancelar la reserva de un menú?</w:t>
            </w:r>
          </w:p>
          <w:p w14:paraId="01336069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¿Puedo cambiar la reserva a otro día?</w:t>
            </w:r>
          </w:p>
          <w:p w14:paraId="2B065B9C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¿Tengo descuentos por ser joven?</w:t>
            </w:r>
            <w:r w:rsidRPr="007729A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DF543BE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¿Mis hijos, al ser niños, tienen que pagar entrada?</w:t>
            </w:r>
          </w:p>
          <w:p w14:paraId="3534ADB9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Si cancelo la reserva, ¿me devuelven el dinero?</w:t>
            </w:r>
          </w:p>
          <w:p w14:paraId="40F95E4C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¿Cuánto tiempo tengo para cancelar la reserva (y que me devuelvan el dinero)?</w:t>
            </w:r>
          </w:p>
          <w:p w14:paraId="39A361C3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¿Puedo entrar al espectáculo si llego unos minutos tarde? ¿Cuánto tiempo tengo para poder entrar?</w:t>
            </w:r>
          </w:p>
        </w:tc>
        <w:tc>
          <w:tcPr>
            <w:tcW w:w="4823" w:type="dxa"/>
          </w:tcPr>
          <w:p w14:paraId="4BEA5765" w14:textId="77777777" w:rsidR="001E25C8" w:rsidRDefault="001E25C8" w:rsidP="00055A2B">
            <w:pPr>
              <w:jc w:val="center"/>
            </w:pPr>
            <w:r>
              <w:t>NUEVAS IDEAS</w:t>
            </w:r>
          </w:p>
          <w:p w14:paraId="7827AA8F" w14:textId="77777777" w:rsidR="001E25C8" w:rsidRDefault="001E25C8" w:rsidP="00055A2B">
            <w:pPr>
              <w:jc w:val="center"/>
            </w:pPr>
            <w:r w:rsidRPr="007729A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40E8240" wp14:editId="6BA7D81E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15875</wp:posOffset>
                  </wp:positionV>
                  <wp:extent cx="531685" cy="618490"/>
                  <wp:effectExtent l="0" t="0" r="1905" b="0"/>
                  <wp:wrapNone/>
                  <wp:docPr id="11" name="Imagen 11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Un dibujo de una persona&#10;&#10;Descripción generada automáticamente con confianza baja"/>
                          <pic:cNvPicPr/>
                        </pic:nvPicPr>
                        <pic:blipFill>
                          <a:blip r:embed="rId12" cstate="print">
                            <a:alphaModFix amt="3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8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C72D3B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Crear un espectáculo más variado</w:t>
            </w:r>
          </w:p>
          <w:p w14:paraId="081EFEE3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Hacer que el espectáculo no esté dirigido solo para el turismo</w:t>
            </w:r>
          </w:p>
          <w:p w14:paraId="282504C3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Añadir variedad al menú (cena)</w:t>
            </w:r>
          </w:p>
          <w:p w14:paraId="2F346C75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Añadir más decoración flamenca</w:t>
            </w:r>
          </w:p>
          <w:p w14:paraId="09318027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Sillas y sillones nuevas para más comodidad.</w:t>
            </w:r>
          </w:p>
          <w:p w14:paraId="4B0DFBC2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Añadir posibles rutas para enriquecer la experiencia</w:t>
            </w:r>
          </w:p>
          <w:p w14:paraId="72802607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Añadir historia sobre personajes importantes del flamenco</w:t>
            </w:r>
          </w:p>
          <w:p w14:paraId="393FD19B" w14:textId="77777777" w:rsidR="001E25C8" w:rsidRDefault="001E25C8" w:rsidP="001E25C8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Sección de preguntas frecuentes</w:t>
            </w:r>
          </w:p>
          <w:p w14:paraId="6058F2E9" w14:textId="77777777" w:rsidR="001E25C8" w:rsidRDefault="001E25C8" w:rsidP="00055A2B">
            <w:pPr>
              <w:pStyle w:val="Prrafodelista"/>
            </w:pPr>
          </w:p>
        </w:tc>
      </w:tr>
    </w:tbl>
    <w:p w14:paraId="26F17F75" w14:textId="77777777" w:rsidR="009B6241" w:rsidRDefault="009B6241">
      <w:pPr>
        <w:pBdr>
          <w:top w:val="nil"/>
          <w:left w:val="nil"/>
          <w:bottom w:val="nil"/>
          <w:right w:val="nil"/>
          <w:between w:val="nil"/>
        </w:pBdr>
      </w:pPr>
    </w:p>
    <w:p w14:paraId="7BEC1779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54B3AE92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297DA386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4A8CBAD1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17D52637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376C33DC" w14:textId="7311B920" w:rsidR="001E25C8" w:rsidRDefault="001E25C8" w:rsidP="001E25C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Propuesta de Valor</w:t>
      </w:r>
    </w:p>
    <w:p w14:paraId="672F84EB" w14:textId="77777777" w:rsidR="001E25C8" w:rsidRDefault="001E25C8" w:rsidP="001E25C8">
      <w:r w:rsidRPr="00B13BBA">
        <w:t xml:space="preserve">Nuestra página web será el canal principal de promoción de las actividades realizadas por el Tablao "La Alborea". A través de ella, proporcionaremos información detallada sobre los espectáculos disponibles, incluyendo la fecha, el horario, el lugar, el precio y una descripción detallada del evento, así como imágenes y videos que permitan al cliente conocer </w:t>
      </w:r>
      <w:r>
        <w:t>la dinámica</w:t>
      </w:r>
      <w:r w:rsidRPr="00B13BBA">
        <w:t xml:space="preserve"> del tablao y los artistas que participan.</w:t>
      </w:r>
      <w:r>
        <w:t xml:space="preserve"> Facilitaremos la compra de las entradas mediante una navegación intuitiva y fluida.</w:t>
      </w:r>
    </w:p>
    <w:p w14:paraId="3BB7B6AB" w14:textId="229E82B2" w:rsidR="001E25C8" w:rsidRDefault="001E25C8" w:rsidP="001E25C8">
      <w:r w:rsidRPr="001E25C8">
        <w:drawing>
          <wp:anchor distT="0" distB="0" distL="114300" distR="114300" simplePos="0" relativeHeight="251663360" behindDoc="0" locked="0" layoutInCell="1" allowOverlap="1" wp14:anchorId="1C5880EC" wp14:editId="178F5167">
            <wp:simplePos x="0" y="0"/>
            <wp:positionH relativeFrom="margin">
              <wp:posOffset>-1123950</wp:posOffset>
            </wp:positionH>
            <wp:positionV relativeFrom="paragraph">
              <wp:posOffset>140335</wp:posOffset>
            </wp:positionV>
            <wp:extent cx="8162925" cy="4762500"/>
            <wp:effectExtent l="0" t="0" r="9525" b="0"/>
            <wp:wrapNone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7E71D" w14:textId="097E301B" w:rsidR="001E25C8" w:rsidRDefault="001E25C8" w:rsidP="001E25C8"/>
    <w:p w14:paraId="52170D53" w14:textId="5F65B208" w:rsidR="001E25C8" w:rsidRDefault="001E25C8" w:rsidP="001E25C8"/>
    <w:p w14:paraId="607495BC" w14:textId="027A9954" w:rsidR="001E25C8" w:rsidRDefault="001E25C8" w:rsidP="001E25C8"/>
    <w:p w14:paraId="0D2FC44C" w14:textId="50FC1B4B" w:rsidR="001E25C8" w:rsidRDefault="001E25C8" w:rsidP="001E25C8"/>
    <w:p w14:paraId="61BCCDA9" w14:textId="13B88F29" w:rsidR="001E25C8" w:rsidRDefault="001E25C8" w:rsidP="001E25C8"/>
    <w:p w14:paraId="3945FA4B" w14:textId="77777777" w:rsidR="001E25C8" w:rsidRDefault="001E25C8" w:rsidP="001E25C8"/>
    <w:p w14:paraId="2C6A91ED" w14:textId="67F02EA6" w:rsidR="001E25C8" w:rsidRDefault="001E25C8" w:rsidP="001E25C8"/>
    <w:p w14:paraId="635B011A" w14:textId="1E4708E8" w:rsidR="001E25C8" w:rsidRDefault="001E25C8" w:rsidP="001E25C8"/>
    <w:p w14:paraId="60640F69" w14:textId="28C13911" w:rsidR="001E25C8" w:rsidRDefault="001E25C8" w:rsidP="001E25C8"/>
    <w:p w14:paraId="73C26148" w14:textId="22A13F91" w:rsidR="001E25C8" w:rsidRDefault="001E25C8" w:rsidP="001E25C8"/>
    <w:p w14:paraId="3DBFB423" w14:textId="7B13BA9A" w:rsidR="001E25C8" w:rsidRDefault="001E25C8" w:rsidP="001E25C8"/>
    <w:p w14:paraId="6E5CEB64" w14:textId="6BBD6207" w:rsidR="001E25C8" w:rsidRDefault="001E25C8" w:rsidP="001E25C8"/>
    <w:p w14:paraId="2D3EEF29" w14:textId="043EC28F" w:rsidR="001E25C8" w:rsidRDefault="001E25C8" w:rsidP="001E25C8"/>
    <w:p w14:paraId="288CD3D8" w14:textId="28E98BA2" w:rsidR="001E25C8" w:rsidRDefault="001E25C8" w:rsidP="001E25C8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E7DB3EB" w14:textId="37BC3D9A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61A6F4C1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15A7FBE4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3BECC7FF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67017BEE" w14:textId="4A0C24A9" w:rsidR="001E25C8" w:rsidRDefault="001E25C8" w:rsidP="001E25C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Análisis de tareas</w:t>
      </w:r>
    </w:p>
    <w:p w14:paraId="6F38321A" w14:textId="77777777" w:rsidR="001E25C8" w:rsidRPr="001E25C8" w:rsidRDefault="001E25C8" w:rsidP="001E25C8">
      <w:pPr>
        <w:jc w:val="center"/>
        <w:rPr>
          <w:b/>
          <w:bCs/>
          <w:color w:val="4F81BD" w:themeColor="accent1"/>
          <w:sz w:val="28"/>
          <w:szCs w:val="28"/>
          <w:u w:val="single"/>
        </w:rPr>
      </w:pPr>
      <w:r w:rsidRPr="001E25C8">
        <w:rPr>
          <w:b/>
          <w:bCs/>
          <w:color w:val="4F81BD" w:themeColor="accent1"/>
          <w:sz w:val="28"/>
          <w:szCs w:val="28"/>
          <w:u w:val="single"/>
        </w:rPr>
        <w:t>MATRIZ DE TAREAS/ USUARIOS</w:t>
      </w: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2718"/>
        <w:gridCol w:w="1284"/>
        <w:gridCol w:w="1548"/>
        <w:gridCol w:w="1462"/>
        <w:gridCol w:w="1556"/>
      </w:tblGrid>
      <w:tr w:rsidR="001E25C8" w14:paraId="049BB7E4" w14:textId="77777777" w:rsidTr="00055A2B">
        <w:trPr>
          <w:trHeight w:val="841"/>
        </w:trPr>
        <w:tc>
          <w:tcPr>
            <w:tcW w:w="3235" w:type="dxa"/>
          </w:tcPr>
          <w:p w14:paraId="59E6FD24" w14:textId="77777777" w:rsidR="001E25C8" w:rsidRDefault="001E25C8" w:rsidP="00055A2B">
            <w:pPr>
              <w:jc w:val="center"/>
            </w:pPr>
            <w:r>
              <w:t>Grupos de usuario</w:t>
            </w:r>
          </w:p>
        </w:tc>
        <w:tc>
          <w:tcPr>
            <w:tcW w:w="236" w:type="dxa"/>
            <w:shd w:val="clear" w:color="auto" w:fill="4F81BD" w:themeFill="accent1"/>
          </w:tcPr>
          <w:p w14:paraId="0D8A24EC" w14:textId="77777777" w:rsidR="001E25C8" w:rsidRDefault="001E25C8" w:rsidP="00055A2B">
            <w:pPr>
              <w:jc w:val="center"/>
            </w:pPr>
            <w:r>
              <w:t>Turistas extranjeros</w:t>
            </w:r>
          </w:p>
        </w:tc>
        <w:tc>
          <w:tcPr>
            <w:tcW w:w="1699" w:type="dxa"/>
            <w:shd w:val="clear" w:color="auto" w:fill="4F81BD" w:themeFill="accent1"/>
          </w:tcPr>
          <w:p w14:paraId="07B73938" w14:textId="77777777" w:rsidR="001E25C8" w:rsidRDefault="001E25C8" w:rsidP="00055A2B">
            <w:pPr>
              <w:jc w:val="center"/>
            </w:pPr>
            <w:r>
              <w:t>Turistas nacionales</w:t>
            </w:r>
          </w:p>
        </w:tc>
        <w:tc>
          <w:tcPr>
            <w:tcW w:w="1699" w:type="dxa"/>
          </w:tcPr>
          <w:p w14:paraId="1B1AD7C3" w14:textId="77777777" w:rsidR="001E25C8" w:rsidRDefault="001E25C8" w:rsidP="00055A2B">
            <w:pPr>
              <w:jc w:val="center"/>
            </w:pPr>
          </w:p>
          <w:p w14:paraId="6FD41314" w14:textId="77777777" w:rsidR="001E25C8" w:rsidRDefault="001E25C8" w:rsidP="00055A2B">
            <w:pPr>
              <w:jc w:val="center"/>
            </w:pPr>
            <w:r>
              <w:t>Jóvenes</w:t>
            </w:r>
          </w:p>
        </w:tc>
        <w:tc>
          <w:tcPr>
            <w:tcW w:w="1699" w:type="dxa"/>
          </w:tcPr>
          <w:p w14:paraId="35ECCBCB" w14:textId="77777777" w:rsidR="001E25C8" w:rsidRDefault="001E25C8" w:rsidP="00055A2B">
            <w:pPr>
              <w:jc w:val="center"/>
            </w:pPr>
          </w:p>
          <w:p w14:paraId="58530961" w14:textId="77777777" w:rsidR="001E25C8" w:rsidRDefault="001E25C8" w:rsidP="00055A2B">
            <w:pPr>
              <w:jc w:val="center"/>
            </w:pPr>
            <w:r>
              <w:t>Residentes</w:t>
            </w:r>
          </w:p>
        </w:tc>
      </w:tr>
      <w:tr w:rsidR="001E25C8" w14:paraId="68389355" w14:textId="77777777" w:rsidTr="00055A2B">
        <w:trPr>
          <w:trHeight w:val="706"/>
        </w:trPr>
        <w:tc>
          <w:tcPr>
            <w:tcW w:w="3235" w:type="dxa"/>
            <w:shd w:val="clear" w:color="auto" w:fill="4F81BD" w:themeFill="accent1"/>
          </w:tcPr>
          <w:p w14:paraId="64EA5DA6" w14:textId="77777777" w:rsidR="001E25C8" w:rsidRDefault="001E25C8" w:rsidP="00055A2B">
            <w:pPr>
              <w:jc w:val="center"/>
            </w:pPr>
            <w:r>
              <w:t>Tarea 1 – Consulta actividades próximas.</w:t>
            </w:r>
          </w:p>
        </w:tc>
        <w:tc>
          <w:tcPr>
            <w:tcW w:w="236" w:type="dxa"/>
          </w:tcPr>
          <w:p w14:paraId="0E178F83" w14:textId="77777777" w:rsidR="001E25C8" w:rsidRDefault="001E25C8" w:rsidP="00055A2B">
            <w:pPr>
              <w:jc w:val="center"/>
            </w:pPr>
          </w:p>
          <w:p w14:paraId="38E93EC6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671A15E2" w14:textId="77777777" w:rsidR="001E25C8" w:rsidRDefault="001E25C8" w:rsidP="00055A2B">
            <w:pPr>
              <w:jc w:val="center"/>
            </w:pPr>
          </w:p>
          <w:p w14:paraId="6EC664C7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4C1512CA" w14:textId="77777777" w:rsidR="001E25C8" w:rsidRDefault="001E25C8" w:rsidP="00055A2B">
            <w:pPr>
              <w:jc w:val="center"/>
            </w:pPr>
          </w:p>
          <w:p w14:paraId="5F7EA9D2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945C059" w14:textId="77777777" w:rsidR="001E25C8" w:rsidRDefault="001E25C8" w:rsidP="00055A2B">
            <w:pPr>
              <w:jc w:val="center"/>
            </w:pPr>
          </w:p>
          <w:p w14:paraId="23F0CEC1" w14:textId="77777777" w:rsidR="001E25C8" w:rsidRDefault="001E25C8" w:rsidP="00055A2B">
            <w:pPr>
              <w:jc w:val="center"/>
            </w:pPr>
            <w:r>
              <w:t>H</w:t>
            </w:r>
          </w:p>
        </w:tc>
      </w:tr>
      <w:tr w:rsidR="001E25C8" w14:paraId="40B2E235" w14:textId="77777777" w:rsidTr="00055A2B">
        <w:trPr>
          <w:trHeight w:val="843"/>
        </w:trPr>
        <w:tc>
          <w:tcPr>
            <w:tcW w:w="3235" w:type="dxa"/>
          </w:tcPr>
          <w:p w14:paraId="5D79202F" w14:textId="77777777" w:rsidR="001E25C8" w:rsidRDefault="001E25C8" w:rsidP="00055A2B">
            <w:pPr>
              <w:jc w:val="center"/>
            </w:pPr>
            <w:r>
              <w:t>Tarea 2 – Cambiar idioma.</w:t>
            </w:r>
          </w:p>
        </w:tc>
        <w:tc>
          <w:tcPr>
            <w:tcW w:w="236" w:type="dxa"/>
          </w:tcPr>
          <w:p w14:paraId="0AD49207" w14:textId="77777777" w:rsidR="001E25C8" w:rsidRDefault="001E25C8" w:rsidP="00055A2B">
            <w:pPr>
              <w:jc w:val="center"/>
            </w:pPr>
          </w:p>
          <w:p w14:paraId="17F2E00D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5B8A0D77" w14:textId="77777777" w:rsidR="001E25C8" w:rsidRDefault="001E25C8" w:rsidP="00055A2B">
            <w:pPr>
              <w:jc w:val="center"/>
            </w:pPr>
          </w:p>
          <w:p w14:paraId="5A3377A7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03823151" w14:textId="77777777" w:rsidR="001E25C8" w:rsidRDefault="001E25C8" w:rsidP="00055A2B">
            <w:pPr>
              <w:jc w:val="center"/>
            </w:pPr>
          </w:p>
          <w:p w14:paraId="34AA9644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0F537E21" w14:textId="77777777" w:rsidR="001E25C8" w:rsidRDefault="001E25C8" w:rsidP="00055A2B">
            <w:pPr>
              <w:jc w:val="center"/>
            </w:pPr>
          </w:p>
          <w:p w14:paraId="111A8026" w14:textId="77777777" w:rsidR="001E25C8" w:rsidRDefault="001E25C8" w:rsidP="00055A2B">
            <w:pPr>
              <w:jc w:val="center"/>
            </w:pPr>
            <w:r>
              <w:t>L</w:t>
            </w:r>
          </w:p>
        </w:tc>
      </w:tr>
      <w:tr w:rsidR="001E25C8" w14:paraId="092D6C1F" w14:textId="77777777" w:rsidTr="00055A2B">
        <w:trPr>
          <w:trHeight w:val="827"/>
        </w:trPr>
        <w:tc>
          <w:tcPr>
            <w:tcW w:w="3235" w:type="dxa"/>
            <w:shd w:val="clear" w:color="auto" w:fill="4F81BD" w:themeFill="accent1"/>
          </w:tcPr>
          <w:p w14:paraId="299CF222" w14:textId="77777777" w:rsidR="001E25C8" w:rsidRDefault="001E25C8" w:rsidP="00055A2B">
            <w:pPr>
              <w:jc w:val="center"/>
            </w:pPr>
            <w:r>
              <w:t>Tarea 3 – Comentar la experiencia. (</w:t>
            </w:r>
            <w:proofErr w:type="spellStart"/>
            <w:r>
              <w:t>Review</w:t>
            </w:r>
            <w:proofErr w:type="spellEnd"/>
            <w:r>
              <w:t>)</w:t>
            </w:r>
          </w:p>
        </w:tc>
        <w:tc>
          <w:tcPr>
            <w:tcW w:w="236" w:type="dxa"/>
          </w:tcPr>
          <w:p w14:paraId="0501C4E4" w14:textId="77777777" w:rsidR="001E25C8" w:rsidRDefault="001E25C8" w:rsidP="00055A2B">
            <w:pPr>
              <w:jc w:val="center"/>
            </w:pPr>
          </w:p>
          <w:p w14:paraId="2FEB1DB2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69DEF859" w14:textId="77777777" w:rsidR="001E25C8" w:rsidRDefault="001E25C8" w:rsidP="00055A2B">
            <w:pPr>
              <w:jc w:val="center"/>
            </w:pPr>
          </w:p>
          <w:p w14:paraId="29EA6180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1FAB25F2" w14:textId="77777777" w:rsidR="001E25C8" w:rsidRDefault="001E25C8" w:rsidP="00055A2B">
            <w:pPr>
              <w:jc w:val="center"/>
            </w:pPr>
          </w:p>
          <w:p w14:paraId="03DB8278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728E8FF" w14:textId="77777777" w:rsidR="001E25C8" w:rsidRDefault="001E25C8" w:rsidP="00055A2B">
            <w:pPr>
              <w:jc w:val="center"/>
            </w:pPr>
          </w:p>
          <w:p w14:paraId="177F4958" w14:textId="77777777" w:rsidR="001E25C8" w:rsidRDefault="001E25C8" w:rsidP="00055A2B">
            <w:pPr>
              <w:jc w:val="center"/>
            </w:pPr>
            <w:r>
              <w:t>M</w:t>
            </w:r>
          </w:p>
        </w:tc>
      </w:tr>
      <w:tr w:rsidR="001E25C8" w14:paraId="71BACBE6" w14:textId="77777777" w:rsidTr="00055A2B">
        <w:trPr>
          <w:trHeight w:val="853"/>
        </w:trPr>
        <w:tc>
          <w:tcPr>
            <w:tcW w:w="3235" w:type="dxa"/>
          </w:tcPr>
          <w:p w14:paraId="2E9988C0" w14:textId="77777777" w:rsidR="001E25C8" w:rsidRDefault="001E25C8" w:rsidP="00055A2B">
            <w:pPr>
              <w:jc w:val="center"/>
            </w:pPr>
            <w:r>
              <w:t>Tarea 4 – Consultar las redes sociales.</w:t>
            </w:r>
          </w:p>
        </w:tc>
        <w:tc>
          <w:tcPr>
            <w:tcW w:w="236" w:type="dxa"/>
          </w:tcPr>
          <w:p w14:paraId="531FFD06" w14:textId="77777777" w:rsidR="001E25C8" w:rsidRDefault="001E25C8" w:rsidP="00055A2B">
            <w:pPr>
              <w:jc w:val="center"/>
            </w:pPr>
          </w:p>
          <w:p w14:paraId="0D3AAFC4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1F75AADA" w14:textId="77777777" w:rsidR="001E25C8" w:rsidRDefault="001E25C8" w:rsidP="00055A2B">
            <w:pPr>
              <w:jc w:val="center"/>
            </w:pPr>
          </w:p>
          <w:p w14:paraId="00282CF7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2051A2F3" w14:textId="77777777" w:rsidR="001E25C8" w:rsidRDefault="001E25C8" w:rsidP="00055A2B">
            <w:pPr>
              <w:jc w:val="center"/>
            </w:pPr>
          </w:p>
          <w:p w14:paraId="76E505FD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4B23AE99" w14:textId="77777777" w:rsidR="001E25C8" w:rsidRDefault="001E25C8" w:rsidP="00055A2B">
            <w:pPr>
              <w:jc w:val="center"/>
            </w:pPr>
          </w:p>
          <w:p w14:paraId="32EE0ECE" w14:textId="77777777" w:rsidR="001E25C8" w:rsidRDefault="001E25C8" w:rsidP="00055A2B">
            <w:pPr>
              <w:jc w:val="center"/>
            </w:pPr>
            <w:r>
              <w:t>M</w:t>
            </w:r>
          </w:p>
        </w:tc>
      </w:tr>
      <w:tr w:rsidR="001E25C8" w14:paraId="65BBB933" w14:textId="77777777" w:rsidTr="00055A2B">
        <w:tc>
          <w:tcPr>
            <w:tcW w:w="3235" w:type="dxa"/>
          </w:tcPr>
          <w:p w14:paraId="262D394E" w14:textId="77777777" w:rsidR="001E25C8" w:rsidRDefault="001E25C8" w:rsidP="00055A2B">
            <w:pPr>
              <w:jc w:val="center"/>
            </w:pPr>
            <w:r>
              <w:t>Tarea 5 – Consultar información espectáculos y artistas.</w:t>
            </w:r>
          </w:p>
        </w:tc>
        <w:tc>
          <w:tcPr>
            <w:tcW w:w="236" w:type="dxa"/>
          </w:tcPr>
          <w:p w14:paraId="2FFC3DD4" w14:textId="77777777" w:rsidR="001E25C8" w:rsidRDefault="001E25C8" w:rsidP="00055A2B">
            <w:pPr>
              <w:jc w:val="center"/>
            </w:pPr>
          </w:p>
          <w:p w14:paraId="7ADCB558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0025EE2E" w14:textId="77777777" w:rsidR="001E25C8" w:rsidRDefault="001E25C8" w:rsidP="00055A2B">
            <w:pPr>
              <w:jc w:val="center"/>
            </w:pPr>
          </w:p>
          <w:p w14:paraId="4A2EFBE7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0782B8AC" w14:textId="77777777" w:rsidR="001E25C8" w:rsidRDefault="001E25C8" w:rsidP="00055A2B">
            <w:pPr>
              <w:jc w:val="center"/>
            </w:pPr>
          </w:p>
          <w:p w14:paraId="3CF341A0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5B29783B" w14:textId="77777777" w:rsidR="001E25C8" w:rsidRDefault="001E25C8" w:rsidP="00055A2B">
            <w:pPr>
              <w:jc w:val="center"/>
            </w:pPr>
          </w:p>
          <w:p w14:paraId="60F658DB" w14:textId="77777777" w:rsidR="001E25C8" w:rsidRDefault="001E25C8" w:rsidP="00055A2B">
            <w:pPr>
              <w:jc w:val="center"/>
            </w:pPr>
            <w:r>
              <w:t>H</w:t>
            </w:r>
          </w:p>
        </w:tc>
      </w:tr>
      <w:tr w:rsidR="001E25C8" w14:paraId="2BB8EE7D" w14:textId="77777777" w:rsidTr="00055A2B">
        <w:trPr>
          <w:trHeight w:val="753"/>
        </w:trPr>
        <w:tc>
          <w:tcPr>
            <w:tcW w:w="3235" w:type="dxa"/>
          </w:tcPr>
          <w:p w14:paraId="6DBCCC17" w14:textId="77777777" w:rsidR="001E25C8" w:rsidRDefault="001E25C8" w:rsidP="00055A2B">
            <w:pPr>
              <w:jc w:val="center"/>
            </w:pPr>
            <w:r>
              <w:t>Tarea 6 – Consultar menú cenas.</w:t>
            </w:r>
          </w:p>
        </w:tc>
        <w:tc>
          <w:tcPr>
            <w:tcW w:w="236" w:type="dxa"/>
          </w:tcPr>
          <w:p w14:paraId="7EEE8424" w14:textId="77777777" w:rsidR="001E25C8" w:rsidRDefault="001E25C8" w:rsidP="00055A2B">
            <w:pPr>
              <w:jc w:val="center"/>
            </w:pPr>
          </w:p>
          <w:p w14:paraId="1F50479A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65D78F6C" w14:textId="77777777" w:rsidR="001E25C8" w:rsidRDefault="001E25C8" w:rsidP="00055A2B">
            <w:pPr>
              <w:jc w:val="center"/>
            </w:pPr>
          </w:p>
          <w:p w14:paraId="19A61015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12C3B40C" w14:textId="77777777" w:rsidR="001E25C8" w:rsidRDefault="001E25C8" w:rsidP="00055A2B">
            <w:pPr>
              <w:jc w:val="center"/>
            </w:pPr>
          </w:p>
          <w:p w14:paraId="78DEEF99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B9AA61D" w14:textId="77777777" w:rsidR="001E25C8" w:rsidRDefault="001E25C8" w:rsidP="00055A2B">
            <w:pPr>
              <w:jc w:val="center"/>
            </w:pPr>
          </w:p>
          <w:p w14:paraId="16E35ECF" w14:textId="77777777" w:rsidR="001E25C8" w:rsidRDefault="001E25C8" w:rsidP="00055A2B">
            <w:pPr>
              <w:jc w:val="center"/>
            </w:pPr>
            <w:r>
              <w:t>M</w:t>
            </w:r>
          </w:p>
        </w:tc>
      </w:tr>
      <w:tr w:rsidR="001E25C8" w14:paraId="08ABB8E8" w14:textId="77777777" w:rsidTr="00055A2B">
        <w:trPr>
          <w:trHeight w:val="775"/>
        </w:trPr>
        <w:tc>
          <w:tcPr>
            <w:tcW w:w="3235" w:type="dxa"/>
          </w:tcPr>
          <w:p w14:paraId="70A1E93B" w14:textId="77777777" w:rsidR="001E25C8" w:rsidRDefault="001E25C8" w:rsidP="00055A2B">
            <w:pPr>
              <w:jc w:val="center"/>
            </w:pPr>
            <w:r>
              <w:t>Tarea 7 – Compartir evento a través de redes sociales.</w:t>
            </w:r>
          </w:p>
        </w:tc>
        <w:tc>
          <w:tcPr>
            <w:tcW w:w="236" w:type="dxa"/>
          </w:tcPr>
          <w:p w14:paraId="0E7D62A4" w14:textId="77777777" w:rsidR="001E25C8" w:rsidRDefault="001E25C8" w:rsidP="00055A2B">
            <w:pPr>
              <w:jc w:val="center"/>
            </w:pPr>
          </w:p>
          <w:p w14:paraId="7B3DD7C2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0E8B37CC" w14:textId="77777777" w:rsidR="001E25C8" w:rsidRDefault="001E25C8" w:rsidP="00055A2B">
            <w:pPr>
              <w:jc w:val="center"/>
            </w:pPr>
          </w:p>
          <w:p w14:paraId="0DE84C94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23CE7779" w14:textId="77777777" w:rsidR="001E25C8" w:rsidRDefault="001E25C8" w:rsidP="00055A2B">
            <w:pPr>
              <w:jc w:val="center"/>
            </w:pPr>
          </w:p>
          <w:p w14:paraId="42CA2F27" w14:textId="77777777" w:rsidR="001E25C8" w:rsidRDefault="001E25C8" w:rsidP="00055A2B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617FCEF9" w14:textId="77777777" w:rsidR="001E25C8" w:rsidRDefault="001E25C8" w:rsidP="00055A2B">
            <w:pPr>
              <w:jc w:val="center"/>
            </w:pPr>
          </w:p>
          <w:p w14:paraId="7F33FE32" w14:textId="77777777" w:rsidR="001E25C8" w:rsidRDefault="001E25C8" w:rsidP="00055A2B">
            <w:pPr>
              <w:jc w:val="center"/>
            </w:pPr>
            <w:r>
              <w:t>H</w:t>
            </w:r>
          </w:p>
        </w:tc>
      </w:tr>
      <w:tr w:rsidR="001E25C8" w14:paraId="2466C625" w14:textId="77777777" w:rsidTr="00055A2B">
        <w:trPr>
          <w:trHeight w:val="884"/>
        </w:trPr>
        <w:tc>
          <w:tcPr>
            <w:tcW w:w="3235" w:type="dxa"/>
            <w:shd w:val="clear" w:color="auto" w:fill="4F81BD" w:themeFill="accent1"/>
          </w:tcPr>
          <w:p w14:paraId="3EE14FC2" w14:textId="77777777" w:rsidR="001E25C8" w:rsidRDefault="001E25C8" w:rsidP="00055A2B">
            <w:pPr>
              <w:jc w:val="center"/>
            </w:pPr>
            <w:r>
              <w:t>Tarea 8 – Consultar disponibilidad entradas.</w:t>
            </w:r>
          </w:p>
        </w:tc>
        <w:tc>
          <w:tcPr>
            <w:tcW w:w="236" w:type="dxa"/>
          </w:tcPr>
          <w:p w14:paraId="64BD9726" w14:textId="77777777" w:rsidR="001E25C8" w:rsidRDefault="001E25C8" w:rsidP="00055A2B">
            <w:pPr>
              <w:jc w:val="center"/>
            </w:pPr>
          </w:p>
          <w:p w14:paraId="585C6631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6BC95A63" w14:textId="77777777" w:rsidR="001E25C8" w:rsidRDefault="001E25C8" w:rsidP="00055A2B">
            <w:pPr>
              <w:jc w:val="center"/>
            </w:pPr>
          </w:p>
          <w:p w14:paraId="269D7A15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026143AF" w14:textId="77777777" w:rsidR="001E25C8" w:rsidRDefault="001E25C8" w:rsidP="00055A2B">
            <w:pPr>
              <w:jc w:val="center"/>
            </w:pPr>
          </w:p>
          <w:p w14:paraId="686E520F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6B4F0036" w14:textId="77777777" w:rsidR="001E25C8" w:rsidRDefault="001E25C8" w:rsidP="00055A2B">
            <w:pPr>
              <w:jc w:val="center"/>
            </w:pPr>
          </w:p>
          <w:p w14:paraId="50C804A3" w14:textId="77777777" w:rsidR="001E25C8" w:rsidRDefault="001E25C8" w:rsidP="00055A2B">
            <w:pPr>
              <w:jc w:val="center"/>
            </w:pPr>
            <w:r>
              <w:t>H</w:t>
            </w:r>
          </w:p>
        </w:tc>
      </w:tr>
      <w:tr w:rsidR="001E25C8" w14:paraId="0A53C27E" w14:textId="77777777" w:rsidTr="00055A2B">
        <w:trPr>
          <w:trHeight w:val="819"/>
        </w:trPr>
        <w:tc>
          <w:tcPr>
            <w:tcW w:w="3235" w:type="dxa"/>
            <w:shd w:val="clear" w:color="auto" w:fill="4F81BD" w:themeFill="accent1"/>
          </w:tcPr>
          <w:p w14:paraId="15CC469F" w14:textId="77777777" w:rsidR="001E25C8" w:rsidRDefault="001E25C8" w:rsidP="00055A2B">
            <w:pPr>
              <w:jc w:val="center"/>
            </w:pPr>
            <w:r>
              <w:t>Tarea 9 – Consultar ubicación.</w:t>
            </w:r>
          </w:p>
        </w:tc>
        <w:tc>
          <w:tcPr>
            <w:tcW w:w="236" w:type="dxa"/>
          </w:tcPr>
          <w:p w14:paraId="58BDF8AF" w14:textId="77777777" w:rsidR="001E25C8" w:rsidRDefault="001E25C8" w:rsidP="00055A2B">
            <w:pPr>
              <w:jc w:val="center"/>
            </w:pPr>
          </w:p>
          <w:p w14:paraId="0AFA30E3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3B3229BD" w14:textId="77777777" w:rsidR="001E25C8" w:rsidRDefault="001E25C8" w:rsidP="00055A2B">
            <w:pPr>
              <w:jc w:val="center"/>
            </w:pPr>
          </w:p>
          <w:p w14:paraId="0E78171F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301BC379" w14:textId="77777777" w:rsidR="001E25C8" w:rsidRDefault="001E25C8" w:rsidP="00055A2B">
            <w:pPr>
              <w:jc w:val="center"/>
            </w:pPr>
          </w:p>
          <w:p w14:paraId="3426D02D" w14:textId="77777777" w:rsidR="001E25C8" w:rsidRDefault="001E25C8" w:rsidP="00055A2B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500D124F" w14:textId="77777777" w:rsidR="001E25C8" w:rsidRDefault="001E25C8" w:rsidP="00055A2B">
            <w:pPr>
              <w:jc w:val="center"/>
            </w:pPr>
          </w:p>
          <w:p w14:paraId="208430E0" w14:textId="77777777" w:rsidR="001E25C8" w:rsidRDefault="001E25C8" w:rsidP="00055A2B">
            <w:pPr>
              <w:jc w:val="center"/>
            </w:pPr>
            <w:r>
              <w:t>M</w:t>
            </w:r>
          </w:p>
        </w:tc>
      </w:tr>
      <w:tr w:rsidR="001E25C8" w14:paraId="2394AD5F" w14:textId="77777777" w:rsidTr="00055A2B">
        <w:trPr>
          <w:trHeight w:val="852"/>
        </w:trPr>
        <w:tc>
          <w:tcPr>
            <w:tcW w:w="3235" w:type="dxa"/>
          </w:tcPr>
          <w:p w14:paraId="4A590954" w14:textId="77777777" w:rsidR="001E25C8" w:rsidRDefault="001E25C8" w:rsidP="00055A2B">
            <w:pPr>
              <w:jc w:val="center"/>
            </w:pPr>
            <w:r>
              <w:t>Tarea 10 – Consultar políticas de privacidad.</w:t>
            </w:r>
          </w:p>
        </w:tc>
        <w:tc>
          <w:tcPr>
            <w:tcW w:w="236" w:type="dxa"/>
          </w:tcPr>
          <w:p w14:paraId="54C7C623" w14:textId="77777777" w:rsidR="001E25C8" w:rsidRDefault="001E25C8" w:rsidP="00055A2B">
            <w:pPr>
              <w:jc w:val="center"/>
            </w:pPr>
          </w:p>
          <w:p w14:paraId="0F0918C4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6B07C7D4" w14:textId="77777777" w:rsidR="001E25C8" w:rsidRDefault="001E25C8" w:rsidP="00055A2B">
            <w:pPr>
              <w:jc w:val="center"/>
            </w:pPr>
          </w:p>
          <w:p w14:paraId="248A0BCD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5EF36DA5" w14:textId="77777777" w:rsidR="001E25C8" w:rsidRDefault="001E25C8" w:rsidP="00055A2B">
            <w:pPr>
              <w:jc w:val="center"/>
            </w:pPr>
          </w:p>
          <w:p w14:paraId="3BC2394B" w14:textId="77777777" w:rsidR="001E25C8" w:rsidRDefault="001E25C8" w:rsidP="00055A2B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251CD0BC" w14:textId="77777777" w:rsidR="001E25C8" w:rsidRDefault="001E25C8" w:rsidP="00055A2B">
            <w:pPr>
              <w:jc w:val="center"/>
            </w:pPr>
          </w:p>
          <w:p w14:paraId="5D8071A5" w14:textId="77777777" w:rsidR="001E25C8" w:rsidRDefault="001E25C8" w:rsidP="00055A2B">
            <w:pPr>
              <w:jc w:val="center"/>
            </w:pPr>
            <w:r>
              <w:t>L</w:t>
            </w:r>
          </w:p>
        </w:tc>
      </w:tr>
    </w:tbl>
    <w:p w14:paraId="19CBD49B" w14:textId="77777777" w:rsidR="001E25C8" w:rsidRDefault="001E25C8" w:rsidP="001E25C8">
      <w:pPr>
        <w:pStyle w:val="Prrafodelista"/>
      </w:pPr>
    </w:p>
    <w:p w14:paraId="3BA7EF89" w14:textId="77777777" w:rsidR="001E25C8" w:rsidRDefault="001E25C8" w:rsidP="001E25C8">
      <w:pPr>
        <w:pStyle w:val="Prrafodelista"/>
        <w:jc w:val="center"/>
      </w:pPr>
      <w:r>
        <w:t xml:space="preserve">H </w:t>
      </w:r>
      <w:r>
        <w:sym w:font="Wingdings" w:char="F0E0"/>
      </w:r>
      <w:r>
        <w:t xml:space="preserve"> Alto</w:t>
      </w:r>
    </w:p>
    <w:p w14:paraId="349D4192" w14:textId="77777777" w:rsidR="001E25C8" w:rsidRDefault="001E25C8" w:rsidP="001E25C8">
      <w:pPr>
        <w:pStyle w:val="Prrafodelista"/>
        <w:jc w:val="center"/>
      </w:pPr>
      <w:r>
        <w:t xml:space="preserve">M </w:t>
      </w:r>
      <w:r>
        <w:sym w:font="Wingdings" w:char="F0E0"/>
      </w:r>
      <w:r>
        <w:t xml:space="preserve"> Medio</w:t>
      </w:r>
    </w:p>
    <w:p w14:paraId="0FE95FF9" w14:textId="77777777" w:rsidR="001E25C8" w:rsidRDefault="001E25C8" w:rsidP="001E25C8">
      <w:pPr>
        <w:pStyle w:val="Prrafodelista"/>
        <w:jc w:val="center"/>
      </w:pPr>
      <w:r>
        <w:t xml:space="preserve">L </w:t>
      </w:r>
      <w:r>
        <w:sym w:font="Wingdings" w:char="F0E0"/>
      </w:r>
      <w:r>
        <w:t xml:space="preserve"> Bajo</w:t>
      </w:r>
    </w:p>
    <w:p w14:paraId="23D64C41" w14:textId="77777777" w:rsidR="001E25C8" w:rsidRPr="001E25C8" w:rsidRDefault="001E25C8" w:rsidP="001E25C8"/>
    <w:p w14:paraId="6D14F976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18A76D82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p w14:paraId="40589C26" w14:textId="3EC11D82" w:rsidR="001E25C8" w:rsidRDefault="001E25C8" w:rsidP="001E25C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Mapa del sitio y etiquetado</w:t>
      </w:r>
    </w:p>
    <w:p w14:paraId="7865D1EC" w14:textId="77777777" w:rsidR="001E25C8" w:rsidRPr="00A83F4D" w:rsidRDefault="001E25C8" w:rsidP="001E25C8">
      <w:pPr>
        <w:jc w:val="center"/>
        <w:rPr>
          <w:b/>
          <w:bCs/>
          <w:sz w:val="32"/>
          <w:szCs w:val="32"/>
        </w:rPr>
      </w:pPr>
      <w:r w:rsidRPr="001E25C8">
        <w:rPr>
          <w:b/>
          <w:bCs/>
          <w:sz w:val="30"/>
          <w:szCs w:val="30"/>
        </w:rPr>
        <w:t>ARQUITECTURA DE INFORMACIÓN</w:t>
      </w:r>
    </w:p>
    <w:p w14:paraId="75333355" w14:textId="0560EAB4" w:rsidR="001E25C8" w:rsidRDefault="001E25C8" w:rsidP="001E25C8">
      <w:r w:rsidRPr="00A83F4D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8887CDB" wp14:editId="7218B8D4">
            <wp:simplePos x="0" y="0"/>
            <wp:positionH relativeFrom="page">
              <wp:align>left</wp:align>
            </wp:positionH>
            <wp:positionV relativeFrom="paragraph">
              <wp:posOffset>135255</wp:posOffset>
            </wp:positionV>
            <wp:extent cx="7548085" cy="1751965"/>
            <wp:effectExtent l="0" t="0" r="0" b="635"/>
            <wp:wrapNone/>
            <wp:docPr id="16" name="Imagen 1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08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53399" w14:textId="3803D075" w:rsidR="001E25C8" w:rsidRDefault="001E25C8" w:rsidP="001E25C8"/>
    <w:p w14:paraId="21D947D4" w14:textId="77777777" w:rsidR="001E25C8" w:rsidRDefault="001E25C8" w:rsidP="001E25C8"/>
    <w:tbl>
      <w:tblPr>
        <w:tblStyle w:val="Tablaconcuadrcula"/>
        <w:tblpPr w:leftFromText="141" w:rightFromText="141" w:vertAnchor="page" w:horzAnchor="margin" w:tblpXSpec="center" w:tblpY="5851"/>
        <w:tblW w:w="8593" w:type="dxa"/>
        <w:tblLook w:val="04A0" w:firstRow="1" w:lastRow="0" w:firstColumn="1" w:lastColumn="0" w:noHBand="0" w:noVBand="1"/>
      </w:tblPr>
      <w:tblGrid>
        <w:gridCol w:w="2864"/>
        <w:gridCol w:w="2864"/>
        <w:gridCol w:w="2865"/>
      </w:tblGrid>
      <w:tr w:rsidR="001E25C8" w14:paraId="2E327583" w14:textId="77777777" w:rsidTr="001E25C8">
        <w:trPr>
          <w:trHeight w:val="828"/>
        </w:trPr>
        <w:tc>
          <w:tcPr>
            <w:tcW w:w="2864" w:type="dxa"/>
            <w:shd w:val="clear" w:color="auto" w:fill="DDD9C3" w:themeFill="background2" w:themeFillShade="E6"/>
          </w:tcPr>
          <w:p w14:paraId="53ED4546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877169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  <w:r w:rsidRPr="001E25C8">
              <w:rPr>
                <w:b/>
                <w:bCs/>
                <w:sz w:val="18"/>
                <w:szCs w:val="18"/>
              </w:rPr>
              <w:t>ICONO</w:t>
            </w:r>
          </w:p>
        </w:tc>
        <w:tc>
          <w:tcPr>
            <w:tcW w:w="2864" w:type="dxa"/>
            <w:shd w:val="clear" w:color="auto" w:fill="DDD9C3" w:themeFill="background2" w:themeFillShade="E6"/>
          </w:tcPr>
          <w:p w14:paraId="7716A0F5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29D2B6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  <w:r w:rsidRPr="001E25C8">
              <w:rPr>
                <w:b/>
                <w:bCs/>
                <w:sz w:val="18"/>
                <w:szCs w:val="18"/>
              </w:rPr>
              <w:t>ETIQUETA</w:t>
            </w:r>
          </w:p>
        </w:tc>
        <w:tc>
          <w:tcPr>
            <w:tcW w:w="2865" w:type="dxa"/>
            <w:shd w:val="clear" w:color="auto" w:fill="DDD9C3" w:themeFill="background2" w:themeFillShade="E6"/>
          </w:tcPr>
          <w:p w14:paraId="718565C2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9DB4EC" w14:textId="77777777" w:rsidR="001E25C8" w:rsidRPr="001E25C8" w:rsidRDefault="001E25C8" w:rsidP="001E25C8">
            <w:pPr>
              <w:jc w:val="center"/>
              <w:rPr>
                <w:b/>
                <w:bCs/>
                <w:sz w:val="18"/>
                <w:szCs w:val="18"/>
              </w:rPr>
            </w:pPr>
            <w:r w:rsidRPr="001E25C8">
              <w:rPr>
                <w:b/>
                <w:bCs/>
                <w:sz w:val="18"/>
                <w:szCs w:val="18"/>
              </w:rPr>
              <w:t>FUNCION</w:t>
            </w:r>
          </w:p>
        </w:tc>
      </w:tr>
      <w:tr w:rsidR="001E25C8" w14:paraId="075D5B24" w14:textId="77777777" w:rsidTr="001E25C8">
        <w:trPr>
          <w:trHeight w:val="1152"/>
        </w:trPr>
        <w:tc>
          <w:tcPr>
            <w:tcW w:w="2864" w:type="dxa"/>
          </w:tcPr>
          <w:p w14:paraId="60D2E9C5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3BE1FE89" wp14:editId="67EEA7E8">
                  <wp:simplePos x="0" y="0"/>
                  <wp:positionH relativeFrom="column">
                    <wp:posOffset>298743</wp:posOffset>
                  </wp:positionH>
                  <wp:positionV relativeFrom="paragraph">
                    <wp:posOffset>12700</wp:posOffset>
                  </wp:positionV>
                  <wp:extent cx="1133475" cy="622810"/>
                  <wp:effectExtent l="0" t="0" r="0" b="6350"/>
                  <wp:wrapNone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2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165F19D6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596EF677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10F21743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BOTÓN HOME</w:t>
            </w:r>
          </w:p>
        </w:tc>
        <w:tc>
          <w:tcPr>
            <w:tcW w:w="2865" w:type="dxa"/>
          </w:tcPr>
          <w:p w14:paraId="32732BA0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Nos lleva a la página principal. La página principal muestra información del espectáculo, fotos y videos.</w:t>
            </w:r>
          </w:p>
        </w:tc>
      </w:tr>
      <w:tr w:rsidR="001E25C8" w14:paraId="7BE8413F" w14:textId="77777777" w:rsidTr="001E25C8">
        <w:trPr>
          <w:trHeight w:val="984"/>
        </w:trPr>
        <w:tc>
          <w:tcPr>
            <w:tcW w:w="2864" w:type="dxa"/>
          </w:tcPr>
          <w:p w14:paraId="237E2888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49AC5CD3" wp14:editId="7471F9EB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69850</wp:posOffset>
                  </wp:positionV>
                  <wp:extent cx="577673" cy="504825"/>
                  <wp:effectExtent l="0" t="0" r="0" b="0"/>
                  <wp:wrapNone/>
                  <wp:docPr id="15" name="Imagen 15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Dibujo en blanco y negr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73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4" w:type="dxa"/>
          </w:tcPr>
          <w:p w14:paraId="39E5A294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399AD1F2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03750403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COMPRAR ENTRADAS</w:t>
            </w:r>
          </w:p>
        </w:tc>
        <w:tc>
          <w:tcPr>
            <w:tcW w:w="2865" w:type="dxa"/>
          </w:tcPr>
          <w:p w14:paraId="3B27AB6D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Menú secundario para ver las entradas disponibles para proceder a la compra.</w:t>
            </w:r>
          </w:p>
        </w:tc>
      </w:tr>
      <w:tr w:rsidR="001E25C8" w14:paraId="746B44BC" w14:textId="77777777" w:rsidTr="001E25C8">
        <w:trPr>
          <w:trHeight w:val="1361"/>
        </w:trPr>
        <w:tc>
          <w:tcPr>
            <w:tcW w:w="2864" w:type="dxa"/>
          </w:tcPr>
          <w:p w14:paraId="181C0720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 wp14:anchorId="538DA275" wp14:editId="7B9E4688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163830</wp:posOffset>
                  </wp:positionV>
                  <wp:extent cx="704850" cy="673782"/>
                  <wp:effectExtent l="0" t="0" r="0" b="0"/>
                  <wp:wrapNone/>
                  <wp:docPr id="17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Icon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7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064A0635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60DCDFD7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14842AFA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AGENDA</w:t>
            </w:r>
          </w:p>
        </w:tc>
        <w:tc>
          <w:tcPr>
            <w:tcW w:w="2865" w:type="dxa"/>
          </w:tcPr>
          <w:p w14:paraId="2D717391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Proporciona información específica para todas las actividades del tablao por realizar que han sido programadas hasta ese momento.</w:t>
            </w:r>
          </w:p>
        </w:tc>
      </w:tr>
      <w:tr w:rsidR="001E25C8" w14:paraId="5C2B986C" w14:textId="77777777" w:rsidTr="001E25C8">
        <w:trPr>
          <w:trHeight w:val="1286"/>
        </w:trPr>
        <w:tc>
          <w:tcPr>
            <w:tcW w:w="2864" w:type="dxa"/>
          </w:tcPr>
          <w:p w14:paraId="5238CFF0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0204BC0E" wp14:editId="0AAF2740">
                  <wp:simplePos x="0" y="0"/>
                  <wp:positionH relativeFrom="column">
                    <wp:posOffset>530480</wp:posOffset>
                  </wp:positionH>
                  <wp:positionV relativeFrom="paragraph">
                    <wp:posOffset>248920</wp:posOffset>
                  </wp:positionV>
                  <wp:extent cx="638175" cy="634619"/>
                  <wp:effectExtent l="0" t="0" r="0" b="0"/>
                  <wp:wrapNone/>
                  <wp:docPr id="18" name="Imagen 1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con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688E1CE7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2EF7A748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6DD93511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INFORMACIÓN</w:t>
            </w:r>
          </w:p>
        </w:tc>
        <w:tc>
          <w:tcPr>
            <w:tcW w:w="2865" w:type="dxa"/>
          </w:tcPr>
          <w:p w14:paraId="40D5CB0E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Muestra información sobre el espectáculo en general y los distintos artistas que participan en las actividades.</w:t>
            </w:r>
          </w:p>
          <w:p w14:paraId="64DBB7EB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También muestra información de la historia del flamenco en Granada.</w:t>
            </w:r>
          </w:p>
        </w:tc>
      </w:tr>
      <w:tr w:rsidR="001E25C8" w14:paraId="4C43F2B2" w14:textId="77777777" w:rsidTr="001E25C8">
        <w:trPr>
          <w:trHeight w:val="996"/>
        </w:trPr>
        <w:tc>
          <w:tcPr>
            <w:tcW w:w="2864" w:type="dxa"/>
          </w:tcPr>
          <w:p w14:paraId="0F835036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 wp14:anchorId="7C8184A3" wp14:editId="0FCA4F81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10795</wp:posOffset>
                  </wp:positionV>
                  <wp:extent cx="704850" cy="536083"/>
                  <wp:effectExtent l="0" t="0" r="0" b="0"/>
                  <wp:wrapNone/>
                  <wp:docPr id="19" name="Imagen 1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Icono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3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3BA8ED73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5AAA39B4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CENA</w:t>
            </w:r>
          </w:p>
        </w:tc>
        <w:tc>
          <w:tcPr>
            <w:tcW w:w="2865" w:type="dxa"/>
          </w:tcPr>
          <w:p w14:paraId="4F74A1EE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487504BF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Muestra los distintos menús que se ofertan.</w:t>
            </w:r>
          </w:p>
        </w:tc>
      </w:tr>
      <w:tr w:rsidR="001E25C8" w14:paraId="4D878813" w14:textId="77777777" w:rsidTr="001E25C8">
        <w:trPr>
          <w:trHeight w:val="796"/>
        </w:trPr>
        <w:tc>
          <w:tcPr>
            <w:tcW w:w="2864" w:type="dxa"/>
          </w:tcPr>
          <w:p w14:paraId="65C2724D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5F58BA97" wp14:editId="69FB0B91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79375</wp:posOffset>
                  </wp:positionV>
                  <wp:extent cx="295275" cy="369891"/>
                  <wp:effectExtent l="0" t="0" r="0" b="0"/>
                  <wp:wrapNone/>
                  <wp:docPr id="20" name="Imagen 20" descr="Imagen que contiene rueda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magen que contiene rueda, dibuj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6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4" w:type="dxa"/>
          </w:tcPr>
          <w:p w14:paraId="6FA7D36E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14670C8A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UBICACION</w:t>
            </w:r>
          </w:p>
        </w:tc>
        <w:tc>
          <w:tcPr>
            <w:tcW w:w="2865" w:type="dxa"/>
          </w:tcPr>
          <w:p w14:paraId="5058BB0F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770D1FBD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 xml:space="preserve">Muestra con detalle la ubicación donde se realiza el espectáculo. </w:t>
            </w:r>
          </w:p>
        </w:tc>
      </w:tr>
      <w:tr w:rsidR="001E25C8" w14:paraId="689F21D6" w14:textId="77777777" w:rsidTr="001E25C8">
        <w:trPr>
          <w:trHeight w:val="836"/>
        </w:trPr>
        <w:tc>
          <w:tcPr>
            <w:tcW w:w="2864" w:type="dxa"/>
          </w:tcPr>
          <w:p w14:paraId="637C28D3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5EF7BC46" wp14:editId="60FEBA45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24765</wp:posOffset>
                  </wp:positionV>
                  <wp:extent cx="485775" cy="480437"/>
                  <wp:effectExtent l="0" t="0" r="0" b="0"/>
                  <wp:wrapNone/>
                  <wp:docPr id="13" name="Imagen 1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cono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4" w:type="dxa"/>
          </w:tcPr>
          <w:p w14:paraId="2D372462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377B9580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1B23176F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>CONFIGURACIÓN</w:t>
            </w:r>
          </w:p>
        </w:tc>
        <w:tc>
          <w:tcPr>
            <w:tcW w:w="2865" w:type="dxa"/>
          </w:tcPr>
          <w:p w14:paraId="2C46BF30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</w:p>
          <w:p w14:paraId="31216151" w14:textId="77777777" w:rsidR="001E25C8" w:rsidRPr="001E25C8" w:rsidRDefault="001E25C8" w:rsidP="001E25C8">
            <w:pPr>
              <w:jc w:val="center"/>
              <w:rPr>
                <w:sz w:val="18"/>
                <w:szCs w:val="18"/>
              </w:rPr>
            </w:pPr>
            <w:r w:rsidRPr="001E25C8">
              <w:rPr>
                <w:sz w:val="18"/>
                <w:szCs w:val="18"/>
              </w:rPr>
              <w:t xml:space="preserve">Permite cambiar el idioma de la web. </w:t>
            </w:r>
          </w:p>
        </w:tc>
      </w:tr>
    </w:tbl>
    <w:p w14:paraId="27A5624A" w14:textId="77777777" w:rsidR="001E25C8" w:rsidRDefault="001E25C8" w:rsidP="001E25C8"/>
    <w:p w14:paraId="0EB8754C" w14:textId="77777777" w:rsidR="001E25C8" w:rsidRDefault="001E25C8" w:rsidP="001E25C8"/>
    <w:p w14:paraId="1F61DF39" w14:textId="77777777" w:rsidR="001E25C8" w:rsidRDefault="001E25C8" w:rsidP="001E25C8"/>
    <w:p w14:paraId="2A14939D" w14:textId="35C1B17D" w:rsidR="001E25C8" w:rsidRDefault="001E25C8" w:rsidP="001E25C8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Bocetos</w:t>
      </w:r>
    </w:p>
    <w:p w14:paraId="05E68AC1" w14:textId="72312BC3" w:rsidR="001E25C8" w:rsidRPr="005C3016" w:rsidRDefault="005C3016" w:rsidP="001E25C8">
      <w:pPr>
        <w:rPr>
          <w:b/>
          <w:bCs/>
          <w:sz w:val="28"/>
          <w:szCs w:val="28"/>
        </w:rPr>
      </w:pPr>
      <w:r w:rsidRPr="005C3016">
        <w:rPr>
          <w:b/>
          <w:bCs/>
          <w:sz w:val="28"/>
          <w:szCs w:val="28"/>
        </w:rPr>
        <w:t xml:space="preserve">(ver en el </w:t>
      </w:r>
      <w:r>
        <w:rPr>
          <w:b/>
          <w:bCs/>
          <w:sz w:val="28"/>
          <w:szCs w:val="28"/>
        </w:rPr>
        <w:t>PDF</w:t>
      </w:r>
      <w:r w:rsidRPr="005C3016">
        <w:rPr>
          <w:b/>
          <w:bCs/>
          <w:sz w:val="28"/>
          <w:szCs w:val="28"/>
        </w:rPr>
        <w:t>, documento aparte)</w:t>
      </w:r>
    </w:p>
    <w:p w14:paraId="0CF1524E" w14:textId="77777777" w:rsidR="001E25C8" w:rsidRDefault="001E25C8">
      <w:pPr>
        <w:pBdr>
          <w:top w:val="nil"/>
          <w:left w:val="nil"/>
          <w:bottom w:val="nil"/>
          <w:right w:val="nil"/>
          <w:between w:val="nil"/>
        </w:pBdr>
      </w:pPr>
    </w:p>
    <w:sectPr w:rsidR="001E25C8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D4FE" w14:textId="77777777" w:rsidR="00AA3D0A" w:rsidRDefault="00AA3D0A">
      <w:pPr>
        <w:spacing w:before="0" w:line="240" w:lineRule="auto"/>
      </w:pPr>
      <w:r>
        <w:separator/>
      </w:r>
    </w:p>
  </w:endnote>
  <w:endnote w:type="continuationSeparator" w:id="0">
    <w:p w14:paraId="2181122F" w14:textId="77777777" w:rsidR="00AA3D0A" w:rsidRDefault="00AA3D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D533" w14:textId="77777777" w:rsidR="009B6241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E25C8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40037F89" wp14:editId="614078B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987A" w14:textId="77777777" w:rsidR="009B6241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437E269" wp14:editId="5EF59DD9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CAB7" w14:textId="77777777" w:rsidR="00AA3D0A" w:rsidRDefault="00AA3D0A">
      <w:pPr>
        <w:spacing w:before="0" w:line="240" w:lineRule="auto"/>
      </w:pPr>
      <w:r>
        <w:separator/>
      </w:r>
    </w:p>
  </w:footnote>
  <w:footnote w:type="continuationSeparator" w:id="0">
    <w:p w14:paraId="32289592" w14:textId="77777777" w:rsidR="00AA3D0A" w:rsidRDefault="00AA3D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15DF" w14:textId="77777777" w:rsidR="009B6241" w:rsidRDefault="00000000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824AC3" wp14:editId="1E7AEAB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C8B3A15" wp14:editId="34401C09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6603E5" w14:textId="77777777" w:rsidR="009B6241" w:rsidRDefault="0000000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1A804809" wp14:editId="46582EAD">
          <wp:extent cx="447675" cy="57150"/>
          <wp:effectExtent l="0" t="0" r="0" b="0"/>
          <wp:docPr id="5" name="image2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06A4" w14:textId="77777777" w:rsidR="009B6241" w:rsidRDefault="0000000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01631AE9" wp14:editId="520C12BE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146"/>
    <w:multiLevelType w:val="multilevel"/>
    <w:tmpl w:val="70CCD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762D3"/>
    <w:multiLevelType w:val="hybridMultilevel"/>
    <w:tmpl w:val="1CF0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35D6"/>
    <w:multiLevelType w:val="hybridMultilevel"/>
    <w:tmpl w:val="0DC47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5EE0"/>
    <w:multiLevelType w:val="multilevel"/>
    <w:tmpl w:val="25BC0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7276A6"/>
    <w:multiLevelType w:val="hybridMultilevel"/>
    <w:tmpl w:val="7F16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942777">
    <w:abstractNumId w:val="0"/>
  </w:num>
  <w:num w:numId="2" w16cid:durableId="1191838765">
    <w:abstractNumId w:val="3"/>
  </w:num>
  <w:num w:numId="3" w16cid:durableId="1533953248">
    <w:abstractNumId w:val="2"/>
  </w:num>
  <w:num w:numId="4" w16cid:durableId="322900996">
    <w:abstractNumId w:val="1"/>
  </w:num>
  <w:num w:numId="5" w16cid:durableId="308949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241"/>
    <w:rsid w:val="001E25C8"/>
    <w:rsid w:val="005C3016"/>
    <w:rsid w:val="009B6241"/>
    <w:rsid w:val="00AA3D0A"/>
    <w:rsid w:val="00B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C31"/>
  <w15:docId w15:val="{F72750A5-950B-4598-8FF7-3760E2D1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C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1E25C8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</w:style>
  <w:style w:type="table" w:styleId="Tablaconcuadrcula">
    <w:name w:val="Table Grid"/>
    <w:basedOn w:val="Tablanormal"/>
    <w:uiPriority w:val="39"/>
    <w:rsid w:val="001E25C8"/>
    <w:pPr>
      <w:spacing w:before="0" w:line="240" w:lineRule="auto"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E25C8"/>
    <w:rPr>
      <w:color w:val="039BE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ARTEAGA SANTANA</cp:lastModifiedBy>
  <cp:revision>3</cp:revision>
  <dcterms:created xsi:type="dcterms:W3CDTF">2023-05-02T17:00:00Z</dcterms:created>
  <dcterms:modified xsi:type="dcterms:W3CDTF">2023-05-02T17:12:00Z</dcterms:modified>
</cp:coreProperties>
</file>