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622E9" w14:textId="765EAF35" w:rsidR="00DC39C6" w:rsidRDefault="00DC39C6">
      <w:hyperlink r:id="rId4" w:history="1">
        <w:r w:rsidRPr="00DC39C6">
          <w:rPr>
            <w:color w:val="0000FF"/>
            <w:u w:val="single"/>
          </w:rPr>
          <w:t>R&amp;D Data Accelerator System Dashboard</w:t>
        </w:r>
      </w:hyperlink>
      <w:r>
        <w:t>3</w:t>
      </w:r>
    </w:p>
    <w:p w14:paraId="44959675" w14:textId="77777777" w:rsidR="00A657DF" w:rsidRDefault="00A657DF"/>
    <w:p w14:paraId="22AF76BB" w14:textId="77777777" w:rsidR="001E579E" w:rsidRDefault="001E579E"/>
    <w:p w14:paraId="218B5FDC" w14:textId="77777777" w:rsidR="001E579E" w:rsidRDefault="001E579E"/>
    <w:sectPr w:rsidR="001E5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9F9"/>
    <w:rsid w:val="000F04F2"/>
    <w:rsid w:val="001E29F9"/>
    <w:rsid w:val="001E579E"/>
    <w:rsid w:val="00626AC7"/>
    <w:rsid w:val="0099034F"/>
    <w:rsid w:val="00A657DF"/>
    <w:rsid w:val="00C0182D"/>
    <w:rsid w:val="00D87F8F"/>
    <w:rsid w:val="00DC39C6"/>
    <w:rsid w:val="00EB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A02CE"/>
  <w15:chartTrackingRefBased/>
  <w15:docId w15:val="{CD1ED295-04E7-4F8F-B7E6-22E794FD7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9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29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29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\Users\New%20Owner\OneDrive\Documents\technical-analytical-project\04-chemdata-validation-engine\data\reports\CMP001_view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Pierre Assiana</dc:creator>
  <cp:keywords/>
  <dc:description/>
  <cp:lastModifiedBy>Jean Pierre Assiana</cp:lastModifiedBy>
  <cp:revision>2</cp:revision>
  <dcterms:created xsi:type="dcterms:W3CDTF">2026-06-23T09:25:00Z</dcterms:created>
  <dcterms:modified xsi:type="dcterms:W3CDTF">2026-06-23T09:25:00Z</dcterms:modified>
</cp:coreProperties>
</file>