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B5C" w:rsidRDefault="00F53B5C" w:rsidP="00F53B5C">
      <w:pPr>
        <w:jc w:val="center"/>
        <w:rPr>
          <w:sz w:val="44"/>
          <w:szCs w:val="44"/>
        </w:rPr>
      </w:pPr>
      <w:r>
        <w:rPr>
          <w:sz w:val="44"/>
          <w:szCs w:val="44"/>
        </w:rPr>
        <w:t>Presentación TFG</w:t>
      </w:r>
    </w:p>
    <w:p w:rsidR="00F53B5C" w:rsidRDefault="00F53B5C" w:rsidP="00F53B5C">
      <w:pPr>
        <w:pStyle w:val="Prrafodelista"/>
        <w:numPr>
          <w:ilvl w:val="0"/>
          <w:numId w:val="1"/>
        </w:numPr>
        <w:ind w:left="851" w:hanging="491"/>
        <w:rPr>
          <w:sz w:val="32"/>
          <w:szCs w:val="32"/>
        </w:rPr>
      </w:pPr>
      <w:r>
        <w:rPr>
          <w:sz w:val="32"/>
          <w:szCs w:val="32"/>
        </w:rPr>
        <w:t>Presentación e índice</w:t>
      </w:r>
    </w:p>
    <w:p w:rsidR="006520FE" w:rsidRDefault="006520FE" w:rsidP="006520FE">
      <w:pPr>
        <w:pStyle w:val="Prrafodelista"/>
        <w:ind w:left="851"/>
        <w:rPr>
          <w:sz w:val="24"/>
          <w:szCs w:val="24"/>
        </w:rPr>
      </w:pPr>
    </w:p>
    <w:p w:rsidR="006520FE" w:rsidRDefault="001446C4" w:rsidP="006520FE">
      <w:pPr>
        <w:pStyle w:val="Prrafodelista"/>
        <w:ind w:left="851"/>
        <w:rPr>
          <w:sz w:val="24"/>
          <w:szCs w:val="24"/>
        </w:rPr>
      </w:pPr>
      <w:r>
        <w:rPr>
          <w:sz w:val="24"/>
          <w:szCs w:val="24"/>
        </w:rPr>
        <w:tab/>
      </w:r>
      <w:r w:rsidR="006520FE">
        <w:rPr>
          <w:sz w:val="24"/>
          <w:szCs w:val="24"/>
        </w:rPr>
        <w:t>Presentar TFG, decir título y mostrar índice</w:t>
      </w:r>
    </w:p>
    <w:p w:rsidR="006520FE" w:rsidRDefault="006520FE" w:rsidP="006520FE">
      <w:pPr>
        <w:pStyle w:val="Prrafodelista"/>
        <w:ind w:left="851"/>
        <w:rPr>
          <w:sz w:val="24"/>
          <w:szCs w:val="24"/>
        </w:rPr>
      </w:pPr>
    </w:p>
    <w:p w:rsidR="00F10E2A" w:rsidRDefault="00F53B5C" w:rsidP="00F10E2A">
      <w:pPr>
        <w:pStyle w:val="Prrafodelista"/>
        <w:numPr>
          <w:ilvl w:val="0"/>
          <w:numId w:val="1"/>
        </w:numPr>
        <w:ind w:left="851" w:hanging="491"/>
        <w:rPr>
          <w:sz w:val="32"/>
          <w:szCs w:val="32"/>
        </w:rPr>
      </w:pPr>
      <w:r>
        <w:rPr>
          <w:sz w:val="32"/>
          <w:szCs w:val="32"/>
        </w:rPr>
        <w:t>Requisitos Software</w:t>
      </w:r>
    </w:p>
    <w:p w:rsidR="00F10E2A" w:rsidRDefault="00F10E2A" w:rsidP="00F10E2A">
      <w:pPr>
        <w:pStyle w:val="Prrafodelista"/>
        <w:ind w:left="851"/>
        <w:rPr>
          <w:sz w:val="24"/>
          <w:szCs w:val="24"/>
        </w:rPr>
      </w:pPr>
      <w:r>
        <w:rPr>
          <w:sz w:val="32"/>
          <w:szCs w:val="32"/>
        </w:rPr>
        <w:t xml:space="preserve">  </w:t>
      </w:r>
    </w:p>
    <w:p w:rsidR="00F10E2A" w:rsidRDefault="001446C4" w:rsidP="00F10E2A">
      <w:pPr>
        <w:pStyle w:val="Prrafodelista"/>
        <w:ind w:left="851"/>
        <w:rPr>
          <w:sz w:val="24"/>
          <w:szCs w:val="24"/>
        </w:rPr>
      </w:pPr>
      <w:r>
        <w:rPr>
          <w:sz w:val="24"/>
          <w:szCs w:val="24"/>
        </w:rPr>
        <w:tab/>
      </w:r>
      <w:r w:rsidR="00F10E2A">
        <w:rPr>
          <w:sz w:val="24"/>
          <w:szCs w:val="24"/>
        </w:rPr>
        <w:t>Introducir NRP, hablar sobre AHP y QFD</w:t>
      </w:r>
    </w:p>
    <w:p w:rsidR="00F10E2A" w:rsidRPr="00F10E2A" w:rsidRDefault="00F10E2A" w:rsidP="00F10E2A">
      <w:pPr>
        <w:pStyle w:val="Prrafodelista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</w:p>
    <w:p w:rsidR="00F53B5C" w:rsidRDefault="00F53B5C" w:rsidP="00F53B5C">
      <w:pPr>
        <w:pStyle w:val="Prrafodelista"/>
        <w:numPr>
          <w:ilvl w:val="0"/>
          <w:numId w:val="1"/>
        </w:numPr>
        <w:ind w:left="851" w:hanging="491"/>
        <w:rPr>
          <w:sz w:val="32"/>
          <w:szCs w:val="32"/>
        </w:rPr>
      </w:pPr>
      <w:r>
        <w:rPr>
          <w:sz w:val="32"/>
          <w:szCs w:val="32"/>
        </w:rPr>
        <w:t>Técnicas de optimización</w:t>
      </w:r>
    </w:p>
    <w:p w:rsidR="001446C4" w:rsidRDefault="001446C4" w:rsidP="001446C4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4"/>
          <w:szCs w:val="24"/>
        </w:rPr>
        <w:t xml:space="preserve">Introducir las heurísticas </w:t>
      </w:r>
      <w:r w:rsidRPr="001446C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Método de búsqueda local</w:t>
      </w:r>
    </w:p>
    <w:p w:rsidR="001446C4" w:rsidRDefault="001446C4" w:rsidP="001446C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Metaheurísticas</w:t>
      </w:r>
    </w:p>
    <w:p w:rsidR="001446C4" w:rsidRPr="001446C4" w:rsidRDefault="001446C4" w:rsidP="001446C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Hablar sobre los algoritmos metaheurísticos </w:t>
      </w:r>
      <w:r w:rsidRPr="001446C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trayectoria y población</w:t>
      </w:r>
    </w:p>
    <w:p w:rsidR="00F53B5C" w:rsidRDefault="00F53B5C" w:rsidP="00F53B5C">
      <w:pPr>
        <w:pStyle w:val="Prrafodelista"/>
        <w:numPr>
          <w:ilvl w:val="0"/>
          <w:numId w:val="1"/>
        </w:numPr>
        <w:ind w:left="851" w:hanging="491"/>
        <w:rPr>
          <w:sz w:val="32"/>
          <w:szCs w:val="32"/>
        </w:rPr>
      </w:pPr>
      <w:r>
        <w:rPr>
          <w:sz w:val="32"/>
          <w:szCs w:val="32"/>
        </w:rPr>
        <w:t>Algoritmos basados en inteligencia de enjambre</w:t>
      </w:r>
    </w:p>
    <w:p w:rsidR="00000000" w:rsidRPr="0089615B" w:rsidRDefault="0089615B" w:rsidP="0089615B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FE7D8B" w:rsidRPr="0089615B">
        <w:rPr>
          <w:sz w:val="24"/>
          <w:szCs w:val="24"/>
        </w:rPr>
        <w:t>Decir qué dos tipos de algoritmos hay en población</w:t>
      </w:r>
    </w:p>
    <w:p w:rsidR="00000000" w:rsidRPr="0089615B" w:rsidRDefault="0089615B" w:rsidP="0089615B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  <w:r w:rsidR="00FE7D8B" w:rsidRPr="0089615B">
        <w:rPr>
          <w:sz w:val="24"/>
          <w:szCs w:val="24"/>
        </w:rPr>
        <w:t>Hablar sobre el modelo distribuido y celular</w:t>
      </w:r>
    </w:p>
    <w:p w:rsidR="00000000" w:rsidRPr="0089615B" w:rsidRDefault="00FE7D8B" w:rsidP="0089615B">
      <w:pPr>
        <w:ind w:left="1440"/>
        <w:rPr>
          <w:sz w:val="24"/>
          <w:szCs w:val="24"/>
        </w:rPr>
      </w:pPr>
      <w:r w:rsidRPr="0089615B">
        <w:rPr>
          <w:sz w:val="24"/>
          <w:szCs w:val="24"/>
        </w:rPr>
        <w:t>Tipos de algoritmos basado</w:t>
      </w:r>
      <w:r w:rsidRPr="0089615B">
        <w:rPr>
          <w:sz w:val="24"/>
          <w:szCs w:val="24"/>
        </w:rPr>
        <w:t>s en población</w:t>
      </w:r>
    </w:p>
    <w:p w:rsidR="0089615B" w:rsidRPr="0089615B" w:rsidRDefault="0089615B" w:rsidP="0089615B">
      <w:pPr>
        <w:rPr>
          <w:sz w:val="24"/>
          <w:szCs w:val="24"/>
        </w:rPr>
      </w:pPr>
    </w:p>
    <w:p w:rsidR="00F53B5C" w:rsidRDefault="00F53B5C" w:rsidP="00F53B5C">
      <w:pPr>
        <w:pStyle w:val="Prrafodelista"/>
        <w:numPr>
          <w:ilvl w:val="0"/>
          <w:numId w:val="1"/>
        </w:numPr>
        <w:ind w:left="851" w:hanging="491"/>
        <w:rPr>
          <w:sz w:val="32"/>
          <w:szCs w:val="32"/>
        </w:rPr>
      </w:pPr>
      <w:r>
        <w:rPr>
          <w:sz w:val="32"/>
          <w:szCs w:val="32"/>
        </w:rPr>
        <w:t>Algoritmos evolutivos</w:t>
      </w:r>
    </w:p>
    <w:p w:rsidR="00F53B5C" w:rsidRDefault="00F53B5C" w:rsidP="00F53B5C">
      <w:pPr>
        <w:pStyle w:val="Prrafodelista"/>
        <w:numPr>
          <w:ilvl w:val="0"/>
          <w:numId w:val="1"/>
        </w:numPr>
        <w:ind w:left="851" w:hanging="491"/>
        <w:rPr>
          <w:sz w:val="32"/>
          <w:szCs w:val="32"/>
        </w:rPr>
      </w:pPr>
      <w:r>
        <w:rPr>
          <w:sz w:val="32"/>
          <w:szCs w:val="32"/>
        </w:rPr>
        <w:t>Algoritmo de las ranas</w:t>
      </w:r>
    </w:p>
    <w:p w:rsidR="00F53B5C" w:rsidRDefault="00F53B5C" w:rsidP="00F53B5C">
      <w:pPr>
        <w:pStyle w:val="Prrafodelista"/>
        <w:numPr>
          <w:ilvl w:val="0"/>
          <w:numId w:val="1"/>
        </w:numPr>
        <w:ind w:left="851" w:hanging="491"/>
        <w:rPr>
          <w:sz w:val="32"/>
          <w:szCs w:val="32"/>
        </w:rPr>
      </w:pPr>
      <w:r>
        <w:rPr>
          <w:sz w:val="32"/>
          <w:szCs w:val="32"/>
        </w:rPr>
        <w:t>Optimización multiobjetivo</w:t>
      </w:r>
    </w:p>
    <w:p w:rsidR="00F53B5C" w:rsidRDefault="00F53B5C" w:rsidP="00F53B5C">
      <w:pPr>
        <w:pStyle w:val="Prrafodelista"/>
        <w:numPr>
          <w:ilvl w:val="0"/>
          <w:numId w:val="1"/>
        </w:numPr>
        <w:ind w:left="851" w:hanging="491"/>
        <w:rPr>
          <w:sz w:val="32"/>
          <w:szCs w:val="32"/>
        </w:rPr>
      </w:pPr>
      <w:r>
        <w:rPr>
          <w:sz w:val="32"/>
          <w:szCs w:val="32"/>
        </w:rPr>
        <w:t>Definición del problema</w:t>
      </w:r>
    </w:p>
    <w:p w:rsidR="00F53B5C" w:rsidRDefault="00F53B5C" w:rsidP="00F53B5C">
      <w:pPr>
        <w:pStyle w:val="Prrafodelista"/>
        <w:numPr>
          <w:ilvl w:val="0"/>
          <w:numId w:val="1"/>
        </w:numPr>
        <w:ind w:left="851" w:hanging="491"/>
        <w:rPr>
          <w:sz w:val="32"/>
          <w:szCs w:val="32"/>
        </w:rPr>
      </w:pPr>
      <w:r>
        <w:rPr>
          <w:sz w:val="32"/>
          <w:szCs w:val="32"/>
        </w:rPr>
        <w:t>Algoritmos empleados MO-SFLA y NGSA-II</w:t>
      </w:r>
    </w:p>
    <w:p w:rsidR="00F53B5C" w:rsidRDefault="00F53B5C" w:rsidP="00F53B5C">
      <w:pPr>
        <w:pStyle w:val="Prrafodelista"/>
        <w:numPr>
          <w:ilvl w:val="0"/>
          <w:numId w:val="1"/>
        </w:numPr>
        <w:ind w:left="851" w:hanging="491"/>
        <w:rPr>
          <w:sz w:val="32"/>
          <w:szCs w:val="32"/>
        </w:rPr>
      </w:pPr>
      <w:r>
        <w:rPr>
          <w:sz w:val="32"/>
          <w:szCs w:val="32"/>
        </w:rPr>
        <w:t>Comentar modificaciones realizadas</w:t>
      </w:r>
    </w:p>
    <w:p w:rsidR="00F53B5C" w:rsidRDefault="00F53B5C" w:rsidP="00F53B5C">
      <w:pPr>
        <w:pStyle w:val="Prrafodelista"/>
        <w:numPr>
          <w:ilvl w:val="0"/>
          <w:numId w:val="1"/>
        </w:numPr>
        <w:ind w:left="851" w:hanging="491"/>
        <w:rPr>
          <w:sz w:val="32"/>
          <w:szCs w:val="32"/>
        </w:rPr>
      </w:pPr>
      <w:r>
        <w:rPr>
          <w:sz w:val="32"/>
          <w:szCs w:val="32"/>
        </w:rPr>
        <w:t>Resultados obtenidos</w:t>
      </w:r>
    </w:p>
    <w:p w:rsidR="00F53B5C" w:rsidRPr="00F53B5C" w:rsidRDefault="00F53B5C" w:rsidP="00F53B5C">
      <w:pPr>
        <w:pStyle w:val="Prrafodelista"/>
        <w:numPr>
          <w:ilvl w:val="0"/>
          <w:numId w:val="1"/>
        </w:numPr>
        <w:ind w:left="851" w:hanging="491"/>
        <w:rPr>
          <w:sz w:val="32"/>
          <w:szCs w:val="32"/>
        </w:rPr>
      </w:pPr>
      <w:r>
        <w:rPr>
          <w:sz w:val="32"/>
          <w:szCs w:val="32"/>
        </w:rPr>
        <w:t>Comparación de resultados</w:t>
      </w:r>
    </w:p>
    <w:sectPr w:rsidR="00F53B5C" w:rsidRPr="00F53B5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D8B" w:rsidRDefault="00FE7D8B" w:rsidP="00F53B5C">
      <w:pPr>
        <w:spacing w:after="0" w:line="240" w:lineRule="auto"/>
      </w:pPr>
      <w:r>
        <w:separator/>
      </w:r>
    </w:p>
  </w:endnote>
  <w:endnote w:type="continuationSeparator" w:id="0">
    <w:p w:rsidR="00FE7D8B" w:rsidRDefault="00FE7D8B" w:rsidP="00F53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D8B" w:rsidRDefault="00FE7D8B" w:rsidP="00F53B5C">
      <w:pPr>
        <w:spacing w:after="0" w:line="240" w:lineRule="auto"/>
      </w:pPr>
      <w:r>
        <w:separator/>
      </w:r>
    </w:p>
  </w:footnote>
  <w:footnote w:type="continuationSeparator" w:id="0">
    <w:p w:rsidR="00FE7D8B" w:rsidRDefault="00FE7D8B" w:rsidP="00F53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B5C" w:rsidRDefault="00F53B5C" w:rsidP="00F53B5C">
    <w:pPr>
      <w:pStyle w:val="Encabezado"/>
      <w:jc w:val="right"/>
    </w:pPr>
    <w:proofErr w:type="gramStart"/>
    <w:r>
      <w:t>l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F3403"/>
    <w:multiLevelType w:val="hybridMultilevel"/>
    <w:tmpl w:val="056C6E1C"/>
    <w:lvl w:ilvl="0" w:tplc="B9428D4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21017D4">
      <w:start w:val="97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440B2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00651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4F80D0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D8E777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6ED18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3CA423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774674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66EB17FF"/>
    <w:multiLevelType w:val="hybridMultilevel"/>
    <w:tmpl w:val="4C26C0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B5C"/>
    <w:rsid w:val="001446C4"/>
    <w:rsid w:val="00290B27"/>
    <w:rsid w:val="003D00D0"/>
    <w:rsid w:val="0062031A"/>
    <w:rsid w:val="006520FE"/>
    <w:rsid w:val="0089615B"/>
    <w:rsid w:val="00AA4B8D"/>
    <w:rsid w:val="00EB164E"/>
    <w:rsid w:val="00F10E2A"/>
    <w:rsid w:val="00F53B5C"/>
    <w:rsid w:val="00FE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C590CA-B750-435D-A137-AC6A1E9D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3B5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53B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3B5C"/>
  </w:style>
  <w:style w:type="paragraph" w:styleId="Piedepgina">
    <w:name w:val="footer"/>
    <w:basedOn w:val="Normal"/>
    <w:link w:val="PiedepginaCar"/>
    <w:uiPriority w:val="99"/>
    <w:unhideWhenUsed/>
    <w:rsid w:val="00F53B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3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51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140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19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dcterms:created xsi:type="dcterms:W3CDTF">2018-01-15T09:36:00Z</dcterms:created>
  <dcterms:modified xsi:type="dcterms:W3CDTF">2018-01-16T13:33:00Z</dcterms:modified>
</cp:coreProperties>
</file>