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right="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PROPUESTA TECNICA Y ECONOMICA </w:t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/>
      </w:pPr>
      <w:r w:rsidDel="00000000" w:rsidR="00000000" w:rsidRPr="00000000">
        <w:rPr>
          <w:b w:val="1"/>
          <w:rtl w:val="0"/>
        </w:rPr>
        <w:t xml:space="preserve">QUAC-MEMORIZE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2" w:line="257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Una propuesta técnica y económica para un proyecto de software debe incluir los siguientes elementos: </w:t>
      </w:r>
    </w:p>
    <w:p w:rsidR="00000000" w:rsidDel="00000000" w:rsidP="00000000" w:rsidRDefault="00000000" w:rsidRPr="00000000" w14:paraId="00000005">
      <w:pPr>
        <w:spacing w:after="162" w:line="257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6.   Equipo de trabajo: Una lista de los miembros del equipo de trabajo, sus roles y responsabilidades. </w:t>
      </w:r>
    </w:p>
    <w:p w:rsidR="00000000" w:rsidDel="00000000" w:rsidP="00000000" w:rsidRDefault="00000000" w:rsidRPr="00000000" w14:paraId="00000006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Jesús David Fierro Rivera: Encargado del Backend</w:t>
      </w:r>
      <w:r w:rsidDel="00000000" w:rsidR="00000000" w:rsidRPr="00000000">
        <w:rPr>
          <w:rtl w:val="0"/>
        </w:rPr>
        <w:br w:type="textWrapping"/>
        <w:t xml:space="preserve">Responsable del desarrollo y mantenimiento del servidor, bases de datos y lógica de la aplicación. Se encarga de la integración de la API y la gestión de la seguridad de los datos.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Marcos Rojas Álvarez: Encargado del Frontend y documentación</w:t>
      </w:r>
      <w:r w:rsidDel="00000000" w:rsidR="00000000" w:rsidRPr="00000000">
        <w:rPr>
          <w:rtl w:val="0"/>
        </w:rPr>
        <w:br w:type="textWrapping"/>
        <w:t xml:space="preserve">Diseña la interfaz de usuario y se asegura de que sea intuitiva y accesible. Además, se encarga de la documentación técnica del proyecto, asegurando que toda la información sea clara y esté actualizada.</w:t>
      </w:r>
    </w:p>
    <w:p w:rsidR="00000000" w:rsidDel="00000000" w:rsidP="00000000" w:rsidRDefault="00000000" w:rsidRPr="00000000" w14:paraId="0000000A">
      <w:pPr>
        <w:spacing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Isabella Carrera Cabrera: Encargada del Frontend</w:t>
      </w:r>
      <w:r w:rsidDel="00000000" w:rsidR="00000000" w:rsidRPr="00000000">
        <w:rPr>
          <w:rtl w:val="0"/>
        </w:rPr>
        <w:br w:type="textWrapping"/>
        <w:t xml:space="preserve">Colabora con Marcos en el diseño y desarrollo de la interfaz de usuario, centrándose en la experiencia del usuario y en la implementación de estilos gráficos atractivos.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Johan Camilo Charry Pérez: Encargado del Backend</w:t>
      </w:r>
      <w:r w:rsidDel="00000000" w:rsidR="00000000" w:rsidRPr="00000000">
        <w:rPr>
          <w:rtl w:val="0"/>
        </w:rPr>
        <w:br w:type="textWrapping"/>
        <w:t xml:space="preserve">Trabaja en conjunto con Jesús en la arquitectura del servidor, la integración de datos y el desarrollo de la lógica empresarial del proyecto. También se ocupa de las pruebas de seguridad y rendimiento del backend.</w:t>
      </w:r>
    </w:p>
    <w:p w:rsidR="00000000" w:rsidDel="00000000" w:rsidP="00000000" w:rsidRDefault="00000000" w:rsidRPr="00000000" w14:paraId="0000000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Colaboración y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Descripción de cómo se coordinará el trabajo del equipo, las herramientas de comunicación que utilizarán (como Trello, GitHub, etc.), y el enfoque de trabajo en equipo que seguirán para asegurar un trabajo eficiente.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