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E15" w:rsidRDefault="00993381" w:rsidP="00993381">
      <w:pPr>
        <w:jc w:val="center"/>
      </w:pPr>
      <w:r>
        <w:t>TD n°7 :</w:t>
      </w:r>
    </w:p>
    <w:p w:rsidR="00993381" w:rsidRDefault="00993381" w:rsidP="00993381">
      <w:pPr>
        <w:rPr>
          <w:b/>
          <w:u w:val="single"/>
        </w:rPr>
      </w:pPr>
      <w:r w:rsidRPr="00993381">
        <w:rPr>
          <w:b/>
          <w:u w:val="single"/>
        </w:rPr>
        <w:t>Compte Rendu :</w:t>
      </w:r>
    </w:p>
    <w:p w:rsidR="00993381" w:rsidRDefault="00993381" w:rsidP="00993381">
      <w:pPr>
        <w:rPr>
          <w:b/>
        </w:rPr>
      </w:pPr>
      <w:r>
        <w:rPr>
          <w:b/>
        </w:rPr>
        <w:tab/>
        <w:t>Répartition des taches :</w:t>
      </w:r>
    </w:p>
    <w:p w:rsidR="00993381" w:rsidRDefault="00993381" w:rsidP="00993381">
      <w:pPr>
        <w:pStyle w:val="Paragraphedeliste"/>
        <w:numPr>
          <w:ilvl w:val="0"/>
          <w:numId w:val="1"/>
        </w:numPr>
      </w:pPr>
      <w:r w:rsidRPr="00993381">
        <w:t>Création BDD</w:t>
      </w:r>
      <w:r>
        <w:t>,</w:t>
      </w:r>
      <w:r w:rsidRPr="00993381">
        <w:t xml:space="preserve"> </w:t>
      </w:r>
      <w:r>
        <w:t>fait par Damien, complet à 100%.</w:t>
      </w:r>
    </w:p>
    <w:p w:rsidR="00993381" w:rsidRDefault="00993381" w:rsidP="00993381">
      <w:pPr>
        <w:pStyle w:val="Paragraphedeliste"/>
        <w:numPr>
          <w:ilvl w:val="0"/>
          <w:numId w:val="1"/>
        </w:numPr>
      </w:pPr>
      <w:r>
        <w:t xml:space="preserve">Données commandes, clients, fournisseurs rentrés en dur, fait par </w:t>
      </w:r>
      <w:r w:rsidR="00F04266">
        <w:t>Damien</w:t>
      </w:r>
      <w:r>
        <w:t>, complet à 100%.</w:t>
      </w:r>
    </w:p>
    <w:p w:rsidR="00993381" w:rsidRDefault="00993381" w:rsidP="00993381">
      <w:pPr>
        <w:pStyle w:val="Paragraphedeliste"/>
        <w:numPr>
          <w:ilvl w:val="0"/>
          <w:numId w:val="1"/>
        </w:numPr>
      </w:pPr>
      <w:r>
        <w:t>Page « Tableau de bord » fonctionnelle, fait par Damien</w:t>
      </w:r>
      <w:r w:rsidR="00AF0446">
        <w:t xml:space="preserve"> et Mehdi</w:t>
      </w:r>
      <w:r>
        <w:t xml:space="preserve">, complet à </w:t>
      </w:r>
      <w:r w:rsidR="00146885">
        <w:t>100</w:t>
      </w:r>
      <w:r>
        <w:t>%.</w:t>
      </w:r>
    </w:p>
    <w:p w:rsidR="00993381" w:rsidRDefault="00993381" w:rsidP="00993381">
      <w:pPr>
        <w:pStyle w:val="Paragraphedeliste"/>
        <w:numPr>
          <w:ilvl w:val="0"/>
          <w:numId w:val="1"/>
        </w:numPr>
      </w:pPr>
      <w:r>
        <w:t xml:space="preserve">Page « Commande » fonctionnelle, fait par </w:t>
      </w:r>
      <w:r w:rsidR="00AE5CD5">
        <w:t>Damien</w:t>
      </w:r>
      <w:r w:rsidR="00B77828">
        <w:t xml:space="preserve"> et Mehdi</w:t>
      </w:r>
      <w:r>
        <w:t xml:space="preserve">, complet à </w:t>
      </w:r>
      <w:r w:rsidR="00146885">
        <w:t>100</w:t>
      </w:r>
      <w:r>
        <w:t>%.</w:t>
      </w:r>
    </w:p>
    <w:p w:rsidR="00AE5CD5" w:rsidRDefault="00AE5CD5" w:rsidP="00993381">
      <w:pPr>
        <w:pStyle w:val="Paragraphedeliste"/>
        <w:numPr>
          <w:ilvl w:val="0"/>
          <w:numId w:val="1"/>
        </w:numPr>
      </w:pPr>
      <w:r>
        <w:t>Document « </w:t>
      </w:r>
      <w:proofErr w:type="spellStart"/>
      <w:r>
        <w:t>ReadMe</w:t>
      </w:r>
      <w:proofErr w:type="spellEnd"/>
      <w:r>
        <w:t> », fait par Mehdi complet à 100%.</w:t>
      </w:r>
    </w:p>
    <w:p w:rsidR="00764149" w:rsidRDefault="00764149" w:rsidP="00993381">
      <w:pPr>
        <w:pStyle w:val="Paragraphedeliste"/>
        <w:numPr>
          <w:ilvl w:val="0"/>
          <w:numId w:val="1"/>
        </w:numPr>
      </w:pPr>
      <w:r>
        <w:t>Compte rendu, fait par Mehdi, complet à 100%.</w:t>
      </w:r>
    </w:p>
    <w:p w:rsidR="00993381" w:rsidRDefault="00993381" w:rsidP="00993381">
      <w:pPr>
        <w:ind w:left="708"/>
        <w:rPr>
          <w:b/>
        </w:rPr>
      </w:pPr>
      <w:r w:rsidRPr="00993381">
        <w:rPr>
          <w:b/>
        </w:rPr>
        <w:t>Ordre des tâches :</w:t>
      </w:r>
    </w:p>
    <w:p w:rsidR="00993381" w:rsidRPr="00993381" w:rsidRDefault="00993381" w:rsidP="00993381">
      <w:pPr>
        <w:pStyle w:val="Paragraphedeliste"/>
        <w:numPr>
          <w:ilvl w:val="0"/>
          <w:numId w:val="1"/>
        </w:numPr>
      </w:pPr>
      <w:r w:rsidRPr="00993381">
        <w:t>Création BDD</w:t>
      </w:r>
    </w:p>
    <w:p w:rsidR="00993381" w:rsidRPr="00993381" w:rsidRDefault="00993381" w:rsidP="00993381">
      <w:pPr>
        <w:pStyle w:val="Paragraphedeliste"/>
        <w:numPr>
          <w:ilvl w:val="0"/>
          <w:numId w:val="1"/>
        </w:numPr>
      </w:pPr>
      <w:r w:rsidRPr="00993381">
        <w:t>Données rentrées en dur dans la BDD</w:t>
      </w:r>
      <w:r w:rsidR="00764149">
        <w:t>.</w:t>
      </w:r>
    </w:p>
    <w:p w:rsidR="00993381" w:rsidRPr="00993381" w:rsidRDefault="00993381" w:rsidP="00993381">
      <w:pPr>
        <w:pStyle w:val="Paragraphedeliste"/>
        <w:numPr>
          <w:ilvl w:val="0"/>
          <w:numId w:val="1"/>
        </w:numPr>
      </w:pPr>
      <w:r w:rsidRPr="00993381">
        <w:t xml:space="preserve">Codage de la page </w:t>
      </w:r>
      <w:r>
        <w:t>« </w:t>
      </w:r>
      <w:r w:rsidRPr="00993381">
        <w:t>Tableau de bord</w:t>
      </w:r>
      <w:r>
        <w:t> »</w:t>
      </w:r>
      <w:r w:rsidR="00764149">
        <w:t>.</w:t>
      </w:r>
    </w:p>
    <w:p w:rsidR="00993381" w:rsidRDefault="00993381" w:rsidP="00993381">
      <w:pPr>
        <w:pStyle w:val="Paragraphedeliste"/>
        <w:numPr>
          <w:ilvl w:val="0"/>
          <w:numId w:val="1"/>
        </w:numPr>
      </w:pPr>
      <w:r w:rsidRPr="00993381">
        <w:t xml:space="preserve">Codage de la page </w:t>
      </w:r>
      <w:r w:rsidR="00764149">
        <w:t>« </w:t>
      </w:r>
      <w:r w:rsidRPr="00993381">
        <w:t>Commande</w:t>
      </w:r>
      <w:r>
        <w:t> »</w:t>
      </w:r>
      <w:r w:rsidR="00764149">
        <w:t>.</w:t>
      </w:r>
    </w:p>
    <w:p w:rsidR="00764149" w:rsidRDefault="00764149" w:rsidP="00993381">
      <w:pPr>
        <w:pStyle w:val="Paragraphedeliste"/>
        <w:numPr>
          <w:ilvl w:val="0"/>
          <w:numId w:val="1"/>
        </w:numPr>
      </w:pPr>
      <w:r>
        <w:t>Validation du code HTML5.</w:t>
      </w:r>
    </w:p>
    <w:p w:rsidR="00764149" w:rsidRDefault="00764149" w:rsidP="00993381">
      <w:pPr>
        <w:pStyle w:val="Paragraphedeliste"/>
        <w:numPr>
          <w:ilvl w:val="0"/>
          <w:numId w:val="1"/>
        </w:numPr>
      </w:pPr>
      <w:r>
        <w:t>Validation du code CSS.</w:t>
      </w:r>
    </w:p>
    <w:p w:rsidR="00764149" w:rsidRDefault="009974D9" w:rsidP="009974D9">
      <w:pPr>
        <w:pStyle w:val="Paragraphedeliste"/>
        <w:numPr>
          <w:ilvl w:val="0"/>
          <w:numId w:val="1"/>
        </w:numPr>
        <w:ind w:left="2136"/>
      </w:pPr>
      <w:r>
        <w:t>Document « </w:t>
      </w:r>
      <w:proofErr w:type="spellStart"/>
      <w:r>
        <w:t>ReadM</w:t>
      </w:r>
      <w:r w:rsidR="00764149">
        <w:t>e</w:t>
      </w:r>
      <w:proofErr w:type="spellEnd"/>
      <w:r w:rsidR="00764149">
        <w:t> ».</w:t>
      </w:r>
    </w:p>
    <w:p w:rsidR="00B77828" w:rsidRDefault="00B77828" w:rsidP="00993381">
      <w:pPr>
        <w:pStyle w:val="Paragraphedeliste"/>
        <w:numPr>
          <w:ilvl w:val="0"/>
          <w:numId w:val="1"/>
        </w:numPr>
      </w:pPr>
      <w:r>
        <w:t>Compte rendu</w:t>
      </w:r>
    </w:p>
    <w:p w:rsidR="009974D9" w:rsidRPr="009974D9" w:rsidRDefault="009974D9" w:rsidP="009974D9">
      <w:pPr>
        <w:ind w:left="708"/>
        <w:rPr>
          <w:b/>
        </w:rPr>
      </w:pPr>
      <w:r w:rsidRPr="009974D9">
        <w:rPr>
          <w:b/>
        </w:rPr>
        <w:t>Problèmes rencontré</w:t>
      </w:r>
      <w:r w:rsidR="00225EEF">
        <w:rPr>
          <w:b/>
        </w:rPr>
        <w:t>(</w:t>
      </w:r>
      <w:r w:rsidRPr="009974D9">
        <w:rPr>
          <w:b/>
        </w:rPr>
        <w:t>s</w:t>
      </w:r>
      <w:r w:rsidR="00225EEF">
        <w:rPr>
          <w:b/>
        </w:rPr>
        <w:t>)</w:t>
      </w:r>
      <w:r w:rsidRPr="009974D9">
        <w:rPr>
          <w:b/>
        </w:rPr>
        <w:t xml:space="preserve"> :</w:t>
      </w:r>
    </w:p>
    <w:p w:rsidR="009974D9" w:rsidRDefault="009974D9" w:rsidP="009974D9">
      <w:pPr>
        <w:ind w:left="708"/>
      </w:pPr>
      <w:r w:rsidRPr="009974D9">
        <w:t>-    Gestion d'affichage et de comparaisons entre les dates.</w:t>
      </w:r>
    </w:p>
    <w:p w:rsidR="00EB136B" w:rsidRPr="009974D9" w:rsidRDefault="00EB136B" w:rsidP="009974D9">
      <w:pPr>
        <w:ind w:left="708"/>
      </w:pPr>
      <w:r>
        <w:t>- Trie entre la dernière des commandes en cours pour l’affichage tableau de bord</w:t>
      </w:r>
    </w:p>
    <w:p w:rsidR="00B66610" w:rsidRDefault="009974D9" w:rsidP="00B66610">
      <w:pPr>
        <w:ind w:left="708"/>
        <w:rPr>
          <w:b/>
        </w:rPr>
      </w:pPr>
      <w:r w:rsidRPr="009974D9">
        <w:rPr>
          <w:b/>
        </w:rPr>
        <w:t>Solutions apportée</w:t>
      </w:r>
      <w:r w:rsidR="00225EEF">
        <w:rPr>
          <w:b/>
        </w:rPr>
        <w:t>(</w:t>
      </w:r>
      <w:r w:rsidRPr="009974D9">
        <w:rPr>
          <w:b/>
        </w:rPr>
        <w:t>s</w:t>
      </w:r>
      <w:r w:rsidR="00225EEF">
        <w:rPr>
          <w:b/>
        </w:rPr>
        <w:t>)</w:t>
      </w:r>
      <w:r w:rsidRPr="009974D9">
        <w:rPr>
          <w:b/>
        </w:rPr>
        <w:t xml:space="preserve"> :</w:t>
      </w:r>
    </w:p>
    <w:p w:rsidR="00B66610" w:rsidRDefault="009974D9" w:rsidP="00B66610">
      <w:pPr>
        <w:ind w:left="708"/>
      </w:pPr>
      <w:r w:rsidRPr="009974D9">
        <w:t xml:space="preserve">   -       Création de fonctions Javascript pour convertir les dates avec le format demandé dans le cahier des charges.</w:t>
      </w:r>
      <w:r w:rsidR="00B77828" w:rsidRPr="009974D9">
        <w:tab/>
        <w:t xml:space="preserve">   </w:t>
      </w:r>
    </w:p>
    <w:p w:rsidR="00B66610" w:rsidRDefault="00B66610" w:rsidP="00B66610">
      <w:pPr>
        <w:ind w:left="708"/>
      </w:pPr>
    </w:p>
    <w:p w:rsidR="00B66610" w:rsidRPr="00240EB8" w:rsidRDefault="00B66610" w:rsidP="00B66610">
      <w:pPr>
        <w:ind w:left="708"/>
      </w:pPr>
      <w:r>
        <w:rPr>
          <w:b/>
        </w:rPr>
        <w:t xml:space="preserve">Lien vers </w:t>
      </w:r>
      <w:proofErr w:type="spellStart"/>
      <w:r>
        <w:rPr>
          <w:b/>
        </w:rPr>
        <w:t>trello</w:t>
      </w:r>
      <w:proofErr w:type="spellEnd"/>
      <w:r>
        <w:rPr>
          <w:b/>
        </w:rPr>
        <w:t> :</w:t>
      </w:r>
      <w:r>
        <w:rPr>
          <w:b/>
        </w:rPr>
        <w:t xml:space="preserve"> </w:t>
      </w:r>
      <w:hyperlink r:id="rId5" w:history="1">
        <w:r w:rsidRPr="00240EB8">
          <w:rPr>
            <w:rStyle w:val="Lienhypertexte"/>
          </w:rPr>
          <w:t>https://trello.com/b/KD3IPgym/ilf</w:t>
        </w:r>
      </w:hyperlink>
      <w:bookmarkStart w:id="0" w:name="_GoBack"/>
      <w:bookmarkEnd w:id="0"/>
    </w:p>
    <w:p w:rsidR="00B66610" w:rsidRPr="009974D9" w:rsidRDefault="00B66610" w:rsidP="00B66610">
      <w:pPr>
        <w:ind w:left="708"/>
      </w:pPr>
    </w:p>
    <w:sectPr w:rsidR="00B66610" w:rsidRPr="009974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67306"/>
    <w:multiLevelType w:val="hybridMultilevel"/>
    <w:tmpl w:val="E1727818"/>
    <w:lvl w:ilvl="0" w:tplc="A4B09C3A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381"/>
    <w:rsid w:val="00146885"/>
    <w:rsid w:val="00225EEF"/>
    <w:rsid w:val="00240EB8"/>
    <w:rsid w:val="00764149"/>
    <w:rsid w:val="007E722D"/>
    <w:rsid w:val="008B5FA9"/>
    <w:rsid w:val="00993381"/>
    <w:rsid w:val="009974D9"/>
    <w:rsid w:val="00AE5CD5"/>
    <w:rsid w:val="00AF0446"/>
    <w:rsid w:val="00B66610"/>
    <w:rsid w:val="00B77828"/>
    <w:rsid w:val="00BE0277"/>
    <w:rsid w:val="00EB136B"/>
    <w:rsid w:val="00EC11BD"/>
    <w:rsid w:val="00EF22D9"/>
    <w:rsid w:val="00F0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266F4"/>
  <w15:chartTrackingRefBased/>
  <w15:docId w15:val="{50D1113F-CEA9-4B6A-B149-364974758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338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40EB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40E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llo.com/b/KD3IPgym/il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Mebarki</dc:creator>
  <cp:keywords/>
  <dc:description/>
  <cp:lastModifiedBy>Damien Caron</cp:lastModifiedBy>
  <cp:revision>16</cp:revision>
  <dcterms:created xsi:type="dcterms:W3CDTF">2019-02-27T11:26:00Z</dcterms:created>
  <dcterms:modified xsi:type="dcterms:W3CDTF">2019-03-14T14:28:00Z</dcterms:modified>
</cp:coreProperties>
</file>