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8D56" w14:textId="77777777" w:rsidR="0043278C" w:rsidRDefault="00000000">
      <w:pPr>
        <w:pBdr>
          <w:top w:val="nil"/>
          <w:left w:val="nil"/>
          <w:bottom w:val="nil"/>
          <w:right w:val="nil"/>
          <w:between w:val="nil"/>
        </w:pBdr>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PLAN DE SQA</w:t>
      </w:r>
    </w:p>
    <w:p w14:paraId="6208CFA4" w14:textId="77777777" w:rsidR="0043278C" w:rsidRDefault="0043278C">
      <w:pPr>
        <w:pBdr>
          <w:top w:val="nil"/>
          <w:left w:val="nil"/>
          <w:bottom w:val="nil"/>
          <w:right w:val="nil"/>
          <w:between w:val="nil"/>
        </w:pBdr>
        <w:jc w:val="center"/>
        <w:rPr>
          <w:rFonts w:ascii="Times New Roman" w:eastAsia="Times New Roman" w:hAnsi="Times New Roman" w:cs="Times New Roman"/>
          <w:smallCaps/>
          <w:color w:val="000000"/>
          <w:sz w:val="22"/>
          <w:szCs w:val="22"/>
        </w:rPr>
      </w:pPr>
    </w:p>
    <w:p w14:paraId="0712B7A6" w14:textId="3C8AD064" w:rsidR="0043278C" w:rsidRDefault="00000000">
      <w:pPr>
        <w:rPr>
          <w:rFonts w:ascii="Times New Roman" w:eastAsia="Times New Roman" w:hAnsi="Times New Roman" w:cs="Times New Roman"/>
        </w:rPr>
      </w:pPr>
      <w:r>
        <w:rPr>
          <w:rFonts w:ascii="Times New Roman" w:eastAsia="Times New Roman" w:hAnsi="Times New Roman" w:cs="Times New Roman"/>
          <w:b/>
        </w:rPr>
        <w:t>Fecha:</w:t>
      </w:r>
      <w:r>
        <w:rPr>
          <w:rFonts w:ascii="Times New Roman" w:eastAsia="Times New Roman" w:hAnsi="Times New Roman" w:cs="Times New Roman"/>
        </w:rPr>
        <w:t xml:space="preserve"> </w:t>
      </w:r>
      <w:r w:rsidR="00DF1B17">
        <w:rPr>
          <w:rFonts w:ascii="Times New Roman" w:eastAsia="Times New Roman" w:hAnsi="Times New Roman" w:cs="Times New Roman"/>
        </w:rPr>
        <w:t>28</w:t>
      </w:r>
      <w:r>
        <w:rPr>
          <w:rFonts w:ascii="Times New Roman" w:eastAsia="Times New Roman" w:hAnsi="Times New Roman" w:cs="Times New Roman"/>
        </w:rPr>
        <w:t>/OCT/2023</w:t>
      </w:r>
    </w:p>
    <w:p w14:paraId="741C20D6" w14:textId="77777777" w:rsidR="0043278C" w:rsidRDefault="0043278C">
      <w:pPr>
        <w:rPr>
          <w:rFonts w:ascii="Times New Roman" w:eastAsia="Times New Roman" w:hAnsi="Times New Roman" w:cs="Times New Roman"/>
        </w:rPr>
      </w:pPr>
    </w:p>
    <w:p w14:paraId="7624A128" w14:textId="77777777" w:rsidR="0043278C" w:rsidRDefault="00000000">
      <w:pPr>
        <w:rPr>
          <w:rFonts w:ascii="Times New Roman" w:eastAsia="Times New Roman" w:hAnsi="Times New Roman" w:cs="Times New Roman"/>
        </w:rPr>
      </w:pPr>
      <w:r>
        <w:rPr>
          <w:rFonts w:ascii="Times New Roman" w:eastAsia="Times New Roman" w:hAnsi="Times New Roman" w:cs="Times New Roman"/>
          <w:b/>
        </w:rPr>
        <w:t>Versión</w:t>
      </w:r>
      <w:r>
        <w:rPr>
          <w:rFonts w:ascii="Times New Roman" w:eastAsia="Times New Roman" w:hAnsi="Times New Roman" w:cs="Times New Roman"/>
        </w:rPr>
        <w:t>: v2.3</w:t>
      </w:r>
    </w:p>
    <w:p w14:paraId="76477FA0" w14:textId="77777777" w:rsidR="0043278C" w:rsidRDefault="0043278C">
      <w:pPr>
        <w:rPr>
          <w:rFonts w:ascii="Times New Roman" w:eastAsia="Times New Roman" w:hAnsi="Times New Roman" w:cs="Times New Roman"/>
        </w:rPr>
      </w:pPr>
    </w:p>
    <w:p w14:paraId="2FF82652" w14:textId="77777777" w:rsidR="0043278C" w:rsidRDefault="00000000">
      <w:pPr>
        <w:rPr>
          <w:rFonts w:ascii="Times New Roman" w:eastAsia="Times New Roman" w:hAnsi="Times New Roman" w:cs="Times New Roman"/>
        </w:rPr>
      </w:pPr>
      <w:r>
        <w:rPr>
          <w:rFonts w:ascii="Times New Roman" w:eastAsia="Times New Roman" w:hAnsi="Times New Roman" w:cs="Times New Roman"/>
          <w:b/>
        </w:rPr>
        <w:t xml:space="preserve">Responsable: </w:t>
      </w:r>
      <w:r>
        <w:rPr>
          <w:rFonts w:ascii="Times New Roman" w:eastAsia="Times New Roman" w:hAnsi="Times New Roman" w:cs="Times New Roman"/>
        </w:rPr>
        <w:t xml:space="preserve">Neira Carquin Rogger Kevin (QA) </w:t>
      </w:r>
    </w:p>
    <w:p w14:paraId="5DE2E1BE" w14:textId="77777777" w:rsidR="0043278C" w:rsidRDefault="0043278C">
      <w:pPr>
        <w:rPr>
          <w:rFonts w:ascii="Times New Roman" w:eastAsia="Times New Roman" w:hAnsi="Times New Roman" w:cs="Times New Roman"/>
        </w:rPr>
      </w:pPr>
      <w:bookmarkStart w:id="0" w:name="_gjdgxs" w:colFirst="0" w:colLast="0"/>
      <w:bookmarkEnd w:id="0"/>
    </w:p>
    <w:p w14:paraId="63FB1A93" w14:textId="77777777" w:rsidR="0043278C" w:rsidRDefault="00000000">
      <w:pPr>
        <w:pBdr>
          <w:top w:val="nil"/>
          <w:left w:val="nil"/>
          <w:bottom w:val="nil"/>
          <w:right w:val="nil"/>
          <w:between w:val="nil"/>
        </w:pBdr>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ÍNDICE</w:t>
      </w:r>
    </w:p>
    <w:p w14:paraId="33377077" w14:textId="77777777" w:rsidR="0043278C" w:rsidRDefault="0043278C">
      <w:pPr>
        <w:keepNext/>
        <w:pBdr>
          <w:top w:val="nil"/>
          <w:left w:val="nil"/>
          <w:bottom w:val="nil"/>
          <w:right w:val="nil"/>
          <w:between w:val="nil"/>
        </w:pBdr>
        <w:ind w:left="432" w:hanging="432"/>
        <w:rPr>
          <w:rFonts w:ascii="Times New Roman" w:eastAsia="Times New Roman" w:hAnsi="Times New Roman" w:cs="Times New Roman"/>
          <w:b/>
          <w:smallCaps/>
          <w:color w:val="000000"/>
          <w:sz w:val="22"/>
          <w:szCs w:val="22"/>
        </w:rPr>
      </w:pPr>
    </w:p>
    <w:sdt>
      <w:sdtPr>
        <w:id w:val="1839956759"/>
        <w:docPartObj>
          <w:docPartGallery w:val="Table of Contents"/>
          <w:docPartUnique/>
        </w:docPartObj>
      </w:sdtPr>
      <w:sdtContent>
        <w:p w14:paraId="70E250C1"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r>
            <w:fldChar w:fldCharType="begin"/>
          </w:r>
          <w:r>
            <w:instrText xml:space="preserve"> TOC \h \u \z \t "Heading 1,1,Heading 2,2,Heading 3,3,"</w:instrText>
          </w:r>
          <w:r>
            <w:fldChar w:fldCharType="separate"/>
          </w:r>
          <w:hyperlink w:anchor="_sqe6sqa1hslv">
            <w:r>
              <w:rPr>
                <w:rFonts w:ascii="Times New Roman" w:eastAsia="Times New Roman" w:hAnsi="Times New Roman" w:cs="Times New Roman"/>
                <w:b/>
                <w:color w:val="000000"/>
                <w:sz w:val="22"/>
                <w:szCs w:val="22"/>
              </w:rPr>
              <w:t>1. Propósito:</w:t>
            </w:r>
            <w:r>
              <w:rPr>
                <w:rFonts w:ascii="Times New Roman" w:eastAsia="Times New Roman" w:hAnsi="Times New Roman" w:cs="Times New Roman"/>
                <w:b/>
                <w:color w:val="000000"/>
                <w:sz w:val="22"/>
                <w:szCs w:val="22"/>
              </w:rPr>
              <w:tab/>
              <w:t>2</w:t>
            </w:r>
          </w:hyperlink>
        </w:p>
        <w:p w14:paraId="3540FFEA"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qcwp9iamobpq">
            <w:r>
              <w:rPr>
                <w:rFonts w:ascii="Times New Roman" w:eastAsia="Times New Roman" w:hAnsi="Times New Roman" w:cs="Times New Roman"/>
                <w:b/>
                <w:color w:val="000000"/>
                <w:sz w:val="22"/>
                <w:szCs w:val="22"/>
              </w:rPr>
              <w:t>2. Acrónimos y Abreviaturas:</w:t>
            </w:r>
            <w:r>
              <w:rPr>
                <w:rFonts w:ascii="Times New Roman" w:eastAsia="Times New Roman" w:hAnsi="Times New Roman" w:cs="Times New Roman"/>
                <w:b/>
                <w:color w:val="000000"/>
                <w:sz w:val="22"/>
                <w:szCs w:val="22"/>
              </w:rPr>
              <w:tab/>
              <w:t>2</w:t>
            </w:r>
          </w:hyperlink>
        </w:p>
        <w:p w14:paraId="19A67AF8"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a2r218y0npsk">
            <w:r>
              <w:rPr>
                <w:rFonts w:ascii="Times New Roman" w:eastAsia="Times New Roman" w:hAnsi="Times New Roman" w:cs="Times New Roman"/>
                <w:b/>
                <w:color w:val="000000"/>
                <w:sz w:val="22"/>
                <w:szCs w:val="22"/>
              </w:rPr>
              <w:t>3. Referencias:</w:t>
            </w:r>
            <w:r>
              <w:rPr>
                <w:rFonts w:ascii="Times New Roman" w:eastAsia="Times New Roman" w:hAnsi="Times New Roman" w:cs="Times New Roman"/>
                <w:b/>
                <w:color w:val="000000"/>
                <w:sz w:val="22"/>
                <w:szCs w:val="22"/>
              </w:rPr>
              <w:tab/>
              <w:t>2</w:t>
            </w:r>
          </w:hyperlink>
        </w:p>
        <w:p w14:paraId="22C83019"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9n1ltefbk0ge">
            <w:r>
              <w:rPr>
                <w:rFonts w:ascii="Times New Roman" w:eastAsia="Times New Roman" w:hAnsi="Times New Roman" w:cs="Times New Roman"/>
                <w:b/>
                <w:color w:val="000000"/>
                <w:sz w:val="22"/>
                <w:szCs w:val="22"/>
              </w:rPr>
              <w:t>4. Gestión:</w:t>
            </w:r>
            <w:r>
              <w:rPr>
                <w:rFonts w:ascii="Times New Roman" w:eastAsia="Times New Roman" w:hAnsi="Times New Roman" w:cs="Times New Roman"/>
                <w:b/>
                <w:color w:val="000000"/>
                <w:sz w:val="22"/>
                <w:szCs w:val="22"/>
              </w:rPr>
              <w:tab/>
              <w:t>2</w:t>
            </w:r>
          </w:hyperlink>
        </w:p>
        <w:p w14:paraId="74E9E4CD" w14:textId="77777777" w:rsidR="0043278C" w:rsidRDefault="00000000">
          <w:pPr>
            <w:widowControl w:val="0"/>
            <w:tabs>
              <w:tab w:val="right" w:pos="12000"/>
            </w:tabs>
            <w:spacing w:before="60"/>
            <w:ind w:left="360"/>
            <w:jc w:val="left"/>
            <w:rPr>
              <w:rFonts w:ascii="Times New Roman" w:eastAsia="Times New Roman" w:hAnsi="Times New Roman" w:cs="Times New Roman"/>
              <w:color w:val="000000"/>
              <w:sz w:val="22"/>
              <w:szCs w:val="22"/>
            </w:rPr>
          </w:pPr>
          <w:hyperlink w:anchor="_ce89dc8i7vpe">
            <w:r>
              <w:rPr>
                <w:rFonts w:ascii="Times New Roman" w:eastAsia="Times New Roman" w:hAnsi="Times New Roman" w:cs="Times New Roman"/>
                <w:color w:val="000000"/>
                <w:sz w:val="22"/>
                <w:szCs w:val="22"/>
              </w:rPr>
              <w:t>4.1. Organización:</w:t>
            </w:r>
            <w:r>
              <w:rPr>
                <w:rFonts w:ascii="Times New Roman" w:eastAsia="Times New Roman" w:hAnsi="Times New Roman" w:cs="Times New Roman"/>
                <w:color w:val="000000"/>
                <w:sz w:val="22"/>
                <w:szCs w:val="22"/>
              </w:rPr>
              <w:tab/>
              <w:t>2</w:t>
            </w:r>
          </w:hyperlink>
        </w:p>
        <w:p w14:paraId="4BFB95BE" w14:textId="77777777" w:rsidR="0043278C" w:rsidRDefault="00000000">
          <w:pPr>
            <w:widowControl w:val="0"/>
            <w:tabs>
              <w:tab w:val="right" w:pos="12000"/>
            </w:tabs>
            <w:spacing w:before="60"/>
            <w:ind w:left="360"/>
            <w:jc w:val="left"/>
            <w:rPr>
              <w:rFonts w:ascii="Times New Roman" w:eastAsia="Times New Roman" w:hAnsi="Times New Roman" w:cs="Times New Roman"/>
              <w:color w:val="000000"/>
              <w:sz w:val="22"/>
              <w:szCs w:val="22"/>
            </w:rPr>
          </w:pPr>
          <w:hyperlink w:anchor="_frr203ri7vxj">
            <w:r>
              <w:rPr>
                <w:rFonts w:ascii="Times New Roman" w:eastAsia="Times New Roman" w:hAnsi="Times New Roman" w:cs="Times New Roman"/>
                <w:color w:val="000000"/>
                <w:sz w:val="22"/>
                <w:szCs w:val="22"/>
              </w:rPr>
              <w:t>4.2. Tareas:</w:t>
            </w:r>
            <w:r>
              <w:rPr>
                <w:rFonts w:ascii="Times New Roman" w:eastAsia="Times New Roman" w:hAnsi="Times New Roman" w:cs="Times New Roman"/>
                <w:color w:val="000000"/>
                <w:sz w:val="22"/>
                <w:szCs w:val="22"/>
              </w:rPr>
              <w:tab/>
              <w:t>3</w:t>
            </w:r>
          </w:hyperlink>
        </w:p>
        <w:p w14:paraId="0DAC6AE0" w14:textId="77777777" w:rsidR="0043278C" w:rsidRDefault="00000000">
          <w:pPr>
            <w:widowControl w:val="0"/>
            <w:tabs>
              <w:tab w:val="right" w:pos="12000"/>
            </w:tabs>
            <w:spacing w:before="60"/>
            <w:ind w:left="720"/>
            <w:jc w:val="left"/>
            <w:rPr>
              <w:rFonts w:ascii="Times New Roman" w:eastAsia="Times New Roman" w:hAnsi="Times New Roman" w:cs="Times New Roman"/>
              <w:color w:val="000000"/>
              <w:sz w:val="22"/>
              <w:szCs w:val="22"/>
            </w:rPr>
          </w:pPr>
          <w:hyperlink w:anchor="_fhzvvy9m6ycu">
            <w:r>
              <w:rPr>
                <w:rFonts w:ascii="Times New Roman" w:eastAsia="Times New Roman" w:hAnsi="Times New Roman" w:cs="Times New Roman"/>
                <w:color w:val="000000"/>
                <w:sz w:val="22"/>
                <w:szCs w:val="22"/>
              </w:rPr>
              <w:t>4.2.1. Elaboración del Plan de SQA:</w:t>
            </w:r>
            <w:r>
              <w:rPr>
                <w:rFonts w:ascii="Times New Roman" w:eastAsia="Times New Roman" w:hAnsi="Times New Roman" w:cs="Times New Roman"/>
                <w:color w:val="000000"/>
                <w:sz w:val="22"/>
                <w:szCs w:val="22"/>
              </w:rPr>
              <w:tab/>
              <w:t>3</w:t>
            </w:r>
          </w:hyperlink>
        </w:p>
        <w:p w14:paraId="2A8CC67A" w14:textId="77777777" w:rsidR="0043278C" w:rsidRDefault="00000000">
          <w:pPr>
            <w:widowControl w:val="0"/>
            <w:tabs>
              <w:tab w:val="right" w:pos="12000"/>
            </w:tabs>
            <w:spacing w:before="60"/>
            <w:ind w:left="720"/>
            <w:jc w:val="left"/>
            <w:rPr>
              <w:rFonts w:ascii="Times New Roman" w:eastAsia="Times New Roman" w:hAnsi="Times New Roman" w:cs="Times New Roman"/>
              <w:color w:val="000000"/>
              <w:sz w:val="22"/>
              <w:szCs w:val="22"/>
            </w:rPr>
          </w:pPr>
          <w:hyperlink w:anchor="_ihzo7tb27jtz">
            <w:r>
              <w:rPr>
                <w:rFonts w:ascii="Times New Roman" w:eastAsia="Times New Roman" w:hAnsi="Times New Roman" w:cs="Times New Roman"/>
                <w:color w:val="000000"/>
                <w:sz w:val="22"/>
                <w:szCs w:val="22"/>
              </w:rPr>
              <w:t>4.2.2. Identificar las propiedades de calidad:</w:t>
            </w:r>
            <w:r>
              <w:rPr>
                <w:rFonts w:ascii="Times New Roman" w:eastAsia="Times New Roman" w:hAnsi="Times New Roman" w:cs="Times New Roman"/>
                <w:color w:val="000000"/>
                <w:sz w:val="22"/>
                <w:szCs w:val="22"/>
              </w:rPr>
              <w:tab/>
              <w:t>5</w:t>
            </w:r>
          </w:hyperlink>
        </w:p>
        <w:p w14:paraId="75A70B83" w14:textId="77777777" w:rsidR="0043278C" w:rsidRDefault="00000000">
          <w:pPr>
            <w:widowControl w:val="0"/>
            <w:tabs>
              <w:tab w:val="right" w:pos="12000"/>
            </w:tabs>
            <w:spacing w:before="60"/>
            <w:ind w:left="360"/>
            <w:jc w:val="left"/>
            <w:rPr>
              <w:rFonts w:ascii="Times New Roman" w:eastAsia="Times New Roman" w:hAnsi="Times New Roman" w:cs="Times New Roman"/>
              <w:color w:val="000000"/>
              <w:sz w:val="22"/>
              <w:szCs w:val="22"/>
            </w:rPr>
          </w:pPr>
          <w:hyperlink w:anchor="_lwdyg19nxgvz">
            <w:r>
              <w:rPr>
                <w:rFonts w:ascii="Times New Roman" w:eastAsia="Times New Roman" w:hAnsi="Times New Roman" w:cs="Times New Roman"/>
                <w:color w:val="000000"/>
                <w:sz w:val="22"/>
                <w:szCs w:val="22"/>
              </w:rPr>
              <w:t>4.3. Responsabilidades:</w:t>
            </w:r>
            <w:r>
              <w:rPr>
                <w:rFonts w:ascii="Times New Roman" w:eastAsia="Times New Roman" w:hAnsi="Times New Roman" w:cs="Times New Roman"/>
                <w:color w:val="000000"/>
                <w:sz w:val="22"/>
                <w:szCs w:val="22"/>
              </w:rPr>
              <w:tab/>
              <w:t>5</w:t>
            </w:r>
          </w:hyperlink>
        </w:p>
        <w:p w14:paraId="24718E96"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msmky24bshxh">
            <w:r>
              <w:rPr>
                <w:rFonts w:ascii="Times New Roman" w:eastAsia="Times New Roman" w:hAnsi="Times New Roman" w:cs="Times New Roman"/>
                <w:color w:val="000000"/>
                <w:sz w:val="22"/>
                <w:szCs w:val="22"/>
              </w:rPr>
              <w:t>5. Documentación mínima requerida:</w:t>
            </w:r>
            <w:r>
              <w:rPr>
                <w:rFonts w:ascii="Times New Roman" w:eastAsia="Times New Roman" w:hAnsi="Times New Roman" w:cs="Times New Roman"/>
                <w:color w:val="000000"/>
                <w:sz w:val="22"/>
                <w:szCs w:val="22"/>
              </w:rPr>
              <w:tab/>
              <w:t>6</w:t>
            </w:r>
          </w:hyperlink>
        </w:p>
        <w:p w14:paraId="3377DCD8"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4suobain2od3">
            <w:r>
              <w:rPr>
                <w:rFonts w:ascii="Times New Roman" w:eastAsia="Times New Roman" w:hAnsi="Times New Roman" w:cs="Times New Roman"/>
                <w:b/>
                <w:color w:val="000000"/>
                <w:sz w:val="22"/>
                <w:szCs w:val="22"/>
              </w:rPr>
              <w:t>6. Estándares y Métricas:</w:t>
            </w:r>
            <w:r>
              <w:rPr>
                <w:rFonts w:ascii="Times New Roman" w:eastAsia="Times New Roman" w:hAnsi="Times New Roman" w:cs="Times New Roman"/>
                <w:b/>
                <w:color w:val="000000"/>
                <w:sz w:val="22"/>
                <w:szCs w:val="22"/>
              </w:rPr>
              <w:tab/>
              <w:t>6</w:t>
            </w:r>
          </w:hyperlink>
        </w:p>
        <w:p w14:paraId="186027D5" w14:textId="77777777" w:rsidR="0043278C" w:rsidRDefault="00000000">
          <w:pPr>
            <w:widowControl w:val="0"/>
            <w:tabs>
              <w:tab w:val="right" w:pos="12000"/>
            </w:tabs>
            <w:spacing w:before="60"/>
            <w:ind w:left="360"/>
            <w:jc w:val="left"/>
            <w:rPr>
              <w:rFonts w:ascii="Times New Roman" w:eastAsia="Times New Roman" w:hAnsi="Times New Roman" w:cs="Times New Roman"/>
              <w:color w:val="000000"/>
              <w:sz w:val="22"/>
              <w:szCs w:val="22"/>
            </w:rPr>
          </w:pPr>
          <w:hyperlink w:anchor="_hzculg85dnok">
            <w:r>
              <w:rPr>
                <w:rFonts w:ascii="Times New Roman" w:eastAsia="Times New Roman" w:hAnsi="Times New Roman" w:cs="Times New Roman"/>
                <w:color w:val="000000"/>
                <w:sz w:val="22"/>
                <w:szCs w:val="22"/>
              </w:rPr>
              <w:t>6.1. Métricas</w:t>
            </w:r>
            <w:r>
              <w:rPr>
                <w:rFonts w:ascii="Times New Roman" w:eastAsia="Times New Roman" w:hAnsi="Times New Roman" w:cs="Times New Roman"/>
                <w:color w:val="000000"/>
                <w:sz w:val="22"/>
                <w:szCs w:val="22"/>
              </w:rPr>
              <w:tab/>
              <w:t>6</w:t>
            </w:r>
          </w:hyperlink>
        </w:p>
        <w:p w14:paraId="3BE4D64B"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v4nnplgrvqeq">
            <w:r>
              <w:rPr>
                <w:rFonts w:ascii="Times New Roman" w:eastAsia="Times New Roman" w:hAnsi="Times New Roman" w:cs="Times New Roman"/>
                <w:b/>
                <w:color w:val="000000"/>
                <w:sz w:val="22"/>
                <w:szCs w:val="22"/>
              </w:rPr>
              <w:t>7. Revisiones:</w:t>
            </w:r>
            <w:r>
              <w:rPr>
                <w:rFonts w:ascii="Times New Roman" w:eastAsia="Times New Roman" w:hAnsi="Times New Roman" w:cs="Times New Roman"/>
                <w:b/>
                <w:color w:val="000000"/>
                <w:sz w:val="22"/>
                <w:szCs w:val="22"/>
              </w:rPr>
              <w:tab/>
              <w:t>6</w:t>
            </w:r>
          </w:hyperlink>
        </w:p>
        <w:p w14:paraId="54FDD2C3" w14:textId="77777777" w:rsidR="0043278C" w:rsidRDefault="00000000">
          <w:pPr>
            <w:widowControl w:val="0"/>
            <w:tabs>
              <w:tab w:val="right" w:pos="12000"/>
            </w:tabs>
            <w:spacing w:before="60"/>
            <w:ind w:left="360"/>
            <w:jc w:val="left"/>
            <w:rPr>
              <w:rFonts w:ascii="Times New Roman" w:eastAsia="Times New Roman" w:hAnsi="Times New Roman" w:cs="Times New Roman"/>
              <w:color w:val="000000"/>
              <w:sz w:val="22"/>
              <w:szCs w:val="22"/>
            </w:rPr>
          </w:pPr>
          <w:hyperlink w:anchor="_roev7ubrzzz8">
            <w:r>
              <w:rPr>
                <w:rFonts w:ascii="Times New Roman" w:eastAsia="Times New Roman" w:hAnsi="Times New Roman" w:cs="Times New Roman"/>
                <w:color w:val="000000"/>
                <w:sz w:val="22"/>
                <w:szCs w:val="22"/>
              </w:rPr>
              <w:t>7.1. Descripción:</w:t>
            </w:r>
            <w:r>
              <w:rPr>
                <w:rFonts w:ascii="Times New Roman" w:eastAsia="Times New Roman" w:hAnsi="Times New Roman" w:cs="Times New Roman"/>
                <w:color w:val="000000"/>
                <w:sz w:val="22"/>
                <w:szCs w:val="22"/>
              </w:rPr>
              <w:tab/>
              <w:t>6</w:t>
            </w:r>
          </w:hyperlink>
        </w:p>
        <w:p w14:paraId="288B62AD" w14:textId="77777777" w:rsidR="0043278C" w:rsidRDefault="00000000">
          <w:pPr>
            <w:widowControl w:val="0"/>
            <w:tabs>
              <w:tab w:val="right" w:pos="12000"/>
            </w:tabs>
            <w:spacing w:before="60"/>
            <w:ind w:left="720"/>
            <w:jc w:val="left"/>
            <w:rPr>
              <w:rFonts w:ascii="Times New Roman" w:eastAsia="Times New Roman" w:hAnsi="Times New Roman" w:cs="Times New Roman"/>
              <w:color w:val="000000"/>
              <w:sz w:val="22"/>
              <w:szCs w:val="22"/>
            </w:rPr>
          </w:pPr>
          <w:hyperlink w:anchor="_mxw79cpffgm0">
            <w:r>
              <w:rPr>
                <w:rFonts w:ascii="Times New Roman" w:eastAsia="Times New Roman" w:hAnsi="Times New Roman" w:cs="Times New Roman"/>
                <w:color w:val="000000"/>
                <w:sz w:val="22"/>
                <w:szCs w:val="22"/>
              </w:rPr>
              <w:t>7.1.1. Evaluación de la calidad de los productos:</w:t>
            </w:r>
            <w:r>
              <w:rPr>
                <w:rFonts w:ascii="Times New Roman" w:eastAsia="Times New Roman" w:hAnsi="Times New Roman" w:cs="Times New Roman"/>
                <w:color w:val="000000"/>
                <w:sz w:val="22"/>
                <w:szCs w:val="22"/>
              </w:rPr>
              <w:tab/>
              <w:t>7</w:t>
            </w:r>
          </w:hyperlink>
        </w:p>
        <w:p w14:paraId="0655468A" w14:textId="77777777" w:rsidR="0043278C" w:rsidRDefault="00000000">
          <w:pPr>
            <w:widowControl w:val="0"/>
            <w:tabs>
              <w:tab w:val="right" w:pos="12000"/>
            </w:tabs>
            <w:spacing w:before="60"/>
            <w:ind w:left="720"/>
            <w:jc w:val="left"/>
            <w:rPr>
              <w:rFonts w:ascii="Times New Roman" w:eastAsia="Times New Roman" w:hAnsi="Times New Roman" w:cs="Times New Roman"/>
              <w:color w:val="000000"/>
              <w:sz w:val="22"/>
              <w:szCs w:val="22"/>
            </w:rPr>
          </w:pPr>
          <w:hyperlink w:anchor="_roh5tvlke3x">
            <w:r>
              <w:rPr>
                <w:rFonts w:ascii="Times New Roman" w:eastAsia="Times New Roman" w:hAnsi="Times New Roman" w:cs="Times New Roman"/>
                <w:color w:val="000000"/>
                <w:sz w:val="22"/>
                <w:szCs w:val="22"/>
              </w:rPr>
              <w:t>7.1.2. Revisar el ajuste al proceso:</w:t>
            </w:r>
            <w:r>
              <w:rPr>
                <w:rFonts w:ascii="Times New Roman" w:eastAsia="Times New Roman" w:hAnsi="Times New Roman" w:cs="Times New Roman"/>
                <w:color w:val="000000"/>
                <w:sz w:val="22"/>
                <w:szCs w:val="22"/>
              </w:rPr>
              <w:tab/>
              <w:t>7</w:t>
            </w:r>
          </w:hyperlink>
        </w:p>
        <w:p w14:paraId="107FDEBF" w14:textId="77777777" w:rsidR="0043278C" w:rsidRDefault="00000000">
          <w:pPr>
            <w:widowControl w:val="0"/>
            <w:tabs>
              <w:tab w:val="right" w:pos="12000"/>
            </w:tabs>
            <w:spacing w:before="60"/>
            <w:ind w:left="720"/>
            <w:jc w:val="left"/>
            <w:rPr>
              <w:rFonts w:ascii="Times New Roman" w:eastAsia="Times New Roman" w:hAnsi="Times New Roman" w:cs="Times New Roman"/>
              <w:color w:val="000000"/>
              <w:sz w:val="22"/>
              <w:szCs w:val="22"/>
            </w:rPr>
          </w:pPr>
          <w:hyperlink w:anchor="_or255ub1qmj4">
            <w:r>
              <w:rPr>
                <w:rFonts w:ascii="Times New Roman" w:eastAsia="Times New Roman" w:hAnsi="Times New Roman" w:cs="Times New Roman"/>
                <w:color w:val="000000"/>
                <w:sz w:val="22"/>
                <w:szCs w:val="22"/>
              </w:rPr>
              <w:t>7.1.3. Revisión Técnica Formal (RTF):</w:t>
            </w:r>
            <w:r>
              <w:rPr>
                <w:rFonts w:ascii="Times New Roman" w:eastAsia="Times New Roman" w:hAnsi="Times New Roman" w:cs="Times New Roman"/>
                <w:color w:val="000000"/>
                <w:sz w:val="22"/>
                <w:szCs w:val="22"/>
              </w:rPr>
              <w:tab/>
              <w:t>7</w:t>
            </w:r>
          </w:hyperlink>
        </w:p>
        <w:p w14:paraId="14910B39" w14:textId="77777777" w:rsidR="0043278C" w:rsidRDefault="00000000">
          <w:pPr>
            <w:widowControl w:val="0"/>
            <w:tabs>
              <w:tab w:val="right" w:pos="12000"/>
            </w:tabs>
            <w:spacing w:before="60"/>
            <w:ind w:left="360"/>
            <w:jc w:val="left"/>
            <w:rPr>
              <w:rFonts w:ascii="Times New Roman" w:eastAsia="Times New Roman" w:hAnsi="Times New Roman" w:cs="Times New Roman"/>
              <w:color w:val="000000"/>
              <w:sz w:val="22"/>
              <w:szCs w:val="22"/>
            </w:rPr>
          </w:pPr>
          <w:hyperlink w:anchor="_m9y27fv0olrn">
            <w:r>
              <w:rPr>
                <w:rFonts w:ascii="Times New Roman" w:eastAsia="Times New Roman" w:hAnsi="Times New Roman" w:cs="Times New Roman"/>
                <w:color w:val="000000"/>
                <w:sz w:val="22"/>
                <w:szCs w:val="22"/>
              </w:rPr>
              <w:t>7.2. Requerimientos Mínimos:</w:t>
            </w:r>
            <w:r>
              <w:rPr>
                <w:rFonts w:ascii="Times New Roman" w:eastAsia="Times New Roman" w:hAnsi="Times New Roman" w:cs="Times New Roman"/>
                <w:color w:val="000000"/>
                <w:sz w:val="22"/>
                <w:szCs w:val="22"/>
              </w:rPr>
              <w:tab/>
              <w:t>7</w:t>
            </w:r>
          </w:hyperlink>
        </w:p>
        <w:p w14:paraId="1B684846"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aeptet9x1jjg">
            <w:r>
              <w:rPr>
                <w:rFonts w:ascii="Times New Roman" w:eastAsia="Times New Roman" w:hAnsi="Times New Roman" w:cs="Times New Roman"/>
                <w:b/>
                <w:color w:val="000000"/>
                <w:sz w:val="22"/>
                <w:szCs w:val="22"/>
              </w:rPr>
              <w:t>8. Testeo</w:t>
            </w:r>
            <w:r>
              <w:rPr>
                <w:rFonts w:ascii="Times New Roman" w:eastAsia="Times New Roman" w:hAnsi="Times New Roman" w:cs="Times New Roman"/>
                <w:b/>
                <w:color w:val="000000"/>
                <w:sz w:val="22"/>
                <w:szCs w:val="22"/>
              </w:rPr>
              <w:tab/>
              <w:t>8</w:t>
            </w:r>
          </w:hyperlink>
        </w:p>
        <w:p w14:paraId="0AA9729C"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pg0xaz5xw19a">
            <w:r>
              <w:rPr>
                <w:rFonts w:ascii="Times New Roman" w:eastAsia="Times New Roman" w:hAnsi="Times New Roman" w:cs="Times New Roman"/>
                <w:b/>
                <w:color w:val="000000"/>
                <w:sz w:val="22"/>
                <w:szCs w:val="22"/>
              </w:rPr>
              <w:t>9. Reporte de problemas y acciones correctivas:</w:t>
            </w:r>
            <w:r>
              <w:rPr>
                <w:rFonts w:ascii="Times New Roman" w:eastAsia="Times New Roman" w:hAnsi="Times New Roman" w:cs="Times New Roman"/>
                <w:b/>
                <w:color w:val="000000"/>
                <w:sz w:val="22"/>
                <w:szCs w:val="22"/>
              </w:rPr>
              <w:tab/>
              <w:t>10</w:t>
            </w:r>
          </w:hyperlink>
        </w:p>
        <w:p w14:paraId="219E8199"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stat2cgtfgde">
            <w:r>
              <w:rPr>
                <w:rFonts w:ascii="Times New Roman" w:eastAsia="Times New Roman" w:hAnsi="Times New Roman" w:cs="Times New Roman"/>
                <w:b/>
                <w:color w:val="000000"/>
                <w:sz w:val="22"/>
                <w:szCs w:val="22"/>
              </w:rPr>
              <w:t>10. Herramientas, técnicas y metodologías:</w:t>
            </w:r>
            <w:r>
              <w:rPr>
                <w:rFonts w:ascii="Times New Roman" w:eastAsia="Times New Roman" w:hAnsi="Times New Roman" w:cs="Times New Roman"/>
                <w:b/>
                <w:color w:val="000000"/>
                <w:sz w:val="22"/>
                <w:szCs w:val="22"/>
              </w:rPr>
              <w:tab/>
              <w:t>10</w:t>
            </w:r>
          </w:hyperlink>
        </w:p>
        <w:p w14:paraId="58DE8387" w14:textId="77777777" w:rsidR="0043278C" w:rsidRDefault="00000000">
          <w:pPr>
            <w:widowControl w:val="0"/>
            <w:tabs>
              <w:tab w:val="right" w:pos="12000"/>
            </w:tabs>
            <w:spacing w:before="60"/>
            <w:jc w:val="left"/>
            <w:rPr>
              <w:rFonts w:ascii="Times New Roman" w:eastAsia="Times New Roman" w:hAnsi="Times New Roman" w:cs="Times New Roman"/>
              <w:b/>
              <w:color w:val="000000"/>
              <w:sz w:val="22"/>
              <w:szCs w:val="22"/>
            </w:rPr>
          </w:pPr>
          <w:hyperlink w:anchor="_urfcshb03o2">
            <w:r>
              <w:rPr>
                <w:rFonts w:ascii="Times New Roman" w:eastAsia="Times New Roman" w:hAnsi="Times New Roman" w:cs="Times New Roman"/>
                <w:b/>
                <w:color w:val="000000"/>
                <w:sz w:val="22"/>
                <w:szCs w:val="22"/>
              </w:rPr>
              <w:t>11. Correspondencia de este plan con el estándar IEEE 730 [1]:</w:t>
            </w:r>
            <w:r>
              <w:rPr>
                <w:rFonts w:ascii="Times New Roman" w:eastAsia="Times New Roman" w:hAnsi="Times New Roman" w:cs="Times New Roman"/>
                <w:b/>
                <w:color w:val="000000"/>
                <w:sz w:val="22"/>
                <w:szCs w:val="22"/>
              </w:rPr>
              <w:tab/>
              <w:t>10</w:t>
            </w:r>
          </w:hyperlink>
          <w:r>
            <w:fldChar w:fldCharType="end"/>
          </w:r>
        </w:p>
      </w:sdtContent>
    </w:sdt>
    <w:p w14:paraId="6B68ADAE" w14:textId="77777777" w:rsidR="0043278C" w:rsidRDefault="0043278C">
      <w:pPr>
        <w:rPr>
          <w:rFonts w:ascii="Times New Roman" w:eastAsia="Times New Roman" w:hAnsi="Times New Roman" w:cs="Times New Roman"/>
        </w:rPr>
      </w:pPr>
    </w:p>
    <w:p w14:paraId="29DBCBAC" w14:textId="77777777" w:rsidR="0043278C" w:rsidRDefault="0043278C">
      <w:pPr>
        <w:rPr>
          <w:rFonts w:ascii="Times New Roman" w:eastAsia="Times New Roman" w:hAnsi="Times New Roman" w:cs="Times New Roman"/>
        </w:rPr>
      </w:pPr>
    </w:p>
    <w:p w14:paraId="702148D8" w14:textId="77777777" w:rsidR="0043278C" w:rsidRDefault="0043278C">
      <w:pPr>
        <w:rPr>
          <w:rFonts w:ascii="Times New Roman" w:eastAsia="Times New Roman" w:hAnsi="Times New Roman" w:cs="Times New Roman"/>
        </w:rPr>
      </w:pPr>
    </w:p>
    <w:p w14:paraId="47F46B9F" w14:textId="77777777" w:rsidR="0043278C" w:rsidRDefault="0043278C">
      <w:pPr>
        <w:rPr>
          <w:rFonts w:ascii="Times New Roman" w:eastAsia="Times New Roman" w:hAnsi="Times New Roman" w:cs="Times New Roman"/>
        </w:rPr>
      </w:pPr>
    </w:p>
    <w:p w14:paraId="06D194FF" w14:textId="77777777" w:rsidR="0043278C" w:rsidRDefault="0043278C">
      <w:pPr>
        <w:rPr>
          <w:rFonts w:ascii="Times New Roman" w:eastAsia="Times New Roman" w:hAnsi="Times New Roman" w:cs="Times New Roman"/>
        </w:rPr>
      </w:pPr>
    </w:p>
    <w:p w14:paraId="314DB322" w14:textId="77777777" w:rsidR="0043278C" w:rsidRDefault="0043278C">
      <w:pPr>
        <w:rPr>
          <w:rFonts w:ascii="Times New Roman" w:eastAsia="Times New Roman" w:hAnsi="Times New Roman" w:cs="Times New Roman"/>
        </w:rPr>
      </w:pPr>
    </w:p>
    <w:p w14:paraId="0CDDF78C" w14:textId="77777777" w:rsidR="0043278C" w:rsidRDefault="0043278C">
      <w:pPr>
        <w:rPr>
          <w:rFonts w:ascii="Times New Roman" w:eastAsia="Times New Roman" w:hAnsi="Times New Roman" w:cs="Times New Roman"/>
        </w:rPr>
      </w:pPr>
    </w:p>
    <w:p w14:paraId="3A6E6152" w14:textId="77777777" w:rsidR="0043278C" w:rsidRDefault="0043278C">
      <w:pPr>
        <w:rPr>
          <w:rFonts w:ascii="Times New Roman" w:eastAsia="Times New Roman" w:hAnsi="Times New Roman" w:cs="Times New Roman"/>
        </w:rPr>
      </w:pPr>
    </w:p>
    <w:p w14:paraId="379847C1" w14:textId="77777777" w:rsidR="0043278C" w:rsidRDefault="0043278C">
      <w:pPr>
        <w:rPr>
          <w:rFonts w:ascii="Times New Roman" w:eastAsia="Times New Roman" w:hAnsi="Times New Roman" w:cs="Times New Roman"/>
        </w:rPr>
      </w:pPr>
    </w:p>
    <w:p w14:paraId="68057D18" w14:textId="77777777" w:rsidR="0043278C" w:rsidRDefault="0043278C">
      <w:pPr>
        <w:rPr>
          <w:rFonts w:ascii="Times New Roman" w:eastAsia="Times New Roman" w:hAnsi="Times New Roman" w:cs="Times New Roman"/>
        </w:rPr>
      </w:pPr>
    </w:p>
    <w:p w14:paraId="359CF496" w14:textId="77777777" w:rsidR="0043278C" w:rsidRDefault="0043278C">
      <w:pPr>
        <w:rPr>
          <w:rFonts w:ascii="Times New Roman" w:eastAsia="Times New Roman" w:hAnsi="Times New Roman" w:cs="Times New Roman"/>
        </w:rPr>
      </w:pPr>
    </w:p>
    <w:p w14:paraId="615FE36D" w14:textId="77777777" w:rsidR="0043278C" w:rsidRDefault="0043278C">
      <w:pPr>
        <w:rPr>
          <w:rFonts w:ascii="Times New Roman" w:eastAsia="Times New Roman" w:hAnsi="Times New Roman" w:cs="Times New Roman"/>
        </w:rPr>
      </w:pPr>
    </w:p>
    <w:p w14:paraId="36A4AAA2" w14:textId="77777777" w:rsidR="0043278C" w:rsidRDefault="0043278C">
      <w:pPr>
        <w:rPr>
          <w:rFonts w:ascii="Times New Roman" w:eastAsia="Times New Roman" w:hAnsi="Times New Roman" w:cs="Times New Roman"/>
        </w:rPr>
      </w:pPr>
    </w:p>
    <w:p w14:paraId="6632E11D" w14:textId="77777777" w:rsidR="0043278C" w:rsidRDefault="0043278C">
      <w:pPr>
        <w:rPr>
          <w:rFonts w:ascii="Times New Roman" w:eastAsia="Times New Roman" w:hAnsi="Times New Roman" w:cs="Times New Roman"/>
        </w:rPr>
      </w:pPr>
    </w:p>
    <w:p w14:paraId="48F314B0" w14:textId="77777777" w:rsidR="0043278C" w:rsidRDefault="0043278C">
      <w:pPr>
        <w:rPr>
          <w:rFonts w:ascii="Times New Roman" w:eastAsia="Times New Roman" w:hAnsi="Times New Roman" w:cs="Times New Roman"/>
        </w:rPr>
      </w:pPr>
    </w:p>
    <w:p w14:paraId="306D8725" w14:textId="77777777" w:rsidR="0043278C" w:rsidRDefault="0043278C">
      <w:pPr>
        <w:rPr>
          <w:rFonts w:ascii="Times New Roman" w:eastAsia="Times New Roman" w:hAnsi="Times New Roman" w:cs="Times New Roman"/>
        </w:rPr>
      </w:pPr>
    </w:p>
    <w:p w14:paraId="74E65CCC" w14:textId="77777777" w:rsidR="0043278C" w:rsidRDefault="00000000">
      <w:pPr>
        <w:pStyle w:val="Ttulo1"/>
        <w:numPr>
          <w:ilvl w:val="0"/>
          <w:numId w:val="10"/>
        </w:numPr>
        <w:rPr>
          <w:rFonts w:ascii="Times New Roman" w:eastAsia="Times New Roman" w:hAnsi="Times New Roman" w:cs="Times New Roman"/>
          <w:sz w:val="24"/>
          <w:szCs w:val="24"/>
        </w:rPr>
      </w:pPr>
      <w:bookmarkStart w:id="1" w:name="_sqe6sqa1hslv" w:colFirst="0" w:colLast="0"/>
      <w:bookmarkEnd w:id="1"/>
      <w:r>
        <w:rPr>
          <w:rFonts w:ascii="Times New Roman" w:eastAsia="Times New Roman" w:hAnsi="Times New Roman" w:cs="Times New Roman"/>
          <w:sz w:val="24"/>
          <w:szCs w:val="24"/>
        </w:rPr>
        <w:lastRenderedPageBreak/>
        <w:t>Propósito:</w:t>
      </w:r>
    </w:p>
    <w:p w14:paraId="4482ED74" w14:textId="77777777" w:rsidR="0043278C" w:rsidRDefault="00000000">
      <w:pPr>
        <w:ind w:left="432" w:firstLine="276"/>
        <w:rPr>
          <w:rFonts w:ascii="Times New Roman" w:eastAsia="Times New Roman" w:hAnsi="Times New Roman" w:cs="Times New Roman"/>
        </w:rPr>
      </w:pPr>
      <w:r>
        <w:rPr>
          <w:rFonts w:ascii="Times New Roman" w:eastAsia="Times New Roman" w:hAnsi="Times New Roman" w:cs="Times New Roman"/>
        </w:rP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14:paraId="6DDC51FB" w14:textId="77777777" w:rsidR="0043278C" w:rsidRDefault="00000000">
      <w:pPr>
        <w:pStyle w:val="Ttulo1"/>
        <w:numPr>
          <w:ilvl w:val="0"/>
          <w:numId w:val="10"/>
        </w:numPr>
        <w:rPr>
          <w:rFonts w:ascii="Times New Roman" w:eastAsia="Times New Roman" w:hAnsi="Times New Roman" w:cs="Times New Roman"/>
          <w:sz w:val="24"/>
          <w:szCs w:val="24"/>
        </w:rPr>
      </w:pPr>
      <w:bookmarkStart w:id="2" w:name="_qcwp9iamobpq" w:colFirst="0" w:colLast="0"/>
      <w:bookmarkEnd w:id="2"/>
      <w:r>
        <w:rPr>
          <w:rFonts w:ascii="Times New Roman" w:eastAsia="Times New Roman" w:hAnsi="Times New Roman" w:cs="Times New Roman"/>
          <w:sz w:val="24"/>
          <w:szCs w:val="24"/>
        </w:rPr>
        <w:t>Acrónimos y Abreviaturas:</w:t>
      </w:r>
    </w:p>
    <w:p w14:paraId="3841F807"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UNMSM: Universidad Nacional Mayor de San Marcos</w:t>
      </w:r>
      <w:r>
        <w:rPr>
          <w:rFonts w:ascii="Times New Roman" w:eastAsia="Times New Roman" w:hAnsi="Times New Roman" w:cs="Times New Roman"/>
        </w:rPr>
        <w:br/>
      </w:r>
      <w:r>
        <w:rPr>
          <w:rFonts w:ascii="Times New Roman" w:eastAsia="Times New Roman" w:hAnsi="Times New Roman" w:cs="Times New Roman"/>
        </w:rPr>
        <w:tab/>
        <w:t>SQA: Aseguramiento de la Calidad del Software.</w:t>
      </w:r>
    </w:p>
    <w:p w14:paraId="55D50978" w14:textId="77777777" w:rsidR="0043278C" w:rsidRDefault="00000000">
      <w:pPr>
        <w:ind w:left="708"/>
        <w:rPr>
          <w:rFonts w:ascii="Times New Roman" w:eastAsia="Times New Roman" w:hAnsi="Times New Roman" w:cs="Times New Roman"/>
        </w:rPr>
      </w:pPr>
      <w:r>
        <w:rPr>
          <w:rFonts w:ascii="Times New Roman" w:eastAsia="Times New Roman" w:hAnsi="Times New Roman" w:cs="Times New Roman"/>
        </w:rPr>
        <w:t>SCM: Gestión de Configuración del Software.</w:t>
      </w:r>
    </w:p>
    <w:p w14:paraId="68D93422"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GP: Gestión del Proyecto.</w:t>
      </w:r>
    </w:p>
    <w:p w14:paraId="6FB1D9A2"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SRGAS: Sistema de Reserva de Gimnasio y Alimentación Saludable</w:t>
      </w:r>
    </w:p>
    <w:p w14:paraId="14F72187"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DBA: Administrador de base de datos</w:t>
      </w:r>
    </w:p>
    <w:p w14:paraId="67CDED51" w14:textId="77777777" w:rsidR="0043278C" w:rsidRDefault="00000000">
      <w:pPr>
        <w:pStyle w:val="Ttulo1"/>
        <w:numPr>
          <w:ilvl w:val="0"/>
          <w:numId w:val="10"/>
        </w:numPr>
        <w:rPr>
          <w:rFonts w:ascii="Times New Roman" w:eastAsia="Times New Roman" w:hAnsi="Times New Roman" w:cs="Times New Roman"/>
          <w:sz w:val="24"/>
          <w:szCs w:val="24"/>
        </w:rPr>
      </w:pPr>
      <w:bookmarkStart w:id="3" w:name="_a2r218y0npsk" w:colFirst="0" w:colLast="0"/>
      <w:bookmarkEnd w:id="3"/>
      <w:r>
        <w:rPr>
          <w:rFonts w:ascii="Times New Roman" w:eastAsia="Times New Roman" w:hAnsi="Times New Roman" w:cs="Times New Roman"/>
          <w:sz w:val="24"/>
          <w:szCs w:val="24"/>
        </w:rPr>
        <w:t>Referencias:</w:t>
      </w:r>
    </w:p>
    <w:p w14:paraId="62161BE2" w14:textId="77777777" w:rsidR="0043278C" w:rsidRPr="00DF1B17" w:rsidRDefault="00000000">
      <w:pPr>
        <w:ind w:left="432" w:firstLine="276"/>
        <w:rPr>
          <w:rFonts w:ascii="Times New Roman" w:eastAsia="Times New Roman" w:hAnsi="Times New Roman" w:cs="Times New Roman"/>
          <w:lang w:val="en-US"/>
        </w:rPr>
      </w:pPr>
      <w:r w:rsidRPr="00DF1B17">
        <w:rPr>
          <w:rFonts w:ascii="Times New Roman" w:eastAsia="Times New Roman" w:hAnsi="Times New Roman" w:cs="Times New Roman"/>
          <w:lang w:val="en-US"/>
        </w:rPr>
        <w:t>[1] IEEE Std 730-1998, IEEE Standard for Software Quality Assurance Plans.</w:t>
      </w:r>
    </w:p>
    <w:p w14:paraId="053896AE" w14:textId="77777777" w:rsidR="0043278C" w:rsidRPr="00DF1B17" w:rsidRDefault="00000000">
      <w:pPr>
        <w:ind w:left="432" w:firstLine="276"/>
        <w:rPr>
          <w:rFonts w:ascii="Times New Roman" w:eastAsia="Times New Roman" w:hAnsi="Times New Roman" w:cs="Times New Roman"/>
          <w:lang w:val="en-US"/>
        </w:rPr>
      </w:pPr>
      <w:r w:rsidRPr="00DF1B17">
        <w:rPr>
          <w:rFonts w:ascii="Times New Roman" w:eastAsia="Times New Roman" w:hAnsi="Times New Roman" w:cs="Times New Roman"/>
          <w:lang w:val="en-US"/>
        </w:rPr>
        <w:t>[2] IEEE Std 730.1-1995, IEEE Guide for Software Quality Assurance Planning.</w:t>
      </w:r>
    </w:p>
    <w:p w14:paraId="66F94210"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[3] Plan de Administración de la configuración del proyecto SRCRV.</w:t>
      </w:r>
    </w:p>
    <w:p w14:paraId="03684A24"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[4] IS-1(2001) – Proyecto de Ingeniería de Software.</w:t>
      </w:r>
    </w:p>
    <w:p w14:paraId="52F0F0E3"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[5] IS-2 (2001) - Modelo de Calidad.</w:t>
      </w:r>
    </w:p>
    <w:p w14:paraId="00561BF2" w14:textId="77777777" w:rsidR="0043278C" w:rsidRDefault="00000000">
      <w:pPr>
        <w:ind w:firstLine="708"/>
        <w:rPr>
          <w:rFonts w:ascii="Times New Roman" w:eastAsia="Times New Roman" w:hAnsi="Times New Roman" w:cs="Times New Roman"/>
        </w:rPr>
      </w:pPr>
      <w:r>
        <w:rPr>
          <w:rFonts w:ascii="Times New Roman" w:eastAsia="Times New Roman" w:hAnsi="Times New Roman" w:cs="Times New Roman"/>
        </w:rPr>
        <w:t>[6] Plan de Desarrollo del Software del proyecto SCPCM .</w:t>
      </w:r>
    </w:p>
    <w:p w14:paraId="027AC079" w14:textId="77777777" w:rsidR="0043278C" w:rsidRDefault="00000000">
      <w:pPr>
        <w:pStyle w:val="Ttulo1"/>
        <w:numPr>
          <w:ilvl w:val="0"/>
          <w:numId w:val="10"/>
        </w:numPr>
        <w:rPr>
          <w:rFonts w:ascii="Times New Roman" w:eastAsia="Times New Roman" w:hAnsi="Times New Roman" w:cs="Times New Roman"/>
          <w:sz w:val="24"/>
          <w:szCs w:val="24"/>
        </w:rPr>
      </w:pPr>
      <w:bookmarkStart w:id="4" w:name="_9n1ltefbk0ge" w:colFirst="0" w:colLast="0"/>
      <w:bookmarkEnd w:id="4"/>
      <w:r>
        <w:rPr>
          <w:rFonts w:ascii="Times New Roman" w:eastAsia="Times New Roman" w:hAnsi="Times New Roman" w:cs="Times New Roman"/>
          <w:sz w:val="24"/>
          <w:szCs w:val="24"/>
        </w:rPr>
        <w:t>Gestión:</w:t>
      </w:r>
    </w:p>
    <w:p w14:paraId="3A36A638" w14:textId="77777777" w:rsidR="0043278C" w:rsidRDefault="00000000">
      <w:pPr>
        <w:ind w:left="426" w:firstLine="281"/>
        <w:rPr>
          <w:rFonts w:ascii="Times New Roman" w:eastAsia="Times New Roman" w:hAnsi="Times New Roman" w:cs="Times New Roman"/>
        </w:rPr>
      </w:pPr>
      <w:r>
        <w:rPr>
          <w:rFonts w:ascii="Times New Roman" w:eastAsia="Times New Roman" w:hAnsi="Times New Roman" w:cs="Times New Roman"/>
        </w:rPr>
        <w:t xml:space="preserve">En las subsecciones siguientes se especifican los elementos de la organización que tienen influencia sobre la calidad del software, como está conformada la línea de gestión de calidad, y de quien es la autoridad y responsabilidad por la calidad del software. (4.1), la lista de tareas cubiertas por este plan (4.2) y las responsabilidades por cada tarea (4.3). </w:t>
      </w:r>
    </w:p>
    <w:p w14:paraId="5D938666" w14:textId="77777777" w:rsidR="0043278C" w:rsidRDefault="00000000">
      <w:pPr>
        <w:pStyle w:val="Ttulo2"/>
        <w:numPr>
          <w:ilvl w:val="1"/>
          <w:numId w:val="10"/>
        </w:numPr>
        <w:rPr>
          <w:rFonts w:ascii="Times New Roman" w:eastAsia="Times New Roman" w:hAnsi="Times New Roman" w:cs="Times New Roman"/>
          <w:sz w:val="24"/>
          <w:szCs w:val="24"/>
        </w:rPr>
      </w:pPr>
      <w:bookmarkStart w:id="5" w:name="_ce89dc8i7vpe" w:colFirst="0" w:colLast="0"/>
      <w:bookmarkEnd w:id="5"/>
      <w:r>
        <w:rPr>
          <w:rFonts w:ascii="Times New Roman" w:eastAsia="Times New Roman" w:hAnsi="Times New Roman" w:cs="Times New Roman"/>
          <w:sz w:val="24"/>
          <w:szCs w:val="24"/>
        </w:rPr>
        <w:t>Organización:</w:t>
      </w:r>
    </w:p>
    <w:p w14:paraId="7F97EFB0" w14:textId="77777777" w:rsidR="0043278C" w:rsidRDefault="00000000">
      <w:pPr>
        <w:spacing w:after="120"/>
        <w:ind w:left="992" w:firstLine="283"/>
        <w:rPr>
          <w:rFonts w:ascii="Times New Roman" w:eastAsia="Times New Roman" w:hAnsi="Times New Roman" w:cs="Times New Roman"/>
        </w:rPr>
      </w:pPr>
      <w:r>
        <w:rPr>
          <w:rFonts w:ascii="Times New Roman" w:eastAsia="Times New Roman" w:hAnsi="Times New Roman" w:cs="Times New Roman"/>
        </w:rPr>
        <w:t>El encargado del área de gestión de calidad en el proyecto es el responsable de realizar la gestión  que asegura que el proceso establecido sea realmente implementado y que los productos de ese proceso cumplan con los criterios de calidad establecidos en este plan. La gestión de calidad es una disciplina de gestión, junto con GP y SCM. Las disciplinas de gestión brindan soporte a las disciplinas básicas (Requerimientos, Análisis, Diseño, Implementación, Implantación y  Verificación) y se realizan en forma paralela a ellas.</w:t>
      </w:r>
    </w:p>
    <w:p w14:paraId="02D31DB7" w14:textId="77777777" w:rsidR="0043278C" w:rsidRDefault="00000000">
      <w:pPr>
        <w:ind w:left="993"/>
        <w:rPr>
          <w:rFonts w:ascii="Times New Roman" w:eastAsia="Times New Roman" w:hAnsi="Times New Roman" w:cs="Times New Roman"/>
        </w:rPr>
      </w:pPr>
      <w:r>
        <w:rPr>
          <w:rFonts w:ascii="Times New Roman" w:eastAsia="Times New Roman" w:hAnsi="Times New Roman" w:cs="Times New Roman"/>
        </w:rPr>
        <w:t>Dibujar la estructura del área de gestión de calidad de software, identificando su ubicación dentro de la organización y la de sus áreas internas.</w:t>
      </w:r>
    </w:p>
    <w:p w14:paraId="7827A2CF" w14:textId="77777777" w:rsidR="0043278C" w:rsidRDefault="0043278C">
      <w:pPr>
        <w:ind w:left="993"/>
        <w:rPr>
          <w:rFonts w:ascii="Times New Roman" w:eastAsia="Times New Roman" w:hAnsi="Times New Roman" w:cs="Times New Roman"/>
        </w:rPr>
      </w:pPr>
    </w:p>
    <w:p w14:paraId="239DDB49" w14:textId="77777777" w:rsidR="0043278C" w:rsidRDefault="0043278C">
      <w:pPr>
        <w:ind w:left="1146" w:firstLine="282"/>
        <w:rPr>
          <w:rFonts w:ascii="Times New Roman" w:eastAsia="Times New Roman" w:hAnsi="Times New Roman" w:cs="Times New Roman"/>
        </w:rPr>
      </w:pPr>
    </w:p>
    <w:tbl>
      <w:tblPr>
        <w:tblStyle w:val="a"/>
        <w:tblW w:w="8640"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707"/>
        <w:gridCol w:w="2223"/>
        <w:gridCol w:w="4245"/>
      </w:tblGrid>
      <w:tr w:rsidR="0043278C" w14:paraId="0DACFCF1" w14:textId="77777777">
        <w:tc>
          <w:tcPr>
            <w:tcW w:w="465" w:type="dxa"/>
            <w:shd w:val="clear" w:color="auto" w:fill="auto"/>
            <w:tcMar>
              <w:top w:w="100" w:type="dxa"/>
              <w:left w:w="100" w:type="dxa"/>
              <w:bottom w:w="100" w:type="dxa"/>
              <w:right w:w="100" w:type="dxa"/>
            </w:tcMar>
          </w:tcPr>
          <w:p w14:paraId="79F24247"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N°</w:t>
            </w:r>
          </w:p>
        </w:tc>
        <w:tc>
          <w:tcPr>
            <w:tcW w:w="1707" w:type="dxa"/>
            <w:shd w:val="clear" w:color="auto" w:fill="auto"/>
            <w:tcMar>
              <w:top w:w="100" w:type="dxa"/>
              <w:left w:w="100" w:type="dxa"/>
              <w:bottom w:w="100" w:type="dxa"/>
              <w:right w:w="100" w:type="dxa"/>
            </w:tcMar>
          </w:tcPr>
          <w:p w14:paraId="5DE597ED"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Rol</w:t>
            </w:r>
          </w:p>
        </w:tc>
        <w:tc>
          <w:tcPr>
            <w:tcW w:w="2223" w:type="dxa"/>
            <w:shd w:val="clear" w:color="auto" w:fill="auto"/>
            <w:tcMar>
              <w:top w:w="100" w:type="dxa"/>
              <w:left w:w="100" w:type="dxa"/>
              <w:bottom w:w="100" w:type="dxa"/>
              <w:right w:w="100" w:type="dxa"/>
            </w:tcMar>
          </w:tcPr>
          <w:p w14:paraId="4C023BEF"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Responsable</w:t>
            </w:r>
          </w:p>
        </w:tc>
        <w:tc>
          <w:tcPr>
            <w:tcW w:w="4245" w:type="dxa"/>
            <w:shd w:val="clear" w:color="auto" w:fill="auto"/>
            <w:tcMar>
              <w:top w:w="100" w:type="dxa"/>
              <w:left w:w="100" w:type="dxa"/>
              <w:bottom w:w="100" w:type="dxa"/>
              <w:right w:w="100" w:type="dxa"/>
            </w:tcMar>
          </w:tcPr>
          <w:p w14:paraId="0CC21BB1"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Objetivo de Calidad</w:t>
            </w:r>
          </w:p>
        </w:tc>
      </w:tr>
      <w:tr w:rsidR="0043278C" w14:paraId="3BF692BB" w14:textId="77777777">
        <w:tc>
          <w:tcPr>
            <w:tcW w:w="465" w:type="dxa"/>
            <w:shd w:val="clear" w:color="auto" w:fill="auto"/>
            <w:tcMar>
              <w:top w:w="100" w:type="dxa"/>
              <w:left w:w="100" w:type="dxa"/>
              <w:bottom w:w="100" w:type="dxa"/>
              <w:right w:w="100" w:type="dxa"/>
            </w:tcMar>
          </w:tcPr>
          <w:p w14:paraId="40706066"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322F0165"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1°</w:t>
            </w:r>
          </w:p>
        </w:tc>
        <w:tc>
          <w:tcPr>
            <w:tcW w:w="1707" w:type="dxa"/>
            <w:shd w:val="clear" w:color="auto" w:fill="auto"/>
            <w:tcMar>
              <w:top w:w="100" w:type="dxa"/>
              <w:left w:w="100" w:type="dxa"/>
              <w:bottom w:w="100" w:type="dxa"/>
              <w:right w:w="100" w:type="dxa"/>
            </w:tcMar>
          </w:tcPr>
          <w:p w14:paraId="50555F73"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763B9DDC"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Project Management</w:t>
            </w:r>
          </w:p>
        </w:tc>
        <w:tc>
          <w:tcPr>
            <w:tcW w:w="2223" w:type="dxa"/>
            <w:shd w:val="clear" w:color="auto" w:fill="auto"/>
            <w:tcMar>
              <w:top w:w="100" w:type="dxa"/>
              <w:left w:w="100" w:type="dxa"/>
              <w:bottom w:w="100" w:type="dxa"/>
              <w:right w:w="100" w:type="dxa"/>
            </w:tcMar>
          </w:tcPr>
          <w:p w14:paraId="6823EE04"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456EFB46"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Cóndor Marín Jesus Ernesto</w:t>
            </w:r>
          </w:p>
        </w:tc>
        <w:tc>
          <w:tcPr>
            <w:tcW w:w="4245" w:type="dxa"/>
            <w:shd w:val="clear" w:color="auto" w:fill="auto"/>
            <w:tcMar>
              <w:top w:w="100" w:type="dxa"/>
              <w:left w:w="100" w:type="dxa"/>
              <w:bottom w:w="100" w:type="dxa"/>
              <w:right w:w="100" w:type="dxa"/>
            </w:tcMar>
          </w:tcPr>
          <w:p w14:paraId="4DAA94E1" w14:textId="77777777" w:rsidR="0043278C" w:rsidRDefault="00000000">
            <w:pPr>
              <w:widowControl w:val="0"/>
              <w:numPr>
                <w:ilvl w:val="0"/>
                <w:numId w:val="2"/>
              </w:numPr>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Revisión y aprobación del plan de aseguramiento de calidad.</w:t>
            </w:r>
          </w:p>
          <w:p w14:paraId="241E5D86" w14:textId="77777777" w:rsidR="0043278C" w:rsidRDefault="00000000">
            <w:pPr>
              <w:widowControl w:val="0"/>
              <w:numPr>
                <w:ilvl w:val="0"/>
                <w:numId w:val="2"/>
              </w:numPr>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Monitoreo de que el equipo realice las funciones de SQA</w:t>
            </w:r>
          </w:p>
        </w:tc>
      </w:tr>
      <w:tr w:rsidR="0043278C" w14:paraId="2F47BE82" w14:textId="77777777">
        <w:tc>
          <w:tcPr>
            <w:tcW w:w="465" w:type="dxa"/>
            <w:shd w:val="clear" w:color="auto" w:fill="auto"/>
            <w:tcMar>
              <w:top w:w="100" w:type="dxa"/>
              <w:left w:w="100" w:type="dxa"/>
              <w:bottom w:w="100" w:type="dxa"/>
              <w:right w:w="100" w:type="dxa"/>
            </w:tcMar>
          </w:tcPr>
          <w:p w14:paraId="7D67DA7C"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1435BCFD"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6C9FE5C9"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4D3F52D8"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115A0801"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45F1D88B"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6A0D1F97"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1481CE8E"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2°</w:t>
            </w:r>
          </w:p>
        </w:tc>
        <w:tc>
          <w:tcPr>
            <w:tcW w:w="1707" w:type="dxa"/>
            <w:shd w:val="clear" w:color="auto" w:fill="auto"/>
            <w:tcMar>
              <w:top w:w="100" w:type="dxa"/>
              <w:left w:w="100" w:type="dxa"/>
              <w:bottom w:w="100" w:type="dxa"/>
              <w:right w:w="100" w:type="dxa"/>
            </w:tcMar>
          </w:tcPr>
          <w:p w14:paraId="52DDEA3D"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266FF908"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30B17DB3"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2430150B"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63A418BE"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29561162"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65E5A6B4"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lastRenderedPageBreak/>
              <w:t>Quality Assurance/Tester</w:t>
            </w:r>
          </w:p>
        </w:tc>
        <w:tc>
          <w:tcPr>
            <w:tcW w:w="2223" w:type="dxa"/>
            <w:shd w:val="clear" w:color="auto" w:fill="auto"/>
            <w:tcMar>
              <w:top w:w="100" w:type="dxa"/>
              <w:left w:w="100" w:type="dxa"/>
              <w:bottom w:w="100" w:type="dxa"/>
              <w:right w:w="100" w:type="dxa"/>
            </w:tcMar>
          </w:tcPr>
          <w:p w14:paraId="363939E2"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4C6E5B8F"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40BB493A"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6BF50C76"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32EBF544"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212D08D9"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57B929D3"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lastRenderedPageBreak/>
              <w:t>Neira Carquin Rogger Kevin/ Tome Pando Carlos Alexsander</w:t>
            </w:r>
          </w:p>
        </w:tc>
        <w:tc>
          <w:tcPr>
            <w:tcW w:w="4245" w:type="dxa"/>
            <w:shd w:val="clear" w:color="auto" w:fill="auto"/>
            <w:tcMar>
              <w:top w:w="100" w:type="dxa"/>
              <w:left w:w="100" w:type="dxa"/>
              <w:bottom w:w="100" w:type="dxa"/>
              <w:right w:w="100" w:type="dxa"/>
            </w:tcMar>
          </w:tcPr>
          <w:p w14:paraId="758657F2" w14:textId="77777777" w:rsidR="0043278C" w:rsidRDefault="00000000">
            <w:pPr>
              <w:widowControl w:val="0"/>
              <w:numPr>
                <w:ilvl w:val="0"/>
                <w:numId w:val="5"/>
              </w:numPr>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lastRenderedPageBreak/>
              <w:t>Establecer el programa de calidad para el proyecto.</w:t>
            </w:r>
          </w:p>
          <w:p w14:paraId="3DE8C604" w14:textId="77777777" w:rsidR="0043278C" w:rsidRDefault="00000000">
            <w:pPr>
              <w:widowControl w:val="0"/>
              <w:numPr>
                <w:ilvl w:val="0"/>
                <w:numId w:val="5"/>
              </w:numPr>
              <w:jc w:val="left"/>
              <w:rPr>
                <w:rFonts w:ascii="Times New Roman" w:eastAsia="Times New Roman" w:hAnsi="Times New Roman" w:cs="Times New Roman"/>
              </w:rPr>
            </w:pPr>
            <w:r>
              <w:rPr>
                <w:rFonts w:ascii="Times New Roman" w:eastAsia="Times New Roman" w:hAnsi="Times New Roman" w:cs="Times New Roman"/>
              </w:rPr>
              <w:t>Revisión y aprobación del plan de aseguramiento de calidad.</w:t>
            </w:r>
          </w:p>
          <w:p w14:paraId="26015EE5" w14:textId="77777777" w:rsidR="0043278C" w:rsidRDefault="00000000">
            <w:pPr>
              <w:widowControl w:val="0"/>
              <w:numPr>
                <w:ilvl w:val="0"/>
                <w:numId w:val="5"/>
              </w:numPr>
              <w:jc w:val="left"/>
              <w:rPr>
                <w:rFonts w:ascii="Times New Roman" w:eastAsia="Times New Roman" w:hAnsi="Times New Roman" w:cs="Times New Roman"/>
              </w:rPr>
            </w:pPr>
            <w:r>
              <w:rPr>
                <w:rFonts w:ascii="Times New Roman" w:eastAsia="Times New Roman" w:hAnsi="Times New Roman" w:cs="Times New Roman"/>
              </w:rPr>
              <w:t>Auditar y reportar las funciones SQA.</w:t>
            </w:r>
          </w:p>
          <w:p w14:paraId="1DA2500F" w14:textId="77777777" w:rsidR="0043278C" w:rsidRDefault="00000000">
            <w:pPr>
              <w:widowControl w:val="0"/>
              <w:numPr>
                <w:ilvl w:val="0"/>
                <w:numId w:val="5"/>
              </w:numPr>
              <w:jc w:val="left"/>
              <w:rPr>
                <w:rFonts w:ascii="Times New Roman" w:eastAsia="Times New Roman" w:hAnsi="Times New Roman" w:cs="Times New Roman"/>
              </w:rPr>
            </w:pPr>
            <w:r>
              <w:rPr>
                <w:rFonts w:ascii="Times New Roman" w:eastAsia="Times New Roman" w:hAnsi="Times New Roman" w:cs="Times New Roman"/>
              </w:rPr>
              <w:t xml:space="preserve">Resolver problemas relacionados con la </w:t>
            </w:r>
            <w:r>
              <w:rPr>
                <w:rFonts w:ascii="Times New Roman" w:eastAsia="Times New Roman" w:hAnsi="Times New Roman" w:cs="Times New Roman"/>
              </w:rPr>
              <w:lastRenderedPageBreak/>
              <w:t>calidad.</w:t>
            </w:r>
          </w:p>
          <w:p w14:paraId="76E61342" w14:textId="77777777" w:rsidR="0043278C" w:rsidRDefault="00000000">
            <w:pPr>
              <w:widowControl w:val="0"/>
              <w:numPr>
                <w:ilvl w:val="0"/>
                <w:numId w:val="5"/>
              </w:numPr>
              <w:jc w:val="left"/>
              <w:rPr>
                <w:rFonts w:ascii="Times New Roman" w:eastAsia="Times New Roman" w:hAnsi="Times New Roman" w:cs="Times New Roman"/>
              </w:rPr>
            </w:pPr>
            <w:r>
              <w:rPr>
                <w:rFonts w:ascii="Times New Roman" w:eastAsia="Times New Roman" w:hAnsi="Times New Roman" w:cs="Times New Roman"/>
              </w:rPr>
              <w:t>Implementar la calidad en las pruebas de acuerdo al plan SQA</w:t>
            </w:r>
          </w:p>
          <w:p w14:paraId="737DB393" w14:textId="77777777" w:rsidR="0043278C" w:rsidRDefault="00000000">
            <w:pPr>
              <w:widowControl w:val="0"/>
              <w:numPr>
                <w:ilvl w:val="0"/>
                <w:numId w:val="5"/>
              </w:numPr>
              <w:jc w:val="left"/>
              <w:rPr>
                <w:rFonts w:ascii="Times New Roman" w:eastAsia="Times New Roman" w:hAnsi="Times New Roman" w:cs="Times New Roman"/>
              </w:rPr>
            </w:pPr>
            <w:r>
              <w:rPr>
                <w:rFonts w:ascii="Times New Roman" w:eastAsia="Times New Roman" w:hAnsi="Times New Roman" w:cs="Times New Roman"/>
              </w:rPr>
              <w:t>Verificar que los factores de calidad se implementan en el sistema</w:t>
            </w:r>
          </w:p>
          <w:p w14:paraId="385EFE1F"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tc>
      </w:tr>
      <w:tr w:rsidR="0043278C" w14:paraId="39F17D22" w14:textId="77777777">
        <w:trPr>
          <w:trHeight w:val="1857"/>
        </w:trPr>
        <w:tc>
          <w:tcPr>
            <w:tcW w:w="465" w:type="dxa"/>
            <w:shd w:val="clear" w:color="auto" w:fill="auto"/>
            <w:tcMar>
              <w:top w:w="100" w:type="dxa"/>
              <w:left w:w="100" w:type="dxa"/>
              <w:bottom w:w="100" w:type="dxa"/>
              <w:right w:w="100" w:type="dxa"/>
            </w:tcMar>
          </w:tcPr>
          <w:p w14:paraId="6E64537F"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19E419EA"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5EC2D356"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73328652"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3°</w:t>
            </w:r>
          </w:p>
        </w:tc>
        <w:tc>
          <w:tcPr>
            <w:tcW w:w="1707" w:type="dxa"/>
            <w:shd w:val="clear" w:color="auto" w:fill="auto"/>
            <w:tcMar>
              <w:top w:w="100" w:type="dxa"/>
              <w:left w:w="100" w:type="dxa"/>
              <w:bottom w:w="100" w:type="dxa"/>
              <w:right w:w="100" w:type="dxa"/>
            </w:tcMar>
          </w:tcPr>
          <w:p w14:paraId="7457F032"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6CA6AA78"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50E6A49F"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p w14:paraId="3B46384F"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Diseño/Desarrollo</w:t>
            </w:r>
          </w:p>
        </w:tc>
        <w:tc>
          <w:tcPr>
            <w:tcW w:w="2223" w:type="dxa"/>
            <w:shd w:val="clear" w:color="auto" w:fill="auto"/>
            <w:tcMar>
              <w:top w:w="100" w:type="dxa"/>
              <w:left w:w="100" w:type="dxa"/>
              <w:bottom w:w="100" w:type="dxa"/>
              <w:right w:w="100" w:type="dxa"/>
            </w:tcMar>
          </w:tcPr>
          <w:p w14:paraId="0FEB12A8"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Vásquez Gonzales Pedro Sebastián/ Hidalgo Cock Joaquín Enrique/ Coronado Cortez Jeferson/ Rique García Marko Jhunior/ Yataco Quispe Jorge Armando</w:t>
            </w:r>
          </w:p>
          <w:p w14:paraId="48377658" w14:textId="77777777" w:rsidR="0043278C" w:rsidRDefault="0043278C">
            <w:pPr>
              <w:widowControl w:val="0"/>
              <w:pBdr>
                <w:top w:val="nil"/>
                <w:left w:val="nil"/>
                <w:bottom w:val="nil"/>
                <w:right w:val="nil"/>
                <w:between w:val="nil"/>
              </w:pBdr>
              <w:jc w:val="left"/>
              <w:rPr>
                <w:rFonts w:ascii="Times New Roman" w:eastAsia="Times New Roman" w:hAnsi="Times New Roman" w:cs="Times New Roman"/>
              </w:rPr>
            </w:pPr>
          </w:p>
        </w:tc>
        <w:tc>
          <w:tcPr>
            <w:tcW w:w="4245" w:type="dxa"/>
            <w:shd w:val="clear" w:color="auto" w:fill="auto"/>
            <w:tcMar>
              <w:top w:w="100" w:type="dxa"/>
              <w:left w:w="100" w:type="dxa"/>
              <w:bottom w:w="100" w:type="dxa"/>
              <w:right w:w="100" w:type="dxa"/>
            </w:tcMar>
          </w:tcPr>
          <w:p w14:paraId="12C3FA78" w14:textId="77777777" w:rsidR="0043278C" w:rsidRDefault="00000000">
            <w:pPr>
              <w:widowControl w:val="0"/>
              <w:numPr>
                <w:ilvl w:val="0"/>
                <w:numId w:val="12"/>
              </w:numPr>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Comentar acerca del plan de SQA</w:t>
            </w:r>
          </w:p>
          <w:p w14:paraId="036C81AC" w14:textId="77777777" w:rsidR="0043278C" w:rsidRDefault="00000000">
            <w:pPr>
              <w:widowControl w:val="0"/>
              <w:numPr>
                <w:ilvl w:val="0"/>
                <w:numId w:val="12"/>
              </w:numPr>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Implementar la calidad en el diseño y codificación según el plan SQA</w:t>
            </w:r>
          </w:p>
          <w:p w14:paraId="74B7602C" w14:textId="77777777" w:rsidR="0043278C" w:rsidRDefault="00000000">
            <w:pPr>
              <w:widowControl w:val="0"/>
              <w:numPr>
                <w:ilvl w:val="0"/>
                <w:numId w:val="12"/>
              </w:numPr>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Identificar, implementar y evaluar los factores de calidad que van a ser implementados en el sistema.</w:t>
            </w:r>
          </w:p>
        </w:tc>
      </w:tr>
    </w:tbl>
    <w:p w14:paraId="005A52A7" w14:textId="77777777" w:rsidR="0043278C" w:rsidRDefault="0043278C">
      <w:pPr>
        <w:rPr>
          <w:rFonts w:ascii="Times New Roman" w:eastAsia="Times New Roman" w:hAnsi="Times New Roman" w:cs="Times New Roman"/>
        </w:rPr>
      </w:pPr>
    </w:p>
    <w:p w14:paraId="24218738" w14:textId="77777777" w:rsidR="0043278C" w:rsidRDefault="00000000">
      <w:pPr>
        <w:pStyle w:val="Ttulo2"/>
        <w:numPr>
          <w:ilvl w:val="1"/>
          <w:numId w:val="10"/>
        </w:numPr>
        <w:rPr>
          <w:rFonts w:ascii="Times New Roman" w:eastAsia="Times New Roman" w:hAnsi="Times New Roman" w:cs="Times New Roman"/>
          <w:sz w:val="24"/>
          <w:szCs w:val="24"/>
        </w:rPr>
      </w:pPr>
      <w:bookmarkStart w:id="6" w:name="_frr203ri7vxj" w:colFirst="0" w:colLast="0"/>
      <w:bookmarkEnd w:id="6"/>
      <w:r>
        <w:rPr>
          <w:rFonts w:ascii="Times New Roman" w:eastAsia="Times New Roman" w:hAnsi="Times New Roman" w:cs="Times New Roman"/>
          <w:sz w:val="24"/>
          <w:szCs w:val="24"/>
        </w:rPr>
        <w:t>Tareas:</w:t>
      </w:r>
    </w:p>
    <w:p w14:paraId="354D2BD0" w14:textId="77777777" w:rsidR="0043278C" w:rsidRDefault="0043278C">
      <w:pPr>
        <w:ind w:left="993" w:firstLine="283"/>
        <w:rPr>
          <w:rFonts w:ascii="Times New Roman" w:eastAsia="Times New Roman" w:hAnsi="Times New Roman" w:cs="Times New Roman"/>
        </w:rPr>
      </w:pPr>
    </w:p>
    <w:tbl>
      <w:tblPr>
        <w:tblStyle w:val="a0"/>
        <w:tblW w:w="872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4"/>
        <w:gridCol w:w="4333"/>
      </w:tblGrid>
      <w:tr w:rsidR="0043278C" w14:paraId="6F8DFD1D" w14:textId="77777777">
        <w:tc>
          <w:tcPr>
            <w:tcW w:w="4394" w:type="dxa"/>
            <w:tcBorders>
              <w:top w:val="single" w:sz="4" w:space="0" w:color="000000"/>
              <w:left w:val="single" w:sz="4" w:space="0" w:color="000000"/>
              <w:bottom w:val="single" w:sz="4" w:space="0" w:color="000000"/>
              <w:right w:val="single" w:sz="4" w:space="0" w:color="000000"/>
            </w:tcBorders>
            <w:shd w:val="clear" w:color="auto" w:fill="C0C0C0"/>
          </w:tcPr>
          <w:p w14:paraId="6C96A2D3" w14:textId="77777777" w:rsidR="0043278C" w:rsidRDefault="00000000">
            <w:pPr>
              <w:tabs>
                <w:tab w:val="center" w:pos="4320"/>
                <w:tab w:val="right" w:pos="8640"/>
              </w:tabs>
              <w:jc w:val="center"/>
              <w:rPr>
                <w:rFonts w:ascii="Times New Roman" w:eastAsia="Times New Roman" w:hAnsi="Times New Roman" w:cs="Times New Roman"/>
              </w:rPr>
            </w:pPr>
            <w:r>
              <w:rPr>
                <w:rFonts w:ascii="Times New Roman" w:eastAsia="Times New Roman" w:hAnsi="Times New Roman" w:cs="Times New Roman"/>
                <w:b/>
              </w:rPr>
              <w:t>Actividad</w:t>
            </w:r>
          </w:p>
        </w:tc>
        <w:tc>
          <w:tcPr>
            <w:tcW w:w="4333" w:type="dxa"/>
            <w:tcBorders>
              <w:top w:val="single" w:sz="4" w:space="0" w:color="000000"/>
              <w:left w:val="single" w:sz="4" w:space="0" w:color="000000"/>
              <w:bottom w:val="single" w:sz="4" w:space="0" w:color="000000"/>
              <w:right w:val="single" w:sz="4" w:space="0" w:color="000000"/>
            </w:tcBorders>
            <w:shd w:val="clear" w:color="auto" w:fill="C0C0C0"/>
          </w:tcPr>
          <w:p w14:paraId="69F177CE" w14:textId="77777777" w:rsidR="0043278C" w:rsidRDefault="00000000">
            <w:pPr>
              <w:jc w:val="center"/>
              <w:rPr>
                <w:rFonts w:ascii="Times New Roman" w:eastAsia="Times New Roman" w:hAnsi="Times New Roman" w:cs="Times New Roman"/>
              </w:rPr>
            </w:pPr>
            <w:r>
              <w:rPr>
                <w:rFonts w:ascii="Times New Roman" w:eastAsia="Times New Roman" w:hAnsi="Times New Roman" w:cs="Times New Roman"/>
                <w:b/>
              </w:rPr>
              <w:t>Entregable Asociado</w:t>
            </w:r>
          </w:p>
        </w:tc>
      </w:tr>
      <w:tr w:rsidR="0043278C" w14:paraId="7D789F86" w14:textId="77777777">
        <w:tc>
          <w:tcPr>
            <w:tcW w:w="4394" w:type="dxa"/>
            <w:tcBorders>
              <w:top w:val="single" w:sz="4" w:space="0" w:color="000000"/>
              <w:left w:val="single" w:sz="4" w:space="0" w:color="000000"/>
              <w:bottom w:val="single" w:sz="4" w:space="0" w:color="000000"/>
              <w:right w:val="single" w:sz="4" w:space="0" w:color="000000"/>
            </w:tcBorders>
          </w:tcPr>
          <w:p w14:paraId="3534353A" w14:textId="77777777" w:rsidR="0043278C" w:rsidRDefault="00000000">
            <w:pPr>
              <w:tabs>
                <w:tab w:val="center" w:pos="4252"/>
                <w:tab w:val="right" w:pos="8504"/>
              </w:tabs>
              <w:rPr>
                <w:rFonts w:ascii="Times New Roman" w:eastAsia="Times New Roman" w:hAnsi="Times New Roman" w:cs="Times New Roman"/>
              </w:rPr>
            </w:pPr>
            <w:r>
              <w:rPr>
                <w:rFonts w:ascii="Times New Roman" w:eastAsia="Times New Roman" w:hAnsi="Times New Roman" w:cs="Times New Roman"/>
              </w:rPr>
              <w:t>Realizar el Plan de SQA</w:t>
            </w:r>
          </w:p>
        </w:tc>
        <w:tc>
          <w:tcPr>
            <w:tcW w:w="4333" w:type="dxa"/>
            <w:tcBorders>
              <w:top w:val="single" w:sz="4" w:space="0" w:color="000000"/>
              <w:left w:val="single" w:sz="4" w:space="0" w:color="000000"/>
              <w:bottom w:val="single" w:sz="4" w:space="0" w:color="000000"/>
              <w:right w:val="single" w:sz="4" w:space="0" w:color="000000"/>
            </w:tcBorders>
          </w:tcPr>
          <w:p w14:paraId="2EEAB6EE"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Plan de SQA</w:t>
            </w:r>
          </w:p>
        </w:tc>
      </w:tr>
      <w:tr w:rsidR="0043278C" w14:paraId="6FC6D778" w14:textId="77777777">
        <w:tc>
          <w:tcPr>
            <w:tcW w:w="4394" w:type="dxa"/>
            <w:tcBorders>
              <w:top w:val="single" w:sz="4" w:space="0" w:color="000000"/>
              <w:left w:val="single" w:sz="4" w:space="0" w:color="000000"/>
              <w:bottom w:val="single" w:sz="4" w:space="0" w:color="000000"/>
              <w:right w:val="single" w:sz="4" w:space="0" w:color="000000"/>
            </w:tcBorders>
          </w:tcPr>
          <w:p w14:paraId="178CDA6F"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Revisar el calidad y ajuste del proceso</w:t>
            </w:r>
          </w:p>
        </w:tc>
        <w:tc>
          <w:tcPr>
            <w:tcW w:w="4333" w:type="dxa"/>
            <w:tcBorders>
              <w:top w:val="single" w:sz="4" w:space="0" w:color="000000"/>
              <w:left w:val="single" w:sz="4" w:space="0" w:color="000000"/>
              <w:bottom w:val="single" w:sz="4" w:space="0" w:color="000000"/>
              <w:right w:val="single" w:sz="4" w:space="0" w:color="000000"/>
            </w:tcBorders>
          </w:tcPr>
          <w:p w14:paraId="11A48674"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 xml:space="preserve">Informe de revisión de SQA </w:t>
            </w:r>
          </w:p>
        </w:tc>
      </w:tr>
      <w:tr w:rsidR="0043278C" w14:paraId="5B1E634A" w14:textId="77777777">
        <w:tc>
          <w:tcPr>
            <w:tcW w:w="4394" w:type="dxa"/>
            <w:tcBorders>
              <w:top w:val="single" w:sz="4" w:space="0" w:color="000000"/>
              <w:left w:val="single" w:sz="4" w:space="0" w:color="000000"/>
              <w:bottom w:val="single" w:sz="4" w:space="0" w:color="000000"/>
              <w:right w:val="single" w:sz="4" w:space="0" w:color="000000"/>
            </w:tcBorders>
          </w:tcPr>
          <w:p w14:paraId="3A4513CD" w14:textId="77777777" w:rsidR="0043278C" w:rsidRDefault="00000000">
            <w:pPr>
              <w:tabs>
                <w:tab w:val="center" w:pos="4252"/>
                <w:tab w:val="right" w:pos="8504"/>
              </w:tabs>
              <w:rPr>
                <w:rFonts w:ascii="Times New Roman" w:eastAsia="Times New Roman" w:hAnsi="Times New Roman" w:cs="Times New Roman"/>
              </w:rPr>
            </w:pPr>
            <w:r>
              <w:rPr>
                <w:rFonts w:ascii="Times New Roman" w:eastAsia="Times New Roman" w:hAnsi="Times New Roman" w:cs="Times New Roman"/>
              </w:rPr>
              <w:t>Revisar la entrega semanal</w:t>
            </w:r>
          </w:p>
        </w:tc>
        <w:tc>
          <w:tcPr>
            <w:tcW w:w="4333" w:type="dxa"/>
            <w:tcBorders>
              <w:top w:val="single" w:sz="4" w:space="0" w:color="000000"/>
              <w:left w:val="single" w:sz="4" w:space="0" w:color="000000"/>
              <w:bottom w:val="single" w:sz="4" w:space="0" w:color="000000"/>
              <w:right w:val="single" w:sz="4" w:space="0" w:color="000000"/>
            </w:tcBorders>
          </w:tcPr>
          <w:p w14:paraId="07156708"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Entrega semanal de SQA - ACTA</w:t>
            </w:r>
          </w:p>
        </w:tc>
      </w:tr>
      <w:tr w:rsidR="0043278C" w14:paraId="0D5E42FB" w14:textId="77777777">
        <w:tc>
          <w:tcPr>
            <w:tcW w:w="4394" w:type="dxa"/>
            <w:tcBorders>
              <w:top w:val="single" w:sz="4" w:space="0" w:color="000000"/>
              <w:left w:val="single" w:sz="4" w:space="0" w:color="000000"/>
              <w:bottom w:val="single" w:sz="4" w:space="0" w:color="000000"/>
              <w:right w:val="single" w:sz="4" w:space="0" w:color="000000"/>
            </w:tcBorders>
          </w:tcPr>
          <w:p w14:paraId="37D3EF5E" w14:textId="77777777" w:rsidR="0043278C" w:rsidRDefault="00000000">
            <w:pPr>
              <w:tabs>
                <w:tab w:val="center" w:pos="4252"/>
                <w:tab w:val="right" w:pos="8504"/>
              </w:tabs>
              <w:rPr>
                <w:rFonts w:ascii="Times New Roman" w:eastAsia="Times New Roman" w:hAnsi="Times New Roman" w:cs="Times New Roman"/>
              </w:rPr>
            </w:pPr>
            <w:r>
              <w:rPr>
                <w:rFonts w:ascii="Times New Roman" w:eastAsia="Times New Roman" w:hAnsi="Times New Roman" w:cs="Times New Roman"/>
              </w:rPr>
              <w:t>Realizar evaluación final de SQA</w:t>
            </w:r>
          </w:p>
        </w:tc>
        <w:tc>
          <w:tcPr>
            <w:tcW w:w="4333" w:type="dxa"/>
            <w:tcBorders>
              <w:top w:val="single" w:sz="4" w:space="0" w:color="000000"/>
              <w:left w:val="single" w:sz="4" w:space="0" w:color="000000"/>
              <w:bottom w:val="single" w:sz="4" w:space="0" w:color="000000"/>
              <w:right w:val="single" w:sz="4" w:space="0" w:color="000000"/>
            </w:tcBorders>
          </w:tcPr>
          <w:p w14:paraId="5892A8B0"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Evaluación de SQA al final de cada Etapa/Iteración y al Final del Proyecto</w:t>
            </w:r>
          </w:p>
        </w:tc>
      </w:tr>
      <w:tr w:rsidR="0043278C" w14:paraId="7C31FFCD" w14:textId="77777777">
        <w:tc>
          <w:tcPr>
            <w:tcW w:w="4394" w:type="dxa"/>
            <w:tcBorders>
              <w:top w:val="single" w:sz="4" w:space="0" w:color="000000"/>
              <w:left w:val="single" w:sz="4" w:space="0" w:color="000000"/>
              <w:bottom w:val="single" w:sz="4" w:space="0" w:color="000000"/>
              <w:right w:val="single" w:sz="4" w:space="0" w:color="000000"/>
            </w:tcBorders>
          </w:tcPr>
          <w:p w14:paraId="743C3EE5" w14:textId="77777777" w:rsidR="0043278C" w:rsidRDefault="00000000">
            <w:pPr>
              <w:tabs>
                <w:tab w:val="center" w:pos="4252"/>
                <w:tab w:val="right" w:pos="8504"/>
              </w:tabs>
              <w:rPr>
                <w:rFonts w:ascii="Times New Roman" w:eastAsia="Times New Roman" w:hAnsi="Times New Roman" w:cs="Times New Roman"/>
              </w:rPr>
            </w:pPr>
            <w:r>
              <w:rPr>
                <w:rFonts w:ascii="Times New Roman" w:eastAsia="Times New Roman" w:hAnsi="Times New Roman" w:cs="Times New Roman"/>
              </w:rPr>
              <w:t>Reuniones de Apoyo a la calidad</w:t>
            </w:r>
          </w:p>
        </w:tc>
        <w:tc>
          <w:tcPr>
            <w:tcW w:w="4333" w:type="dxa"/>
            <w:tcBorders>
              <w:top w:val="single" w:sz="4" w:space="0" w:color="000000"/>
              <w:left w:val="single" w:sz="4" w:space="0" w:color="000000"/>
              <w:bottom w:val="single" w:sz="4" w:space="0" w:color="000000"/>
              <w:right w:val="single" w:sz="4" w:space="0" w:color="000000"/>
            </w:tcBorders>
          </w:tcPr>
          <w:p w14:paraId="4645BB5F"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Reuniones de Revisión y de Evaluación</w:t>
            </w:r>
          </w:p>
        </w:tc>
      </w:tr>
    </w:tbl>
    <w:p w14:paraId="252F68F0" w14:textId="77777777" w:rsidR="0043278C" w:rsidRDefault="0043278C">
      <w:pPr>
        <w:ind w:left="1440"/>
        <w:rPr>
          <w:rFonts w:ascii="Times New Roman" w:eastAsia="Times New Roman" w:hAnsi="Times New Roman" w:cs="Times New Roman"/>
        </w:rPr>
      </w:pPr>
    </w:p>
    <w:p w14:paraId="26D996A1" w14:textId="77777777" w:rsidR="0043278C" w:rsidRDefault="00000000">
      <w:pPr>
        <w:pStyle w:val="Ttulo3"/>
        <w:numPr>
          <w:ilvl w:val="2"/>
          <w:numId w:val="10"/>
        </w:numPr>
        <w:rPr>
          <w:rFonts w:ascii="Times New Roman" w:eastAsia="Times New Roman" w:hAnsi="Times New Roman" w:cs="Times New Roman"/>
          <w:sz w:val="24"/>
          <w:szCs w:val="24"/>
        </w:rPr>
      </w:pPr>
      <w:bookmarkStart w:id="7" w:name="_fhzvvy9m6ycu" w:colFirst="0" w:colLast="0"/>
      <w:bookmarkEnd w:id="7"/>
      <w:r>
        <w:rPr>
          <w:rFonts w:ascii="Times New Roman" w:eastAsia="Times New Roman" w:hAnsi="Times New Roman" w:cs="Times New Roman"/>
          <w:sz w:val="24"/>
          <w:szCs w:val="24"/>
        </w:rPr>
        <w:t>Elaboración del Plan de SQA:</w:t>
      </w:r>
    </w:p>
    <w:p w14:paraId="0474775B" w14:textId="77777777" w:rsidR="0043278C" w:rsidRDefault="00000000">
      <w:pPr>
        <w:ind w:left="2160"/>
        <w:rPr>
          <w:rFonts w:ascii="Times New Roman" w:eastAsia="Times New Roman" w:hAnsi="Times New Roman" w:cs="Times New Roman"/>
        </w:rPr>
      </w:pPr>
      <w:r>
        <w:rPr>
          <w:rFonts w:ascii="Times New Roman" w:eastAsia="Times New Roman" w:hAnsi="Times New Roman" w:cs="Times New Roman"/>
        </w:rPr>
        <w:t>En esta parte del documento se muestran todas las tareas respecto a calidad que se requieren para el éxito del proyecto.</w:t>
      </w:r>
    </w:p>
    <w:p w14:paraId="0313A1DF" w14:textId="77777777" w:rsidR="0043278C" w:rsidRDefault="00000000">
      <w:pPr>
        <w:ind w:left="2160"/>
        <w:rPr>
          <w:rFonts w:ascii="Times New Roman" w:eastAsia="Times New Roman" w:hAnsi="Times New Roman" w:cs="Times New Roman"/>
        </w:rPr>
      </w:pPr>
      <w:r>
        <w:rPr>
          <w:rFonts w:ascii="Times New Roman" w:eastAsia="Times New Roman" w:hAnsi="Times New Roman" w:cs="Times New Roman"/>
        </w:rPr>
        <w:t>Las siguientes tareas requieren de la coordinación y cooperación del equipo de desarrollo para ser llevadas a cabo de forma satisfactoria por el personal de calidad.</w:t>
      </w:r>
    </w:p>
    <w:p w14:paraId="2335AA40" w14:textId="77777777" w:rsidR="0043278C" w:rsidRDefault="00000000">
      <w:pPr>
        <w:pStyle w:val="Ttulo4"/>
        <w:numPr>
          <w:ilvl w:val="3"/>
          <w:numId w:val="10"/>
        </w:numPr>
        <w:rPr>
          <w:rFonts w:ascii="Times New Roman" w:eastAsia="Times New Roman" w:hAnsi="Times New Roman" w:cs="Times New Roman"/>
        </w:rPr>
      </w:pPr>
      <w:bookmarkStart w:id="8" w:name="_j8q9dhldqqfm" w:colFirst="0" w:colLast="0"/>
      <w:bookmarkEnd w:id="8"/>
      <w:r>
        <w:rPr>
          <w:rFonts w:ascii="Times New Roman" w:eastAsia="Times New Roman" w:hAnsi="Times New Roman" w:cs="Times New Roman"/>
        </w:rPr>
        <w:t>Evaluar los requerimientos</w:t>
      </w:r>
    </w:p>
    <w:p w14:paraId="5CD1229B"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Establece un mutuo acuerdo entre el equipo del proyecto de software y el cliente. Se deberá mantener y establecer un acuerdo con el cliente para hacer el análisis de requerimientos del sistema.</w:t>
      </w:r>
    </w:p>
    <w:p w14:paraId="5E297E7B" w14:textId="77777777" w:rsidR="0043278C"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Revisar la claridad y consistencia de los requerimientos</w:t>
      </w:r>
    </w:p>
    <w:p w14:paraId="78E61D48" w14:textId="77777777" w:rsidR="0043278C"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Verificar que los cambios en el documento de requerimientos, sean seguidos, revisados y aprobados por el equipo.</w:t>
      </w:r>
    </w:p>
    <w:p w14:paraId="2EFE42E0" w14:textId="77777777" w:rsidR="0043278C"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Constatar que los requerimientos estarán documentados, administrados, controlados y seguidos</w:t>
      </w:r>
    </w:p>
    <w:p w14:paraId="6B585E9E"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Como herramienta de verificación se utilizará la auditoría, para llevar un control por iteración</w:t>
      </w:r>
    </w:p>
    <w:p w14:paraId="3832CC09" w14:textId="77777777" w:rsidR="0043278C" w:rsidRDefault="00000000">
      <w:pPr>
        <w:pStyle w:val="Ttulo4"/>
        <w:numPr>
          <w:ilvl w:val="3"/>
          <w:numId w:val="10"/>
        </w:numPr>
        <w:rPr>
          <w:rFonts w:ascii="Times New Roman" w:eastAsia="Times New Roman" w:hAnsi="Times New Roman" w:cs="Times New Roman"/>
        </w:rPr>
      </w:pPr>
      <w:bookmarkStart w:id="9" w:name="_hs42z4fch1gz" w:colFirst="0" w:colLast="0"/>
      <w:bookmarkEnd w:id="9"/>
      <w:r>
        <w:rPr>
          <w:rFonts w:ascii="Times New Roman" w:eastAsia="Times New Roman" w:hAnsi="Times New Roman" w:cs="Times New Roman"/>
        </w:rPr>
        <w:t>Evaluar el diseño del software</w:t>
      </w:r>
    </w:p>
    <w:p w14:paraId="0FCA39D5"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Su propósito es tomar decisiones sobre el comportamiento del diseño del sistema y otras decisiones que afectan al diseño de los componentes. Se tomará en cuenta la arquitectura del sistema, dividiendo el sistema en módulos.</w:t>
      </w:r>
    </w:p>
    <w:p w14:paraId="5C195B92"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Tareas del SQA:</w:t>
      </w:r>
    </w:p>
    <w:p w14:paraId="53DADCE9" w14:textId="77777777" w:rsidR="0043278C"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Comprobar que los procesos de diseño de software sigan los estándares determinados.</w:t>
      </w:r>
    </w:p>
    <w:p w14:paraId="0E59AD91" w14:textId="77777777" w:rsidR="0043278C"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Confirmar que los requerimientos estén implementados</w:t>
      </w:r>
    </w:p>
    <w:p w14:paraId="21643BC4" w14:textId="77777777" w:rsidR="0043278C"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Corroborar que el diseño se encuentre bajo la administración de la configuración</w:t>
      </w:r>
    </w:p>
    <w:p w14:paraId="1D558880" w14:textId="77777777" w:rsidR="0043278C"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Revisar y auditar</w:t>
      </w:r>
    </w:p>
    <w:p w14:paraId="7562561C" w14:textId="77777777" w:rsidR="0043278C"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lastRenderedPageBreak/>
        <w:t>Crear acciones correctivas en caso de encontrar que no se está cumpliendo el plan.</w:t>
      </w:r>
    </w:p>
    <w:p w14:paraId="588E788A"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Como herramienta de verificación se utilizará la auditoría, para llevar un control por iteración</w:t>
      </w:r>
    </w:p>
    <w:p w14:paraId="6CB33673" w14:textId="77777777" w:rsidR="0043278C" w:rsidRDefault="00000000">
      <w:pPr>
        <w:pStyle w:val="Ttulo4"/>
        <w:numPr>
          <w:ilvl w:val="3"/>
          <w:numId w:val="10"/>
        </w:numPr>
        <w:rPr>
          <w:rFonts w:ascii="Times New Roman" w:eastAsia="Times New Roman" w:hAnsi="Times New Roman" w:cs="Times New Roman"/>
        </w:rPr>
      </w:pPr>
      <w:bookmarkStart w:id="10" w:name="_a1xt79w8aj42" w:colFirst="0" w:colLast="0"/>
      <w:bookmarkEnd w:id="10"/>
      <w:r>
        <w:rPr>
          <w:rFonts w:ascii="Times New Roman" w:eastAsia="Times New Roman" w:hAnsi="Times New Roman" w:cs="Times New Roman"/>
        </w:rPr>
        <w:t>Evaluar el proceso de acciones correctivas</w:t>
      </w:r>
    </w:p>
    <w:p w14:paraId="323CBE55"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El proceso de acción correctiva seguirá los siguientes pasos:</w:t>
      </w:r>
    </w:p>
    <w:p w14:paraId="5F5E93BA" w14:textId="77777777" w:rsidR="0043278C"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Identificar el problema y la solución implementada durante el desarrollo del software.</w:t>
      </w:r>
    </w:p>
    <w:p w14:paraId="4A562009" w14:textId="77777777" w:rsidR="0043278C"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Informar el problema a la autoridad correspondiente.</w:t>
      </w:r>
    </w:p>
    <w:p w14:paraId="6517CE76" w14:textId="77777777" w:rsidR="0043278C"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Analizar el problema para proponer medidas correctivas.</w:t>
      </w:r>
    </w:p>
    <w:p w14:paraId="5D5872DC" w14:textId="77777777" w:rsidR="0043278C"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Realizar la corrección de manera oportuna y completa.</w:t>
      </w:r>
    </w:p>
    <w:p w14:paraId="253B54A4" w14:textId="77777777" w:rsidR="0043278C"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Registrar y dar seguimiento a cada problema.</w:t>
      </w:r>
    </w:p>
    <w:p w14:paraId="702ACE93"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Los problemas abordados en este contexto pueden incluir errores en la documentación, errores en el software y el incumplimiento de estándares y procedimientos.</w:t>
      </w:r>
    </w:p>
    <w:p w14:paraId="3543C3AE"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En resumen, el proceso de acción correctiva implica identificar, informar, analizar y corregir problemas, así como mantener un registro y dar seguimiento a cada uno de ellos. También se llevarán a cabo revisiones periódicas utilizando un formato de auditoría como guía, y los resultados se documentarán y entregarán al administrador del proyecto. Las recomendaciones correctivas requerirán la aprobación del administrador y se seguirán los procedimientos establecidos en el documento.</w:t>
      </w:r>
    </w:p>
    <w:p w14:paraId="03B6C1CE" w14:textId="77777777" w:rsidR="0043278C" w:rsidRDefault="00000000">
      <w:pPr>
        <w:pStyle w:val="Ttulo4"/>
        <w:numPr>
          <w:ilvl w:val="3"/>
          <w:numId w:val="10"/>
        </w:numPr>
        <w:rPr>
          <w:rFonts w:ascii="Times New Roman" w:eastAsia="Times New Roman" w:hAnsi="Times New Roman" w:cs="Times New Roman"/>
        </w:rPr>
      </w:pPr>
      <w:bookmarkStart w:id="11" w:name="_96gdnbw1lnce" w:colFirst="0" w:colLast="0"/>
      <w:bookmarkEnd w:id="11"/>
      <w:r>
        <w:rPr>
          <w:rFonts w:ascii="Times New Roman" w:eastAsia="Times New Roman" w:hAnsi="Times New Roman" w:cs="Times New Roman"/>
        </w:rPr>
        <w:t>Evaluar la administración de la configuración</w:t>
      </w:r>
    </w:p>
    <w:p w14:paraId="1535BC47"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La Administración de la Configuración es responsable de varias tareas importantes:</w:t>
      </w:r>
    </w:p>
    <w:p w14:paraId="4984AB5C" w14:textId="77777777" w:rsidR="0043278C"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Identificar y documentar la funcionalidad y características físicas de los elementos de configuración.</w:t>
      </w:r>
    </w:p>
    <w:p w14:paraId="01AED1C6" w14:textId="77777777" w:rsidR="0043278C"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Documentar los cambios de control realizados en los elementos de configuración.</w:t>
      </w:r>
    </w:p>
    <w:p w14:paraId="2AB25B3E" w14:textId="77777777" w:rsidR="0043278C"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Registrar y reportar la información necesaria para administrar eficientemente los elementos de configuración, incluyendo el estado de los cambios propuestos y el estado de implementación de los cambios aprobados.</w:t>
      </w:r>
    </w:p>
    <w:p w14:paraId="176329DA"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Las actividades a realizar son las siguientes:</w:t>
      </w:r>
    </w:p>
    <w:p w14:paraId="52494FE2" w14:textId="77777777" w:rsidR="0043278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Verificar que los elementos de configuración cumplan con los estándares establecidos en términos de títulos, nomenclatura y descripción de los cambios.</w:t>
      </w:r>
    </w:p>
    <w:p w14:paraId="618A7A13" w14:textId="77777777" w:rsidR="0043278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Asegurarse de que el equipo de desarrollo esté informado si algún elemento de configuración experimenta cambios o modificaciones.</w:t>
      </w:r>
    </w:p>
    <w:p w14:paraId="187A171A" w14:textId="77777777" w:rsidR="0043278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Realizar auditorías para asegurar que todos los elementos de configuración mencionados en el Plan de Administración de la Configuración estén bajo control de versiones, de acuerdo con las líneas base establecidas.</w:t>
      </w:r>
    </w:p>
    <w:p w14:paraId="1ED4FF03"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En resumen, la Administración de la Configuración se encarga de identificar, documentar y controlar los elementos de configuración, así como registrar y reportar la información necesaria para su administración efectiva. Las actividades incluyen verificar el cumplimiento de estándares, establecer líneas base, comunicar cambios, auditar el control de versiones y asegurar el respaldo de la línea base.</w:t>
      </w:r>
    </w:p>
    <w:p w14:paraId="6C47E343" w14:textId="77777777" w:rsidR="0043278C" w:rsidRDefault="00000000">
      <w:pPr>
        <w:pStyle w:val="Ttulo4"/>
        <w:numPr>
          <w:ilvl w:val="3"/>
          <w:numId w:val="10"/>
        </w:numPr>
        <w:rPr>
          <w:rFonts w:ascii="Times New Roman" w:eastAsia="Times New Roman" w:hAnsi="Times New Roman" w:cs="Times New Roman"/>
        </w:rPr>
      </w:pPr>
      <w:bookmarkStart w:id="12" w:name="_dmyz3n1k52ll" w:colFirst="0" w:colLast="0"/>
      <w:bookmarkEnd w:id="12"/>
      <w:r>
        <w:rPr>
          <w:rFonts w:ascii="Times New Roman" w:eastAsia="Times New Roman" w:hAnsi="Times New Roman" w:cs="Times New Roman"/>
        </w:rPr>
        <w:t xml:space="preserve">Revisiones y auditorías </w:t>
      </w:r>
    </w:p>
    <w:p w14:paraId="1CE684FE"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En la tarea de "Verificar los avances en el proyecto", el equipo de calidad realizará revisiones periódicas para evaluar el estado del proyecto, su progreso y los problemas que puedan surgir. El equipo de calidad proporcionará a la dirección la siguiente información:</w:t>
      </w:r>
    </w:p>
    <w:p w14:paraId="5288BD4B" w14:textId="77777777" w:rsidR="0043278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 Cumplimiento: se identificará el grado en que el proyecto cumple con los estándares y procesos establecidos por la organización.</w:t>
      </w:r>
    </w:p>
    <w:p w14:paraId="62D2C8DA" w14:textId="77777777" w:rsidR="0043278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 Áreas de problemas: se identificarán posibles o actuales problemas en diferentes áreas del proyecto.</w:t>
      </w:r>
    </w:p>
    <w:p w14:paraId="4B702E88"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Dado que la función del Aseguramiento de la Calidad del Software (SQA) es fundamental para el éxito del proyecto, el equipo de calidad comunicará abiertamente sus resultados a la administración del proyecto y al equipo del proyecto. Se utilizará </w:t>
      </w:r>
      <w:r>
        <w:rPr>
          <w:rFonts w:ascii="Times New Roman" w:eastAsia="Times New Roman" w:hAnsi="Times New Roman" w:cs="Times New Roman"/>
        </w:rPr>
        <w:lastRenderedPageBreak/>
        <w:t>un informe para documentar las áreas problemáticas o el incumplimiento detectado y se comunicarán los resultados mediante dicho informe.</w:t>
      </w:r>
    </w:p>
    <w:p w14:paraId="29B6015B" w14:textId="77777777" w:rsidR="0043278C" w:rsidRDefault="00000000">
      <w:pPr>
        <w:ind w:left="2880"/>
        <w:rPr>
          <w:rFonts w:ascii="Times New Roman" w:eastAsia="Times New Roman" w:hAnsi="Times New Roman" w:cs="Times New Roman"/>
        </w:rPr>
      </w:pPr>
      <w:r>
        <w:rPr>
          <w:rFonts w:ascii="Times New Roman" w:eastAsia="Times New Roman" w:hAnsi="Times New Roman" w:cs="Times New Roman"/>
        </w:rPr>
        <w:t>En resumen, la tarea de verificar los avances en el proyecto implica que el equipo de calidad realice revisiones regulares para evaluar el cumplimiento del proyecto y para identificar posibles problemas. Estos resultados se comunicarán mediante un informe detallado que documente las áreas problemáticas o el incumplimiento encontrado.</w:t>
      </w:r>
    </w:p>
    <w:p w14:paraId="465ED3C1" w14:textId="77777777" w:rsidR="0043278C" w:rsidRDefault="00000000">
      <w:pPr>
        <w:pStyle w:val="Ttulo3"/>
        <w:numPr>
          <w:ilvl w:val="2"/>
          <w:numId w:val="10"/>
        </w:numPr>
        <w:rPr>
          <w:rFonts w:ascii="Times New Roman" w:eastAsia="Times New Roman" w:hAnsi="Times New Roman" w:cs="Times New Roman"/>
          <w:sz w:val="24"/>
          <w:szCs w:val="24"/>
        </w:rPr>
      </w:pPr>
      <w:bookmarkStart w:id="13" w:name="_ihzo7tb27jtz" w:colFirst="0" w:colLast="0"/>
      <w:bookmarkEnd w:id="13"/>
      <w:r>
        <w:rPr>
          <w:rFonts w:ascii="Times New Roman" w:eastAsia="Times New Roman" w:hAnsi="Times New Roman" w:cs="Times New Roman"/>
          <w:sz w:val="24"/>
          <w:szCs w:val="24"/>
        </w:rPr>
        <w:t>Identificar las propiedades de calidad:</w:t>
      </w:r>
    </w:p>
    <w:p w14:paraId="3EEE68D5" w14:textId="77777777" w:rsidR="0043278C"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También conocidas como atributos de calidad o características de calidad, son criterios empleados para evaluar la calidad de un software. Estas propiedades son esenciales para garantizar que el software cumpla con los requisitos, sea confiable, eficiente y sea sostenible. </w:t>
      </w:r>
    </w:p>
    <w:p w14:paraId="5B38856D" w14:textId="77777777" w:rsidR="0043278C"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Funcionalidad: Es la capacidad del software para cumplir con los requisitos funcionales especificados. Este software debe realizar lo que promete de manera correcta y completa.</w:t>
      </w:r>
    </w:p>
    <w:p w14:paraId="22637C78" w14:textId="77777777" w:rsidR="0043278C"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Confiabilidad: Este software deberá mantener su nivel de rendimiento en condiciones especificadas y durante un periodo determinado. Debe ser estable, libre de errores y capaz de recuperarse de fallos de manera óptima.</w:t>
      </w:r>
    </w:p>
    <w:p w14:paraId="5DAAC136" w14:textId="77777777" w:rsidR="0043278C"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Mantenibilidad: Debe ser comprensible para posibles modificaciones, correcciones y mejoras.</w:t>
      </w:r>
    </w:p>
    <w:p w14:paraId="7AC3289A" w14:textId="77777777" w:rsidR="0043278C"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Seguridad: El software debe proteger los datos de sus usuarios con fin de mantener la seguridad de sus clientes.</w:t>
      </w:r>
    </w:p>
    <w:p w14:paraId="2BF9A30B" w14:textId="77777777" w:rsidR="0043278C" w:rsidRDefault="00000000">
      <w:pPr>
        <w:pStyle w:val="Ttulo2"/>
        <w:numPr>
          <w:ilvl w:val="1"/>
          <w:numId w:val="10"/>
        </w:numPr>
        <w:spacing w:before="0"/>
        <w:rPr>
          <w:rFonts w:ascii="Times New Roman" w:eastAsia="Times New Roman" w:hAnsi="Times New Roman" w:cs="Times New Roman"/>
          <w:sz w:val="24"/>
          <w:szCs w:val="24"/>
        </w:rPr>
      </w:pPr>
      <w:bookmarkStart w:id="14" w:name="_lwdyg19nxgvz" w:colFirst="0" w:colLast="0"/>
      <w:bookmarkEnd w:id="14"/>
      <w:r>
        <w:rPr>
          <w:rFonts w:ascii="Times New Roman" w:eastAsia="Times New Roman" w:hAnsi="Times New Roman" w:cs="Times New Roman"/>
          <w:sz w:val="24"/>
          <w:szCs w:val="24"/>
        </w:rPr>
        <w:t>Responsabilidades:</w:t>
      </w:r>
    </w:p>
    <w:p w14:paraId="22F0A3A8" w14:textId="77777777" w:rsidR="0043278C" w:rsidRDefault="00000000">
      <w:pPr>
        <w:ind w:left="1032" w:firstLine="383"/>
        <w:rPr>
          <w:rFonts w:ascii="Times New Roman" w:eastAsia="Times New Roman" w:hAnsi="Times New Roman" w:cs="Times New Roman"/>
        </w:rPr>
      </w:pPr>
      <w:r>
        <w:rPr>
          <w:rFonts w:ascii="Times New Roman" w:eastAsia="Times New Roman" w:hAnsi="Times New Roman" w:cs="Times New Roman"/>
        </w:rPr>
        <w:t xml:space="preserve">El responsable de SQA es el responsable de realizar las actividades y entregables mencionados en la sección anterior. </w:t>
      </w:r>
    </w:p>
    <w:p w14:paraId="04C32286" w14:textId="77777777" w:rsidR="0043278C" w:rsidRDefault="00000000">
      <w:pPr>
        <w:ind w:left="1032" w:firstLine="383"/>
        <w:rPr>
          <w:rFonts w:ascii="Times New Roman" w:eastAsia="Times New Roman" w:hAnsi="Times New Roman" w:cs="Times New Roman"/>
        </w:rPr>
      </w:pPr>
      <w:r>
        <w:rPr>
          <w:rFonts w:ascii="Times New Roman" w:eastAsia="Times New Roman" w:hAnsi="Times New Roman" w:cs="Times New Roman"/>
        </w:rPr>
        <w:t>Como parte de las actividades del Responsable de SQA se revisarán los productos que se consideren relevantes para la calidad del producto y del proceso. A continuación se identifican esos productos y el responsable de las acciones correctivas para eliminar los defectos de cada producto</w:t>
      </w:r>
    </w:p>
    <w:p w14:paraId="4D1034E3" w14:textId="77777777" w:rsidR="0043278C" w:rsidRDefault="0043278C">
      <w:pPr>
        <w:ind w:left="1032" w:firstLine="383"/>
        <w:rPr>
          <w:rFonts w:ascii="Times New Roman" w:eastAsia="Times New Roman" w:hAnsi="Times New Roman" w:cs="Times New Roman"/>
        </w:rPr>
      </w:pPr>
    </w:p>
    <w:p w14:paraId="01C9C9E0" w14:textId="77777777" w:rsidR="0043278C" w:rsidRDefault="0043278C">
      <w:pPr>
        <w:ind w:left="1032" w:firstLine="383"/>
        <w:rPr>
          <w:rFonts w:ascii="Times New Roman" w:eastAsia="Times New Roman" w:hAnsi="Times New Roman" w:cs="Times New Roman"/>
        </w:rPr>
      </w:pPr>
    </w:p>
    <w:tbl>
      <w:tblPr>
        <w:tblStyle w:val="a1"/>
        <w:tblW w:w="8400" w:type="dxa"/>
        <w:tblInd w:w="1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3"/>
        <w:gridCol w:w="4527"/>
      </w:tblGrid>
      <w:tr w:rsidR="0043278C" w14:paraId="1A50B29C" w14:textId="77777777">
        <w:tc>
          <w:tcPr>
            <w:tcW w:w="3873" w:type="dxa"/>
            <w:tcBorders>
              <w:top w:val="single" w:sz="4" w:space="0" w:color="000000"/>
              <w:left w:val="single" w:sz="4" w:space="0" w:color="000000"/>
              <w:bottom w:val="single" w:sz="4" w:space="0" w:color="000000"/>
              <w:right w:val="single" w:sz="4" w:space="0" w:color="000000"/>
            </w:tcBorders>
            <w:shd w:val="clear" w:color="auto" w:fill="C0C0C0"/>
          </w:tcPr>
          <w:p w14:paraId="35524EF2" w14:textId="77777777" w:rsidR="0043278C" w:rsidRDefault="00000000">
            <w:pPr>
              <w:tabs>
                <w:tab w:val="center" w:pos="4320"/>
                <w:tab w:val="right" w:pos="8640"/>
              </w:tabs>
              <w:jc w:val="center"/>
              <w:rPr>
                <w:rFonts w:ascii="Times New Roman" w:eastAsia="Times New Roman" w:hAnsi="Times New Roman" w:cs="Times New Roman"/>
              </w:rPr>
            </w:pPr>
            <w:r>
              <w:rPr>
                <w:rFonts w:ascii="Times New Roman" w:eastAsia="Times New Roman" w:hAnsi="Times New Roman" w:cs="Times New Roman"/>
                <w:b/>
              </w:rPr>
              <w:t>Producto</w:t>
            </w:r>
          </w:p>
        </w:tc>
        <w:tc>
          <w:tcPr>
            <w:tcW w:w="4526" w:type="dxa"/>
            <w:tcBorders>
              <w:top w:val="single" w:sz="4" w:space="0" w:color="000000"/>
              <w:left w:val="single" w:sz="4" w:space="0" w:color="000000"/>
              <w:bottom w:val="single" w:sz="4" w:space="0" w:color="000000"/>
              <w:right w:val="single" w:sz="4" w:space="0" w:color="000000"/>
            </w:tcBorders>
            <w:shd w:val="clear" w:color="auto" w:fill="C0C0C0"/>
          </w:tcPr>
          <w:p w14:paraId="31AB7914" w14:textId="77777777" w:rsidR="0043278C" w:rsidRDefault="00000000">
            <w:pPr>
              <w:tabs>
                <w:tab w:val="center" w:pos="4320"/>
                <w:tab w:val="right" w:pos="8640"/>
              </w:tabs>
              <w:jc w:val="center"/>
              <w:rPr>
                <w:rFonts w:ascii="Times New Roman" w:eastAsia="Times New Roman" w:hAnsi="Times New Roman" w:cs="Times New Roman"/>
              </w:rPr>
            </w:pPr>
            <w:r>
              <w:rPr>
                <w:rFonts w:ascii="Times New Roman" w:eastAsia="Times New Roman" w:hAnsi="Times New Roman" w:cs="Times New Roman"/>
                <w:b/>
              </w:rPr>
              <w:t>Responsable(s)</w:t>
            </w:r>
          </w:p>
        </w:tc>
      </w:tr>
      <w:tr w:rsidR="0043278C" w14:paraId="64A05FB6" w14:textId="77777777">
        <w:tc>
          <w:tcPr>
            <w:tcW w:w="3873" w:type="dxa"/>
            <w:tcBorders>
              <w:top w:val="single" w:sz="4" w:space="0" w:color="000000"/>
              <w:left w:val="single" w:sz="4" w:space="0" w:color="000000"/>
              <w:bottom w:val="single" w:sz="4" w:space="0" w:color="000000"/>
              <w:right w:val="single" w:sz="4" w:space="0" w:color="000000"/>
            </w:tcBorders>
          </w:tcPr>
          <w:p w14:paraId="24E0C2F2"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Gestión del Proyecto / Project Charter</w:t>
            </w:r>
          </w:p>
        </w:tc>
        <w:tc>
          <w:tcPr>
            <w:tcW w:w="4526" w:type="dxa"/>
            <w:tcBorders>
              <w:top w:val="single" w:sz="4" w:space="0" w:color="000000"/>
              <w:left w:val="single" w:sz="4" w:space="0" w:color="000000"/>
              <w:bottom w:val="single" w:sz="4" w:space="0" w:color="000000"/>
              <w:right w:val="single" w:sz="4" w:space="0" w:color="000000"/>
            </w:tcBorders>
          </w:tcPr>
          <w:p w14:paraId="5DA38133"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Jesus Ernesto Condor Martín</w:t>
            </w:r>
          </w:p>
        </w:tc>
      </w:tr>
      <w:tr w:rsidR="0043278C" w14:paraId="0A74A046" w14:textId="77777777">
        <w:tc>
          <w:tcPr>
            <w:tcW w:w="3873" w:type="dxa"/>
            <w:tcBorders>
              <w:top w:val="single" w:sz="4" w:space="0" w:color="000000"/>
              <w:left w:val="single" w:sz="4" w:space="0" w:color="000000"/>
              <w:bottom w:val="single" w:sz="4" w:space="0" w:color="000000"/>
              <w:right w:val="single" w:sz="4" w:space="0" w:color="000000"/>
            </w:tcBorders>
          </w:tcPr>
          <w:p w14:paraId="7784AF51"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Alcance del Sistema</w:t>
            </w:r>
          </w:p>
        </w:tc>
        <w:tc>
          <w:tcPr>
            <w:tcW w:w="4526" w:type="dxa"/>
            <w:tcBorders>
              <w:top w:val="single" w:sz="4" w:space="0" w:color="000000"/>
              <w:left w:val="single" w:sz="4" w:space="0" w:color="000000"/>
              <w:bottom w:val="single" w:sz="4" w:space="0" w:color="000000"/>
              <w:right w:val="single" w:sz="4" w:space="0" w:color="000000"/>
            </w:tcBorders>
          </w:tcPr>
          <w:p w14:paraId="3846AD56"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Jesus Ernesto Condor Martín</w:t>
            </w:r>
          </w:p>
        </w:tc>
      </w:tr>
      <w:tr w:rsidR="0043278C" w14:paraId="0F8E2D97" w14:textId="77777777">
        <w:tc>
          <w:tcPr>
            <w:tcW w:w="3873" w:type="dxa"/>
            <w:tcBorders>
              <w:top w:val="single" w:sz="4" w:space="0" w:color="000000"/>
              <w:left w:val="single" w:sz="4" w:space="0" w:color="000000"/>
              <w:bottom w:val="single" w:sz="4" w:space="0" w:color="000000"/>
              <w:right w:val="single" w:sz="4" w:space="0" w:color="000000"/>
            </w:tcBorders>
          </w:tcPr>
          <w:p w14:paraId="373563B7"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Descripción de la Arquitectura</w:t>
            </w:r>
          </w:p>
        </w:tc>
        <w:tc>
          <w:tcPr>
            <w:tcW w:w="4526" w:type="dxa"/>
            <w:tcBorders>
              <w:top w:val="single" w:sz="4" w:space="0" w:color="000000"/>
              <w:left w:val="single" w:sz="4" w:space="0" w:color="000000"/>
              <w:bottom w:val="single" w:sz="4" w:space="0" w:color="000000"/>
              <w:right w:val="single" w:sz="4" w:space="0" w:color="000000"/>
            </w:tcBorders>
          </w:tcPr>
          <w:p w14:paraId="163F257F"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Marko Jhunior Rique García/ Jorge Armando Yataco Quispe</w:t>
            </w:r>
          </w:p>
        </w:tc>
      </w:tr>
      <w:tr w:rsidR="0043278C" w14:paraId="0315D54E" w14:textId="77777777">
        <w:tc>
          <w:tcPr>
            <w:tcW w:w="3873" w:type="dxa"/>
            <w:tcBorders>
              <w:top w:val="single" w:sz="4" w:space="0" w:color="000000"/>
              <w:left w:val="single" w:sz="4" w:space="0" w:color="000000"/>
              <w:bottom w:val="single" w:sz="4" w:space="0" w:color="000000"/>
              <w:right w:val="single" w:sz="4" w:space="0" w:color="000000"/>
            </w:tcBorders>
          </w:tcPr>
          <w:p w14:paraId="5C77B306"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Modelo de Diseño</w:t>
            </w:r>
          </w:p>
        </w:tc>
        <w:tc>
          <w:tcPr>
            <w:tcW w:w="4526" w:type="dxa"/>
            <w:tcBorders>
              <w:top w:val="single" w:sz="4" w:space="0" w:color="000000"/>
              <w:left w:val="single" w:sz="4" w:space="0" w:color="000000"/>
              <w:bottom w:val="single" w:sz="4" w:space="0" w:color="000000"/>
              <w:right w:val="single" w:sz="4" w:space="0" w:color="000000"/>
            </w:tcBorders>
          </w:tcPr>
          <w:p w14:paraId="771BDDB8"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Pedro Sebastián Vásquez Gonzales/ Jeferson Coronado Cortez</w:t>
            </w:r>
          </w:p>
        </w:tc>
      </w:tr>
      <w:tr w:rsidR="0043278C" w14:paraId="2CDA368E" w14:textId="77777777">
        <w:tc>
          <w:tcPr>
            <w:tcW w:w="3873" w:type="dxa"/>
            <w:tcBorders>
              <w:top w:val="single" w:sz="4" w:space="0" w:color="000000"/>
              <w:left w:val="single" w:sz="4" w:space="0" w:color="000000"/>
              <w:bottom w:val="single" w:sz="4" w:space="0" w:color="000000"/>
              <w:right w:val="single" w:sz="4" w:space="0" w:color="000000"/>
            </w:tcBorders>
          </w:tcPr>
          <w:p w14:paraId="77A4D5BE"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Modelo de Datos</w:t>
            </w:r>
          </w:p>
        </w:tc>
        <w:tc>
          <w:tcPr>
            <w:tcW w:w="4526" w:type="dxa"/>
            <w:tcBorders>
              <w:top w:val="single" w:sz="4" w:space="0" w:color="000000"/>
              <w:left w:val="single" w:sz="4" w:space="0" w:color="000000"/>
              <w:bottom w:val="single" w:sz="4" w:space="0" w:color="000000"/>
              <w:right w:val="single" w:sz="4" w:space="0" w:color="000000"/>
            </w:tcBorders>
          </w:tcPr>
          <w:p w14:paraId="09A8D403"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Joaquín Enrique Hidalgo Cock</w:t>
            </w:r>
          </w:p>
        </w:tc>
      </w:tr>
      <w:tr w:rsidR="0043278C" w14:paraId="18E678E1" w14:textId="77777777">
        <w:tc>
          <w:tcPr>
            <w:tcW w:w="3873" w:type="dxa"/>
            <w:tcBorders>
              <w:top w:val="single" w:sz="4" w:space="0" w:color="000000"/>
              <w:left w:val="single" w:sz="4" w:space="0" w:color="000000"/>
              <w:bottom w:val="single" w:sz="4" w:space="0" w:color="000000"/>
              <w:right w:val="single" w:sz="4" w:space="0" w:color="000000"/>
            </w:tcBorders>
          </w:tcPr>
          <w:p w14:paraId="4A6BB9A8"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Documento de Riesgos</w:t>
            </w:r>
          </w:p>
        </w:tc>
        <w:tc>
          <w:tcPr>
            <w:tcW w:w="4526" w:type="dxa"/>
            <w:tcBorders>
              <w:top w:val="single" w:sz="4" w:space="0" w:color="000000"/>
              <w:left w:val="single" w:sz="4" w:space="0" w:color="000000"/>
              <w:bottom w:val="single" w:sz="4" w:space="0" w:color="000000"/>
              <w:right w:val="single" w:sz="4" w:space="0" w:color="000000"/>
            </w:tcBorders>
          </w:tcPr>
          <w:p w14:paraId="21BE343B"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Neira Carquin Rogger Kevin</w:t>
            </w:r>
          </w:p>
        </w:tc>
      </w:tr>
      <w:tr w:rsidR="0043278C" w14:paraId="6604191E" w14:textId="77777777">
        <w:tc>
          <w:tcPr>
            <w:tcW w:w="3873" w:type="dxa"/>
            <w:tcBorders>
              <w:top w:val="single" w:sz="4" w:space="0" w:color="000000"/>
              <w:left w:val="single" w:sz="4" w:space="0" w:color="000000"/>
              <w:bottom w:val="single" w:sz="4" w:space="0" w:color="000000"/>
              <w:right w:val="single" w:sz="4" w:space="0" w:color="000000"/>
            </w:tcBorders>
          </w:tcPr>
          <w:p w14:paraId="5CB8011D" w14:textId="77777777" w:rsidR="0043278C" w:rsidRDefault="00000000">
            <w:pPr>
              <w:tabs>
                <w:tab w:val="center" w:pos="4320"/>
                <w:tab w:val="right" w:pos="8640"/>
              </w:tabs>
              <w:jc w:val="left"/>
              <w:rPr>
                <w:rFonts w:ascii="Times New Roman" w:eastAsia="Times New Roman" w:hAnsi="Times New Roman" w:cs="Times New Roman"/>
              </w:rPr>
            </w:pPr>
            <w:r>
              <w:rPr>
                <w:rFonts w:ascii="Times New Roman" w:eastAsia="Times New Roman" w:hAnsi="Times New Roman" w:cs="Times New Roman"/>
              </w:rPr>
              <w:t>Plan del Proyecto</w:t>
            </w:r>
          </w:p>
        </w:tc>
        <w:tc>
          <w:tcPr>
            <w:tcW w:w="4526" w:type="dxa"/>
            <w:tcBorders>
              <w:top w:val="single" w:sz="4" w:space="0" w:color="000000"/>
              <w:left w:val="single" w:sz="4" w:space="0" w:color="000000"/>
              <w:bottom w:val="single" w:sz="4" w:space="0" w:color="000000"/>
              <w:right w:val="single" w:sz="4" w:space="0" w:color="000000"/>
            </w:tcBorders>
          </w:tcPr>
          <w:p w14:paraId="1A0FAA47" w14:textId="77777777" w:rsidR="0043278C" w:rsidRDefault="00000000">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Jesus Ernesto Condor Martín</w:t>
            </w:r>
          </w:p>
        </w:tc>
      </w:tr>
    </w:tbl>
    <w:p w14:paraId="46447DFF" w14:textId="77777777" w:rsidR="0043278C" w:rsidRDefault="0043278C">
      <w:pPr>
        <w:ind w:left="993" w:firstLine="283"/>
        <w:rPr>
          <w:rFonts w:ascii="Times New Roman" w:eastAsia="Times New Roman" w:hAnsi="Times New Roman" w:cs="Times New Roman"/>
        </w:rPr>
      </w:pPr>
    </w:p>
    <w:p w14:paraId="4CA28145" w14:textId="77777777" w:rsidR="0043278C" w:rsidRDefault="00000000">
      <w:pPr>
        <w:pStyle w:val="Ttulo1"/>
        <w:numPr>
          <w:ilvl w:val="0"/>
          <w:numId w:val="10"/>
        </w:numPr>
        <w:spacing w:after="0"/>
        <w:rPr>
          <w:rFonts w:ascii="Times New Roman" w:eastAsia="Times New Roman" w:hAnsi="Times New Roman" w:cs="Times New Roman"/>
          <w:sz w:val="24"/>
          <w:szCs w:val="24"/>
        </w:rPr>
      </w:pPr>
      <w:bookmarkStart w:id="15" w:name="_msmky24bshxh" w:colFirst="0" w:colLast="0"/>
      <w:bookmarkEnd w:id="15"/>
      <w:r>
        <w:rPr>
          <w:rFonts w:ascii="Times New Roman" w:eastAsia="Times New Roman" w:hAnsi="Times New Roman" w:cs="Times New Roman"/>
          <w:sz w:val="24"/>
          <w:szCs w:val="24"/>
        </w:rPr>
        <w:t>Documentación mínima requerida:</w:t>
      </w:r>
    </w:p>
    <w:p w14:paraId="1146018C" w14:textId="77777777" w:rsidR="0043278C" w:rsidRDefault="00000000">
      <w:pPr>
        <w:numPr>
          <w:ilvl w:val="0"/>
          <w:numId w:val="7"/>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Especificación de Requerimientos y de Casos de Uso</w:t>
      </w:r>
    </w:p>
    <w:p w14:paraId="45B6044B" w14:textId="77777777" w:rsidR="0043278C" w:rsidRDefault="00000000">
      <w:pPr>
        <w:numPr>
          <w:ilvl w:val="0"/>
          <w:numId w:val="7"/>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Plan de Verificación y Validación</w:t>
      </w:r>
    </w:p>
    <w:p w14:paraId="72CF8011" w14:textId="77777777" w:rsidR="0043278C" w:rsidRDefault="00000000">
      <w:pPr>
        <w:numPr>
          <w:ilvl w:val="0"/>
          <w:numId w:val="7"/>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Reportes de Verificación</w:t>
      </w:r>
    </w:p>
    <w:p w14:paraId="1D710FAD" w14:textId="77777777" w:rsidR="0043278C" w:rsidRDefault="00000000">
      <w:pPr>
        <w:numPr>
          <w:ilvl w:val="0"/>
          <w:numId w:val="7"/>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Documentación de Usuario</w:t>
      </w:r>
    </w:p>
    <w:p w14:paraId="1573314C" w14:textId="77777777" w:rsidR="0043278C" w:rsidRDefault="00000000">
      <w:pPr>
        <w:numPr>
          <w:ilvl w:val="0"/>
          <w:numId w:val="7"/>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Plan de Configuración</w:t>
      </w:r>
    </w:p>
    <w:p w14:paraId="7F36F517" w14:textId="77777777" w:rsidR="0043278C" w:rsidRDefault="00000000">
      <w:pPr>
        <w:numPr>
          <w:ilvl w:val="0"/>
          <w:numId w:val="7"/>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Plan de Proyecto</w:t>
      </w:r>
    </w:p>
    <w:p w14:paraId="7A65744E" w14:textId="77777777" w:rsidR="0043278C" w:rsidRDefault="00000000">
      <w:pPr>
        <w:pStyle w:val="Ttulo1"/>
        <w:numPr>
          <w:ilvl w:val="0"/>
          <w:numId w:val="10"/>
        </w:numPr>
        <w:spacing w:before="0"/>
        <w:rPr>
          <w:rFonts w:ascii="Times New Roman" w:eastAsia="Times New Roman" w:hAnsi="Times New Roman" w:cs="Times New Roman"/>
          <w:sz w:val="24"/>
          <w:szCs w:val="24"/>
        </w:rPr>
      </w:pPr>
      <w:bookmarkStart w:id="16" w:name="_4suobain2od3" w:colFirst="0" w:colLast="0"/>
      <w:bookmarkEnd w:id="16"/>
      <w:r>
        <w:rPr>
          <w:rFonts w:ascii="Times New Roman" w:eastAsia="Times New Roman" w:hAnsi="Times New Roman" w:cs="Times New Roman"/>
          <w:sz w:val="24"/>
          <w:szCs w:val="24"/>
        </w:rPr>
        <w:t>Estándares y Métricas:</w:t>
      </w:r>
    </w:p>
    <w:p w14:paraId="212BC568" w14:textId="77777777" w:rsidR="0043278C" w:rsidRDefault="00000000">
      <w:pPr>
        <w:tabs>
          <w:tab w:val="center" w:pos="4252"/>
          <w:tab w:val="right" w:pos="8504"/>
          <w:tab w:val="left" w:pos="284"/>
        </w:tabs>
        <w:ind w:left="432"/>
        <w:rPr>
          <w:rFonts w:ascii="Times New Roman" w:eastAsia="Times New Roman" w:hAnsi="Times New Roman" w:cs="Times New Roman"/>
        </w:rPr>
      </w:pPr>
      <w:r>
        <w:rPr>
          <w:rFonts w:ascii="Times New Roman" w:eastAsia="Times New Roman" w:hAnsi="Times New Roman" w:cs="Times New Roman"/>
        </w:rPr>
        <w:t>Con respecto a los estándares se tendrá en cuenta: IEEE Std 730-1998, IEEE Standard for Software Quality Assurance Plans y la IEEE Std 730.1-1995, IEEE Guide for Software Quality Assurance Planning.</w:t>
      </w:r>
    </w:p>
    <w:p w14:paraId="2740DE01" w14:textId="77777777" w:rsidR="0043278C" w:rsidRDefault="0043278C">
      <w:pPr>
        <w:tabs>
          <w:tab w:val="center" w:pos="4252"/>
          <w:tab w:val="right" w:pos="8504"/>
          <w:tab w:val="left" w:pos="284"/>
        </w:tabs>
        <w:ind w:left="1440"/>
        <w:rPr>
          <w:rFonts w:ascii="Times New Roman" w:eastAsia="Times New Roman" w:hAnsi="Times New Roman" w:cs="Times New Roman"/>
        </w:rPr>
      </w:pPr>
    </w:p>
    <w:p w14:paraId="7E91A12E" w14:textId="77777777" w:rsidR="0043278C" w:rsidRDefault="0043278C">
      <w:pPr>
        <w:ind w:left="1440"/>
        <w:rPr>
          <w:rFonts w:ascii="Times New Roman" w:eastAsia="Times New Roman" w:hAnsi="Times New Roman" w:cs="Times New Roman"/>
        </w:rPr>
      </w:pPr>
    </w:p>
    <w:tbl>
      <w:tblPr>
        <w:tblStyle w:val="a2"/>
        <w:tblW w:w="8931"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5"/>
        <w:gridCol w:w="5316"/>
      </w:tblGrid>
      <w:tr w:rsidR="0043278C" w14:paraId="28C3FCE7" w14:textId="77777777">
        <w:trPr>
          <w:trHeight w:val="352"/>
        </w:trPr>
        <w:tc>
          <w:tcPr>
            <w:tcW w:w="3615" w:type="dxa"/>
            <w:shd w:val="clear" w:color="auto" w:fill="C0C0C0"/>
            <w:vAlign w:val="center"/>
          </w:tcPr>
          <w:p w14:paraId="33E1533A" w14:textId="77777777" w:rsidR="0043278C" w:rsidRDefault="00000000">
            <w:pPr>
              <w:rPr>
                <w:rFonts w:ascii="Times New Roman" w:eastAsia="Times New Roman" w:hAnsi="Times New Roman" w:cs="Times New Roman"/>
              </w:rPr>
            </w:pPr>
            <w:r>
              <w:rPr>
                <w:rFonts w:ascii="Times New Roman" w:eastAsia="Times New Roman" w:hAnsi="Times New Roman" w:cs="Times New Roman"/>
                <w:b/>
              </w:rPr>
              <w:t>Entregable</w:t>
            </w:r>
          </w:p>
        </w:tc>
        <w:tc>
          <w:tcPr>
            <w:tcW w:w="5316" w:type="dxa"/>
            <w:shd w:val="clear" w:color="auto" w:fill="C0C0C0"/>
            <w:vAlign w:val="center"/>
          </w:tcPr>
          <w:p w14:paraId="6642B91A" w14:textId="77777777" w:rsidR="0043278C" w:rsidRDefault="00000000">
            <w:pPr>
              <w:rPr>
                <w:rFonts w:ascii="Times New Roman" w:eastAsia="Times New Roman" w:hAnsi="Times New Roman" w:cs="Times New Roman"/>
              </w:rPr>
            </w:pPr>
            <w:r>
              <w:rPr>
                <w:rFonts w:ascii="Times New Roman" w:eastAsia="Times New Roman" w:hAnsi="Times New Roman" w:cs="Times New Roman"/>
                <w:b/>
              </w:rPr>
              <w:t>Estándar</w:t>
            </w:r>
          </w:p>
        </w:tc>
      </w:tr>
      <w:tr w:rsidR="0043278C" w14:paraId="784D1058" w14:textId="77777777">
        <w:tc>
          <w:tcPr>
            <w:tcW w:w="3615" w:type="dxa"/>
          </w:tcPr>
          <w:p w14:paraId="01C9F753"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Plan de codificación y diseño</w:t>
            </w:r>
          </w:p>
        </w:tc>
        <w:tc>
          <w:tcPr>
            <w:tcW w:w="5316" w:type="dxa"/>
          </w:tcPr>
          <w:p w14:paraId="3C21D09E"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Estándares de codificación y diseño</w:t>
            </w:r>
          </w:p>
        </w:tc>
      </w:tr>
      <w:tr w:rsidR="0043278C" w14:paraId="7C246170" w14:textId="77777777">
        <w:tc>
          <w:tcPr>
            <w:tcW w:w="3615" w:type="dxa"/>
          </w:tcPr>
          <w:p w14:paraId="3F78F3BC"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Plan de Riesgos</w:t>
            </w:r>
          </w:p>
        </w:tc>
        <w:tc>
          <w:tcPr>
            <w:tcW w:w="5316" w:type="dxa"/>
          </w:tcPr>
          <w:p w14:paraId="1E2B3F34"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Estándares de identificación y seguimiento de riesgos</w:t>
            </w:r>
          </w:p>
        </w:tc>
      </w:tr>
      <w:tr w:rsidR="0043278C" w14:paraId="5ABDC282" w14:textId="77777777">
        <w:tc>
          <w:tcPr>
            <w:tcW w:w="3615" w:type="dxa"/>
          </w:tcPr>
          <w:p w14:paraId="1ABB04B2"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Plan de desarrollo de software</w:t>
            </w:r>
          </w:p>
        </w:tc>
        <w:tc>
          <w:tcPr>
            <w:tcW w:w="5316" w:type="dxa"/>
          </w:tcPr>
          <w:p w14:paraId="13AFCFA6"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Normas a seguir en el desarrollo de software</w:t>
            </w:r>
          </w:p>
        </w:tc>
      </w:tr>
      <w:tr w:rsidR="0043278C" w14:paraId="5A0881F3" w14:textId="77777777">
        <w:tc>
          <w:tcPr>
            <w:tcW w:w="3615" w:type="dxa"/>
          </w:tcPr>
          <w:p w14:paraId="3CDBDFB3"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lastRenderedPageBreak/>
              <w:t>Plan de Métricas</w:t>
            </w:r>
          </w:p>
        </w:tc>
        <w:tc>
          <w:tcPr>
            <w:tcW w:w="5316" w:type="dxa"/>
          </w:tcPr>
          <w:p w14:paraId="5A21B423"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Estándares y convenciones acerca de quién, cuándo, cómo y dónde se levantarán las métricas</w:t>
            </w:r>
          </w:p>
        </w:tc>
      </w:tr>
      <w:tr w:rsidR="0043278C" w14:paraId="115BB333" w14:textId="77777777">
        <w:tc>
          <w:tcPr>
            <w:tcW w:w="3615" w:type="dxa"/>
          </w:tcPr>
          <w:p w14:paraId="136E1BF3"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Plan de administración de la configuración</w:t>
            </w:r>
          </w:p>
        </w:tc>
        <w:tc>
          <w:tcPr>
            <w:tcW w:w="5316" w:type="dxa"/>
          </w:tcPr>
          <w:p w14:paraId="0232F67F"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Estándares de procesos relacionados a la</w:t>
            </w:r>
          </w:p>
          <w:p w14:paraId="782728F8"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administración de la configuración</w:t>
            </w:r>
          </w:p>
        </w:tc>
      </w:tr>
    </w:tbl>
    <w:p w14:paraId="05F674BC" w14:textId="77777777" w:rsidR="0043278C" w:rsidRDefault="0043278C">
      <w:pPr>
        <w:rPr>
          <w:rFonts w:ascii="Times New Roman" w:eastAsia="Times New Roman" w:hAnsi="Times New Roman" w:cs="Times New Roman"/>
        </w:rPr>
      </w:pPr>
      <w:bookmarkStart w:id="17" w:name="_2jxsxqh" w:colFirst="0" w:colLast="0"/>
      <w:bookmarkEnd w:id="17"/>
    </w:p>
    <w:p w14:paraId="5AE91588" w14:textId="77777777" w:rsidR="0043278C" w:rsidRDefault="00000000">
      <w:pPr>
        <w:pStyle w:val="Ttulo2"/>
        <w:numPr>
          <w:ilvl w:val="1"/>
          <w:numId w:val="10"/>
        </w:numPr>
        <w:rPr>
          <w:rFonts w:ascii="Times New Roman" w:eastAsia="Times New Roman" w:hAnsi="Times New Roman" w:cs="Times New Roman"/>
          <w:sz w:val="24"/>
          <w:szCs w:val="24"/>
        </w:rPr>
      </w:pPr>
      <w:bookmarkStart w:id="18" w:name="_hzculg85dnok" w:colFirst="0" w:colLast="0"/>
      <w:bookmarkEnd w:id="18"/>
      <w:r>
        <w:rPr>
          <w:rFonts w:ascii="Times New Roman" w:eastAsia="Times New Roman" w:hAnsi="Times New Roman" w:cs="Times New Roman"/>
          <w:sz w:val="24"/>
          <w:szCs w:val="24"/>
        </w:rPr>
        <w:t>Métricas</w:t>
      </w:r>
    </w:p>
    <w:p w14:paraId="3AEBD5F4" w14:textId="77777777" w:rsidR="0043278C" w:rsidRDefault="00000000">
      <w:pPr>
        <w:tabs>
          <w:tab w:val="center" w:pos="4252"/>
          <w:tab w:val="right" w:pos="8504"/>
          <w:tab w:val="left" w:pos="284"/>
        </w:tabs>
        <w:ind w:left="432"/>
        <w:rPr>
          <w:rFonts w:ascii="Times New Roman" w:eastAsia="Times New Roman" w:hAnsi="Times New Roman" w:cs="Times New Roman"/>
        </w:rPr>
      </w:pPr>
      <w:r>
        <w:rPr>
          <w:rFonts w:ascii="Times New Roman" w:eastAsia="Times New Roman" w:hAnsi="Times New Roman" w:cs="Times New Roman"/>
        </w:rPr>
        <w:t xml:space="preserve">                    Se tendrá en cuenta las siguientes:</w:t>
      </w:r>
    </w:p>
    <w:p w14:paraId="047BB96D"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Cantidad de funcionalidades (7 CUS)</w:t>
      </w:r>
    </w:p>
    <w:p w14:paraId="19853E87"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Cantidad de bugs (5 bugs como máximo)</w:t>
      </w:r>
    </w:p>
    <w:p w14:paraId="27BC6FCD"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Cantidad de código vulnerable (0%)</w:t>
      </w:r>
    </w:p>
    <w:p w14:paraId="0319CC24"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Code smells (10)</w:t>
      </w:r>
    </w:p>
    <w:p w14:paraId="0FB92B31"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Security Review (0)</w:t>
      </w:r>
    </w:p>
    <w:p w14:paraId="4DBAAD6D"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Deuda técnica (2h por entregable y 0min por hito)</w:t>
      </w:r>
    </w:p>
    <w:p w14:paraId="0D9C090A"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Vulnerabilidades de seguridad (0%)</w:t>
      </w:r>
    </w:p>
    <w:p w14:paraId="36138153" w14:textId="77777777" w:rsidR="0043278C" w:rsidRDefault="00000000">
      <w:pPr>
        <w:numPr>
          <w:ilvl w:val="2"/>
          <w:numId w:val="10"/>
        </w:numPr>
        <w:tabs>
          <w:tab w:val="center" w:pos="4252"/>
          <w:tab w:val="right" w:pos="8504"/>
          <w:tab w:val="left" w:pos="284"/>
        </w:tabs>
        <w:rPr>
          <w:rFonts w:ascii="Times New Roman" w:eastAsia="Times New Roman" w:hAnsi="Times New Roman" w:cs="Times New Roman"/>
        </w:rPr>
      </w:pPr>
      <w:r>
        <w:rPr>
          <w:rFonts w:ascii="Times New Roman" w:eastAsia="Times New Roman" w:hAnsi="Times New Roman" w:cs="Times New Roman"/>
        </w:rPr>
        <w:t>Cantidad de código duplicado (Menor al 5%)</w:t>
      </w:r>
    </w:p>
    <w:p w14:paraId="25552BF0" w14:textId="77777777" w:rsidR="0043278C" w:rsidRDefault="00000000">
      <w:pPr>
        <w:pStyle w:val="Ttulo1"/>
        <w:numPr>
          <w:ilvl w:val="0"/>
          <w:numId w:val="10"/>
        </w:numPr>
        <w:spacing w:before="0" w:after="0"/>
        <w:rPr>
          <w:rFonts w:ascii="Times New Roman" w:eastAsia="Times New Roman" w:hAnsi="Times New Roman" w:cs="Times New Roman"/>
          <w:sz w:val="24"/>
          <w:szCs w:val="24"/>
        </w:rPr>
      </w:pPr>
      <w:bookmarkStart w:id="19" w:name="_v4nnplgrvqeq" w:colFirst="0" w:colLast="0"/>
      <w:bookmarkEnd w:id="19"/>
      <w:r>
        <w:rPr>
          <w:rFonts w:ascii="Times New Roman" w:eastAsia="Times New Roman" w:hAnsi="Times New Roman" w:cs="Times New Roman"/>
          <w:sz w:val="24"/>
          <w:szCs w:val="24"/>
        </w:rPr>
        <w:t>Revisiones:</w:t>
      </w:r>
    </w:p>
    <w:p w14:paraId="4F836769" w14:textId="77777777" w:rsidR="0043278C" w:rsidRDefault="00000000">
      <w:pPr>
        <w:pStyle w:val="Ttulo2"/>
        <w:numPr>
          <w:ilvl w:val="1"/>
          <w:numId w:val="10"/>
        </w:numPr>
        <w:spacing w:before="0"/>
        <w:rPr>
          <w:rFonts w:ascii="Times New Roman" w:eastAsia="Times New Roman" w:hAnsi="Times New Roman" w:cs="Times New Roman"/>
          <w:sz w:val="24"/>
          <w:szCs w:val="24"/>
        </w:rPr>
      </w:pPr>
      <w:bookmarkStart w:id="20" w:name="_roev7ubrzzz8" w:colFirst="0" w:colLast="0"/>
      <w:bookmarkEnd w:id="20"/>
      <w:r>
        <w:rPr>
          <w:rFonts w:ascii="Times New Roman" w:eastAsia="Times New Roman" w:hAnsi="Times New Roman" w:cs="Times New Roman"/>
          <w:sz w:val="24"/>
          <w:szCs w:val="24"/>
        </w:rPr>
        <w:t>Descripción:</w:t>
      </w:r>
    </w:p>
    <w:p w14:paraId="7F22FD15" w14:textId="77777777" w:rsidR="0043278C" w:rsidRDefault="00000000">
      <w:pPr>
        <w:ind w:left="993"/>
        <w:rPr>
          <w:rFonts w:ascii="Times New Roman" w:eastAsia="Times New Roman" w:hAnsi="Times New Roman" w:cs="Times New Roman"/>
        </w:rPr>
      </w:pPr>
      <w:bookmarkStart w:id="21" w:name="_1y810tw" w:colFirst="0" w:colLast="0"/>
      <w:bookmarkEnd w:id="21"/>
      <w:r>
        <w:rPr>
          <w:rFonts w:ascii="Times New Roman" w:eastAsia="Times New Roman" w:hAnsi="Times New Roman" w:cs="Times New Roman"/>
        </w:rPr>
        <w:t>En esta sección se definen los tres tipos de revisiones (Evaluación de la calidad de los productos, Revisar el ajuste al proceso y Revisión Técnica Formal – RTF –), sus objetivos y mecanismos.</w:t>
      </w:r>
    </w:p>
    <w:p w14:paraId="7C541BF1" w14:textId="77777777" w:rsidR="0043278C" w:rsidRDefault="00000000">
      <w:pPr>
        <w:pStyle w:val="Ttulo3"/>
        <w:numPr>
          <w:ilvl w:val="2"/>
          <w:numId w:val="10"/>
        </w:numPr>
        <w:rPr>
          <w:rFonts w:ascii="Times New Roman" w:eastAsia="Times New Roman" w:hAnsi="Times New Roman" w:cs="Times New Roman"/>
          <w:sz w:val="24"/>
          <w:szCs w:val="24"/>
        </w:rPr>
      </w:pPr>
      <w:bookmarkStart w:id="22" w:name="_mxw79cpffgm0" w:colFirst="0" w:colLast="0"/>
      <w:bookmarkEnd w:id="22"/>
      <w:r>
        <w:rPr>
          <w:rFonts w:ascii="Times New Roman" w:eastAsia="Times New Roman" w:hAnsi="Times New Roman" w:cs="Times New Roman"/>
          <w:sz w:val="24"/>
          <w:szCs w:val="24"/>
        </w:rPr>
        <w:t>Evaluación de la calidad de los productos:</w:t>
      </w:r>
    </w:p>
    <w:p w14:paraId="41C0DC92" w14:textId="77777777" w:rsidR="0043278C" w:rsidRDefault="00000000">
      <w:pPr>
        <w:ind w:left="1418"/>
        <w:rPr>
          <w:rFonts w:ascii="Times New Roman" w:eastAsia="Times New Roman" w:hAnsi="Times New Roman" w:cs="Times New Roman"/>
        </w:rPr>
      </w:pPr>
      <w:r>
        <w:rPr>
          <w:rFonts w:ascii="Times New Roman" w:eastAsia="Times New Roman" w:hAnsi="Times New Roman" w:cs="Times New Roman"/>
          <w:b/>
        </w:rPr>
        <w:t>Objetivo:</w:t>
      </w:r>
      <w:r>
        <w:rPr>
          <w:rFonts w:ascii="Times New Roman" w:eastAsia="Times New Roman" w:hAnsi="Times New Roman" w:cs="Times New Roman"/>
        </w:rPr>
        <w:t xml:space="preserve"> Revisar los productos que se definieron como claves para asegurar la calidad. Detectar desviaciones en los objetivos de calidad definidos e informar a los responsables para que sean corregidas.</w:t>
      </w:r>
    </w:p>
    <w:p w14:paraId="1EDA95CC" w14:textId="77777777" w:rsidR="0043278C" w:rsidRDefault="00000000">
      <w:pPr>
        <w:ind w:left="1418"/>
        <w:rPr>
          <w:rFonts w:ascii="Times New Roman" w:eastAsia="Times New Roman" w:hAnsi="Times New Roman" w:cs="Times New Roman"/>
        </w:rPr>
      </w:pPr>
      <w:r>
        <w:rPr>
          <w:rFonts w:ascii="Times New Roman" w:eastAsia="Times New Roman" w:hAnsi="Times New Roman" w:cs="Times New Roman"/>
          <w:b/>
        </w:rPr>
        <w:t>Mecanismo:</w:t>
      </w:r>
    </w:p>
    <w:p w14:paraId="42B174E6" w14:textId="77777777" w:rsidR="0043278C" w:rsidRDefault="00000000">
      <w:pPr>
        <w:ind w:left="1418"/>
        <w:rPr>
          <w:rFonts w:ascii="Times New Roman" w:eastAsia="Times New Roman" w:hAnsi="Times New Roman" w:cs="Times New Roman"/>
        </w:rPr>
      </w:pPr>
      <w:r>
        <w:rPr>
          <w:rFonts w:ascii="Times New Roman" w:eastAsia="Times New Roman" w:hAnsi="Times New Roman" w:cs="Times New Roman"/>
        </w:rPr>
        <w:t>Se revisan los productos para verificar que cumplan con los estándares (sección 6) y con los objetivos de calidad utilizando las checklists definidas para el producto.</w:t>
      </w:r>
    </w:p>
    <w:p w14:paraId="2CDE6177" w14:textId="77777777" w:rsidR="0043278C" w:rsidRDefault="00000000">
      <w:pPr>
        <w:ind w:left="1418"/>
        <w:rPr>
          <w:rFonts w:ascii="Times New Roman" w:eastAsia="Times New Roman" w:hAnsi="Times New Roman" w:cs="Times New Roman"/>
        </w:rPr>
      </w:pPr>
      <w:r>
        <w:rPr>
          <w:rFonts w:ascii="Times New Roman" w:eastAsia="Times New Roman" w:hAnsi="Times New Roman" w:cs="Times New Roman"/>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14:paraId="6A4DD7C3" w14:textId="77777777" w:rsidR="0043278C" w:rsidRDefault="00000000">
      <w:pPr>
        <w:ind w:left="1418"/>
        <w:rPr>
          <w:rFonts w:ascii="Times New Roman" w:eastAsia="Times New Roman" w:hAnsi="Times New Roman" w:cs="Times New Roman"/>
        </w:rPr>
      </w:pPr>
      <w:r>
        <w:rPr>
          <w:rFonts w:ascii="Times New Roman" w:eastAsia="Times New Roman" w:hAnsi="Times New Roman" w:cs="Times New Roman"/>
        </w:rPr>
        <w:t>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w:t>
      </w:r>
    </w:p>
    <w:p w14:paraId="475B4342" w14:textId="77777777" w:rsidR="0043278C" w:rsidRDefault="0043278C">
      <w:pPr>
        <w:ind w:left="2160"/>
        <w:rPr>
          <w:rFonts w:ascii="Times New Roman" w:eastAsia="Times New Roman" w:hAnsi="Times New Roman" w:cs="Times New Roman"/>
        </w:rPr>
      </w:pPr>
    </w:p>
    <w:p w14:paraId="133018A4" w14:textId="77777777" w:rsidR="0043278C" w:rsidRDefault="00000000">
      <w:pPr>
        <w:pStyle w:val="Ttulo3"/>
        <w:numPr>
          <w:ilvl w:val="2"/>
          <w:numId w:val="10"/>
        </w:numPr>
        <w:rPr>
          <w:rFonts w:ascii="Times New Roman" w:eastAsia="Times New Roman" w:hAnsi="Times New Roman" w:cs="Times New Roman"/>
          <w:sz w:val="24"/>
          <w:szCs w:val="24"/>
        </w:rPr>
      </w:pPr>
      <w:bookmarkStart w:id="23" w:name="_roh5tvlke3x" w:colFirst="0" w:colLast="0"/>
      <w:bookmarkEnd w:id="23"/>
      <w:r>
        <w:rPr>
          <w:rFonts w:ascii="Times New Roman" w:eastAsia="Times New Roman" w:hAnsi="Times New Roman" w:cs="Times New Roman"/>
          <w:sz w:val="24"/>
          <w:szCs w:val="24"/>
        </w:rPr>
        <w:t>Revisar el ajuste al proceso:</w:t>
      </w:r>
    </w:p>
    <w:p w14:paraId="372E0101"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b/>
        </w:rPr>
        <w:t>Objetivo</w:t>
      </w:r>
      <w:r>
        <w:rPr>
          <w:rFonts w:ascii="Times New Roman" w:eastAsia="Times New Roman" w:hAnsi="Times New Roman" w:cs="Times New Roman"/>
        </w:rPr>
        <w:t>: Revisar si los productos se obtuvieron realizando las actividades que se indican en el Modelo de Proceso.</w:t>
      </w:r>
    </w:p>
    <w:p w14:paraId="7AE94A64"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b/>
        </w:rPr>
        <w:t>Mecanismo</w:t>
      </w:r>
      <w:r>
        <w:rPr>
          <w:rFonts w:ascii="Times New Roman" w:eastAsia="Times New Roman" w:hAnsi="Times New Roman" w:cs="Times New Roman"/>
        </w:rPr>
        <w:t>:</w:t>
      </w:r>
    </w:p>
    <w:p w14:paraId="62D7E605"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Se revisan los productos que se definen como claves para verificar el cumplimiento de las actividades definidas en el proceso, durante todo el ciclo de vida del software.</w:t>
      </w:r>
    </w:p>
    <w:p w14:paraId="0FA04C39"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14:paraId="1398EA98"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Esta información se obtiene de los siguientes documentos:</w:t>
      </w:r>
    </w:p>
    <w:p w14:paraId="6C6C926C" w14:textId="77777777" w:rsidR="0043278C" w:rsidRDefault="00000000">
      <w:pPr>
        <w:numPr>
          <w:ilvl w:val="1"/>
          <w:numId w:val="3"/>
        </w:numPr>
        <w:ind w:left="2127"/>
        <w:rPr>
          <w:rFonts w:ascii="Times New Roman" w:eastAsia="Times New Roman" w:hAnsi="Times New Roman" w:cs="Times New Roman"/>
        </w:rPr>
      </w:pPr>
      <w:r>
        <w:rPr>
          <w:rFonts w:ascii="Times New Roman" w:eastAsia="Times New Roman" w:hAnsi="Times New Roman" w:cs="Times New Roman"/>
        </w:rPr>
        <w:t>Plan del Proyecto</w:t>
      </w:r>
    </w:p>
    <w:p w14:paraId="1C3A24D5" w14:textId="77777777" w:rsidR="0043278C" w:rsidRDefault="00000000">
      <w:pPr>
        <w:numPr>
          <w:ilvl w:val="1"/>
          <w:numId w:val="3"/>
        </w:numPr>
        <w:ind w:left="2127"/>
        <w:rPr>
          <w:rFonts w:ascii="Times New Roman" w:eastAsia="Times New Roman" w:hAnsi="Times New Roman" w:cs="Times New Roman"/>
        </w:rPr>
      </w:pPr>
      <w:r>
        <w:rPr>
          <w:rFonts w:ascii="Times New Roman" w:eastAsia="Times New Roman" w:hAnsi="Times New Roman" w:cs="Times New Roman"/>
        </w:rPr>
        <w:t>Plan de la iteración</w:t>
      </w:r>
    </w:p>
    <w:p w14:paraId="7DA3D2EC" w14:textId="77777777" w:rsidR="0043278C" w:rsidRDefault="00000000">
      <w:pPr>
        <w:numPr>
          <w:ilvl w:val="1"/>
          <w:numId w:val="3"/>
        </w:numPr>
        <w:ind w:left="2127"/>
        <w:rPr>
          <w:rFonts w:ascii="Times New Roman" w:eastAsia="Times New Roman" w:hAnsi="Times New Roman" w:cs="Times New Roman"/>
        </w:rPr>
      </w:pPr>
      <w:r>
        <w:rPr>
          <w:rFonts w:ascii="Times New Roman" w:eastAsia="Times New Roman" w:hAnsi="Times New Roman" w:cs="Times New Roman"/>
        </w:rPr>
        <w:t>Plan de Verificación</w:t>
      </w:r>
    </w:p>
    <w:p w14:paraId="10DF95E2"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Se debe verificar si todos los pasos del proceso de desarrollo son seguidos apropiadamente.</w:t>
      </w:r>
    </w:p>
    <w:p w14:paraId="6C85B32D"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Antes de comenzar, se debe verificar en los informes de revisión previos que todas las desviaciones fueron corregidas, si no es así, las faltantes se incluyen para ser evaluadas.</w:t>
      </w:r>
    </w:p>
    <w:p w14:paraId="6037A867"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 xml:space="preserve">Como salida se obtiene el Informe de revisión de SQA correspondiente a la evaluación de ajuste al Proceso, que contiene todas las desviaciones o defectos encontrados durante la revisión. Este informe </w:t>
      </w:r>
      <w:r>
        <w:rPr>
          <w:rFonts w:ascii="Times New Roman" w:eastAsia="Times New Roman" w:hAnsi="Times New Roman" w:cs="Times New Roman"/>
        </w:rPr>
        <w:lastRenderedPageBreak/>
        <w:t>debe ser distribuido a los responsables de las actividades y se debe asegurar que ellos son conscientes de las desviaciones o discrepancias encontradas y de las acciones correctivas que deben realizar.</w:t>
      </w:r>
    </w:p>
    <w:p w14:paraId="5244565A" w14:textId="77777777" w:rsidR="0043278C" w:rsidRDefault="0043278C">
      <w:pPr>
        <w:ind w:left="2160"/>
        <w:rPr>
          <w:rFonts w:ascii="Times New Roman" w:eastAsia="Times New Roman" w:hAnsi="Times New Roman" w:cs="Times New Roman"/>
        </w:rPr>
      </w:pPr>
    </w:p>
    <w:p w14:paraId="22B199DB" w14:textId="77777777" w:rsidR="0043278C" w:rsidRDefault="00000000">
      <w:pPr>
        <w:pStyle w:val="Ttulo3"/>
        <w:numPr>
          <w:ilvl w:val="2"/>
          <w:numId w:val="10"/>
        </w:numPr>
        <w:rPr>
          <w:rFonts w:ascii="Times New Roman" w:eastAsia="Times New Roman" w:hAnsi="Times New Roman" w:cs="Times New Roman"/>
          <w:sz w:val="24"/>
          <w:szCs w:val="24"/>
        </w:rPr>
      </w:pPr>
      <w:bookmarkStart w:id="24" w:name="_or255ub1qmj4" w:colFirst="0" w:colLast="0"/>
      <w:bookmarkEnd w:id="24"/>
      <w:r>
        <w:rPr>
          <w:rFonts w:ascii="Times New Roman" w:eastAsia="Times New Roman" w:hAnsi="Times New Roman" w:cs="Times New Roman"/>
          <w:sz w:val="24"/>
          <w:szCs w:val="24"/>
        </w:rPr>
        <w:t>Revisión Técnica Formal (RTF):</w:t>
      </w:r>
    </w:p>
    <w:p w14:paraId="12683443"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b/>
        </w:rPr>
        <w:t>Objetivo:</w:t>
      </w:r>
      <w:r>
        <w:rPr>
          <w:rFonts w:ascii="Times New Roman" w:eastAsia="Times New Roman" w:hAnsi="Times New Roman" w:cs="Times New Roman"/>
        </w:rPr>
        <w:t xml:space="preserve"> Descubrir errores en la función, la lógica ó la implementación de cualquier producto del software, verificar que satisface sus especificaciones, que se ajusta a los estándares establecidos, señalando las posibles desviaciones detectadas.</w:t>
      </w:r>
    </w:p>
    <w:p w14:paraId="42A9AFAD"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b/>
        </w:rPr>
        <w:t>Mecanismo:</w:t>
      </w:r>
    </w:p>
    <w:p w14:paraId="02C568AD"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6A4D6CBE"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En la reunión participan el responsable de SQA e integrantes del equipo de desarrollo.</w:t>
      </w:r>
    </w:p>
    <w:p w14:paraId="3751A232"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Se debe convocar a la reunión formalmente a los involucrados, informar del material que ellos deben preparar por adelantado, llevar una lista de preguntas y dudas que surgen del estudio del producto a ser revisado.</w:t>
      </w:r>
    </w:p>
    <w:p w14:paraId="51C83B98" w14:textId="77777777" w:rsidR="0043278C" w:rsidRDefault="00000000">
      <w:pPr>
        <w:ind w:left="1416"/>
        <w:rPr>
          <w:rFonts w:ascii="Times New Roman" w:eastAsia="Times New Roman" w:hAnsi="Times New Roman" w:cs="Times New Roman"/>
        </w:rPr>
      </w:pPr>
      <w:r>
        <w:rPr>
          <w:rFonts w:ascii="Times New Roman" w:eastAsia="Times New Roman" w:hAnsi="Times New Roman" w:cs="Times New Roman"/>
        </w:rPr>
        <w:t>Como salida se obtiene el Informe de RTF.</w:t>
      </w:r>
    </w:p>
    <w:p w14:paraId="09A3117C" w14:textId="77777777" w:rsidR="0043278C" w:rsidRDefault="00000000">
      <w:pPr>
        <w:pStyle w:val="Ttulo1"/>
        <w:numPr>
          <w:ilvl w:val="0"/>
          <w:numId w:val="10"/>
        </w:numPr>
        <w:rPr>
          <w:rFonts w:ascii="Times New Roman" w:eastAsia="Times New Roman" w:hAnsi="Times New Roman" w:cs="Times New Roman"/>
          <w:sz w:val="24"/>
          <w:szCs w:val="24"/>
        </w:rPr>
      </w:pPr>
      <w:bookmarkStart w:id="25" w:name="_aeptet9x1jjg" w:colFirst="0" w:colLast="0"/>
      <w:bookmarkEnd w:id="25"/>
      <w:r>
        <w:rPr>
          <w:rFonts w:ascii="Times New Roman" w:eastAsia="Times New Roman" w:hAnsi="Times New Roman" w:cs="Times New Roman"/>
          <w:sz w:val="24"/>
          <w:szCs w:val="24"/>
        </w:rPr>
        <w:t>Testeo</w:t>
      </w:r>
    </w:p>
    <w:p w14:paraId="4FE27EAA" w14:textId="77777777" w:rsidR="0043278C" w:rsidRDefault="0043278C">
      <w:pPr>
        <w:ind w:left="426"/>
        <w:rPr>
          <w:rFonts w:ascii="Times New Roman" w:eastAsia="Times New Roman" w:hAnsi="Times New Roman" w:cs="Times New Roman"/>
        </w:rPr>
      </w:pPr>
    </w:p>
    <w:p w14:paraId="3F221793" w14:textId="77777777" w:rsidR="0043278C" w:rsidRDefault="00000000">
      <w:pPr>
        <w:ind w:left="426"/>
        <w:rPr>
          <w:rFonts w:ascii="Times New Roman" w:eastAsia="Times New Roman" w:hAnsi="Times New Roman" w:cs="Times New Roman"/>
        </w:rPr>
      </w:pPr>
      <w:hyperlink r:id="rId7">
        <w:r>
          <w:rPr>
            <w:color w:val="0000EE"/>
            <w:u w:val="single"/>
          </w:rPr>
          <w:t>Análisis QA con sonarcloud.pdf</w:t>
        </w:r>
      </w:hyperlink>
    </w:p>
    <w:p w14:paraId="19EF37C0" w14:textId="77777777" w:rsidR="0043278C" w:rsidRDefault="0043278C">
      <w:pPr>
        <w:ind w:left="426"/>
        <w:rPr>
          <w:rFonts w:ascii="Times New Roman" w:eastAsia="Times New Roman" w:hAnsi="Times New Roman" w:cs="Times New Roman"/>
        </w:rPr>
      </w:pPr>
    </w:p>
    <w:tbl>
      <w:tblPr>
        <w:tblStyle w:val="a3"/>
        <w:tblW w:w="8085"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85"/>
        <w:gridCol w:w="1635"/>
        <w:gridCol w:w="1155"/>
        <w:gridCol w:w="1065"/>
        <w:gridCol w:w="1245"/>
        <w:gridCol w:w="1155"/>
      </w:tblGrid>
      <w:tr w:rsidR="0043278C" w14:paraId="32A8EF7B" w14:textId="77777777">
        <w:tc>
          <w:tcPr>
            <w:tcW w:w="945" w:type="dxa"/>
            <w:shd w:val="clear" w:color="auto" w:fill="auto"/>
            <w:tcMar>
              <w:top w:w="100" w:type="dxa"/>
              <w:left w:w="100" w:type="dxa"/>
              <w:bottom w:w="100" w:type="dxa"/>
              <w:right w:w="100" w:type="dxa"/>
            </w:tcMar>
          </w:tcPr>
          <w:p w14:paraId="093A6FF5"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Archivo</w:t>
            </w:r>
          </w:p>
        </w:tc>
        <w:tc>
          <w:tcPr>
            <w:tcW w:w="885" w:type="dxa"/>
            <w:shd w:val="clear" w:color="auto" w:fill="auto"/>
            <w:tcMar>
              <w:top w:w="100" w:type="dxa"/>
              <w:left w:w="100" w:type="dxa"/>
              <w:bottom w:w="100" w:type="dxa"/>
              <w:right w:w="100" w:type="dxa"/>
            </w:tcMar>
          </w:tcPr>
          <w:p w14:paraId="21E5CE1E"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Bug</w:t>
            </w:r>
          </w:p>
        </w:tc>
        <w:tc>
          <w:tcPr>
            <w:tcW w:w="1635" w:type="dxa"/>
            <w:shd w:val="clear" w:color="auto" w:fill="auto"/>
            <w:tcMar>
              <w:top w:w="100" w:type="dxa"/>
              <w:left w:w="100" w:type="dxa"/>
              <w:bottom w:w="100" w:type="dxa"/>
              <w:right w:w="100" w:type="dxa"/>
            </w:tcMar>
          </w:tcPr>
          <w:p w14:paraId="08210CA6"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Vulnerabilities</w:t>
            </w:r>
          </w:p>
        </w:tc>
        <w:tc>
          <w:tcPr>
            <w:tcW w:w="1155" w:type="dxa"/>
            <w:shd w:val="clear" w:color="auto" w:fill="auto"/>
            <w:tcMar>
              <w:top w:w="100" w:type="dxa"/>
              <w:left w:w="100" w:type="dxa"/>
              <w:bottom w:w="100" w:type="dxa"/>
              <w:right w:w="100" w:type="dxa"/>
            </w:tcMar>
          </w:tcPr>
          <w:p w14:paraId="76EEF52C"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Security Hotspots</w:t>
            </w:r>
          </w:p>
        </w:tc>
        <w:tc>
          <w:tcPr>
            <w:tcW w:w="1065" w:type="dxa"/>
            <w:shd w:val="clear" w:color="auto" w:fill="auto"/>
            <w:tcMar>
              <w:top w:w="100" w:type="dxa"/>
              <w:left w:w="100" w:type="dxa"/>
              <w:bottom w:w="100" w:type="dxa"/>
              <w:right w:w="100" w:type="dxa"/>
            </w:tcMar>
          </w:tcPr>
          <w:p w14:paraId="48409404"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Code Smells</w:t>
            </w:r>
          </w:p>
        </w:tc>
        <w:tc>
          <w:tcPr>
            <w:tcW w:w="1245" w:type="dxa"/>
            <w:shd w:val="clear" w:color="auto" w:fill="auto"/>
            <w:tcMar>
              <w:top w:w="100" w:type="dxa"/>
              <w:left w:w="100" w:type="dxa"/>
              <w:bottom w:w="100" w:type="dxa"/>
              <w:right w:w="100" w:type="dxa"/>
            </w:tcMar>
          </w:tcPr>
          <w:p w14:paraId="707B412E"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Duplications</w:t>
            </w:r>
          </w:p>
        </w:tc>
        <w:tc>
          <w:tcPr>
            <w:tcW w:w="1155" w:type="dxa"/>
            <w:shd w:val="clear" w:color="auto" w:fill="auto"/>
            <w:tcMar>
              <w:top w:w="100" w:type="dxa"/>
              <w:left w:w="100" w:type="dxa"/>
              <w:bottom w:w="100" w:type="dxa"/>
              <w:right w:w="100" w:type="dxa"/>
            </w:tcMar>
          </w:tcPr>
          <w:p w14:paraId="438078D9"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Lines</w:t>
            </w:r>
          </w:p>
        </w:tc>
      </w:tr>
      <w:tr w:rsidR="0043278C" w14:paraId="50B12A48" w14:textId="77777777">
        <w:tc>
          <w:tcPr>
            <w:tcW w:w="945" w:type="dxa"/>
            <w:shd w:val="clear" w:color="auto" w:fill="auto"/>
            <w:tcMar>
              <w:top w:w="100" w:type="dxa"/>
              <w:left w:w="100" w:type="dxa"/>
              <w:bottom w:w="100" w:type="dxa"/>
              <w:right w:w="100" w:type="dxa"/>
            </w:tcMar>
          </w:tcPr>
          <w:p w14:paraId="15F80293"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Frontend</w:t>
            </w:r>
          </w:p>
        </w:tc>
        <w:tc>
          <w:tcPr>
            <w:tcW w:w="885" w:type="dxa"/>
            <w:shd w:val="clear" w:color="auto" w:fill="auto"/>
            <w:tcMar>
              <w:top w:w="100" w:type="dxa"/>
              <w:left w:w="100" w:type="dxa"/>
              <w:bottom w:w="100" w:type="dxa"/>
              <w:right w:w="100" w:type="dxa"/>
            </w:tcMar>
          </w:tcPr>
          <w:p w14:paraId="6687806A"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52</w:t>
            </w:r>
          </w:p>
        </w:tc>
        <w:tc>
          <w:tcPr>
            <w:tcW w:w="1635" w:type="dxa"/>
            <w:shd w:val="clear" w:color="auto" w:fill="auto"/>
            <w:tcMar>
              <w:top w:w="100" w:type="dxa"/>
              <w:left w:w="100" w:type="dxa"/>
              <w:bottom w:w="100" w:type="dxa"/>
              <w:right w:w="100" w:type="dxa"/>
            </w:tcMar>
          </w:tcPr>
          <w:p w14:paraId="7756597E"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0</w:t>
            </w:r>
          </w:p>
        </w:tc>
        <w:tc>
          <w:tcPr>
            <w:tcW w:w="1155" w:type="dxa"/>
            <w:shd w:val="clear" w:color="auto" w:fill="auto"/>
            <w:tcMar>
              <w:top w:w="100" w:type="dxa"/>
              <w:left w:w="100" w:type="dxa"/>
              <w:bottom w:w="100" w:type="dxa"/>
              <w:right w:w="100" w:type="dxa"/>
            </w:tcMar>
          </w:tcPr>
          <w:p w14:paraId="46B421B2"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13</w:t>
            </w:r>
          </w:p>
        </w:tc>
        <w:tc>
          <w:tcPr>
            <w:tcW w:w="1065" w:type="dxa"/>
            <w:shd w:val="clear" w:color="auto" w:fill="auto"/>
            <w:tcMar>
              <w:top w:w="100" w:type="dxa"/>
              <w:left w:w="100" w:type="dxa"/>
              <w:bottom w:w="100" w:type="dxa"/>
              <w:right w:w="100" w:type="dxa"/>
            </w:tcMar>
          </w:tcPr>
          <w:p w14:paraId="077D8B4D"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403</w:t>
            </w:r>
          </w:p>
        </w:tc>
        <w:tc>
          <w:tcPr>
            <w:tcW w:w="1245" w:type="dxa"/>
            <w:shd w:val="clear" w:color="auto" w:fill="auto"/>
            <w:tcMar>
              <w:top w:w="100" w:type="dxa"/>
              <w:left w:w="100" w:type="dxa"/>
              <w:bottom w:w="100" w:type="dxa"/>
              <w:right w:w="100" w:type="dxa"/>
            </w:tcMar>
          </w:tcPr>
          <w:p w14:paraId="7655B015"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0.2%</w:t>
            </w:r>
          </w:p>
        </w:tc>
        <w:tc>
          <w:tcPr>
            <w:tcW w:w="1155" w:type="dxa"/>
            <w:shd w:val="clear" w:color="auto" w:fill="auto"/>
            <w:tcMar>
              <w:top w:w="100" w:type="dxa"/>
              <w:left w:w="100" w:type="dxa"/>
              <w:bottom w:w="100" w:type="dxa"/>
              <w:right w:w="100" w:type="dxa"/>
            </w:tcMar>
          </w:tcPr>
          <w:p w14:paraId="50510ECA"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17,345</w:t>
            </w:r>
          </w:p>
        </w:tc>
      </w:tr>
      <w:tr w:rsidR="0043278C" w14:paraId="427CF587" w14:textId="77777777">
        <w:tc>
          <w:tcPr>
            <w:tcW w:w="945" w:type="dxa"/>
            <w:shd w:val="clear" w:color="auto" w:fill="auto"/>
            <w:tcMar>
              <w:top w:w="100" w:type="dxa"/>
              <w:left w:w="100" w:type="dxa"/>
              <w:bottom w:w="100" w:type="dxa"/>
              <w:right w:w="100" w:type="dxa"/>
            </w:tcMar>
          </w:tcPr>
          <w:p w14:paraId="37AFF043"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Backend</w:t>
            </w:r>
          </w:p>
        </w:tc>
        <w:tc>
          <w:tcPr>
            <w:tcW w:w="885" w:type="dxa"/>
            <w:shd w:val="clear" w:color="auto" w:fill="auto"/>
            <w:tcMar>
              <w:top w:w="100" w:type="dxa"/>
              <w:left w:w="100" w:type="dxa"/>
              <w:bottom w:w="100" w:type="dxa"/>
              <w:right w:w="100" w:type="dxa"/>
            </w:tcMar>
          </w:tcPr>
          <w:p w14:paraId="73A10797"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8</w:t>
            </w:r>
          </w:p>
        </w:tc>
        <w:tc>
          <w:tcPr>
            <w:tcW w:w="1635" w:type="dxa"/>
            <w:shd w:val="clear" w:color="auto" w:fill="auto"/>
            <w:tcMar>
              <w:top w:w="100" w:type="dxa"/>
              <w:left w:w="100" w:type="dxa"/>
              <w:bottom w:w="100" w:type="dxa"/>
              <w:right w:w="100" w:type="dxa"/>
            </w:tcMar>
          </w:tcPr>
          <w:p w14:paraId="03AD101D"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0</w:t>
            </w:r>
          </w:p>
        </w:tc>
        <w:tc>
          <w:tcPr>
            <w:tcW w:w="1155" w:type="dxa"/>
            <w:shd w:val="clear" w:color="auto" w:fill="auto"/>
            <w:tcMar>
              <w:top w:w="100" w:type="dxa"/>
              <w:left w:w="100" w:type="dxa"/>
              <w:bottom w:w="100" w:type="dxa"/>
              <w:right w:w="100" w:type="dxa"/>
            </w:tcMar>
          </w:tcPr>
          <w:p w14:paraId="214FDD83"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5</w:t>
            </w:r>
          </w:p>
        </w:tc>
        <w:tc>
          <w:tcPr>
            <w:tcW w:w="1065" w:type="dxa"/>
            <w:shd w:val="clear" w:color="auto" w:fill="auto"/>
            <w:tcMar>
              <w:top w:w="100" w:type="dxa"/>
              <w:left w:w="100" w:type="dxa"/>
              <w:bottom w:w="100" w:type="dxa"/>
              <w:right w:w="100" w:type="dxa"/>
            </w:tcMar>
          </w:tcPr>
          <w:p w14:paraId="0FF1AE2E"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1</w:t>
            </w:r>
          </w:p>
        </w:tc>
        <w:tc>
          <w:tcPr>
            <w:tcW w:w="1245" w:type="dxa"/>
            <w:shd w:val="clear" w:color="auto" w:fill="auto"/>
            <w:tcMar>
              <w:top w:w="100" w:type="dxa"/>
              <w:left w:w="100" w:type="dxa"/>
              <w:bottom w:w="100" w:type="dxa"/>
              <w:right w:w="100" w:type="dxa"/>
            </w:tcMar>
          </w:tcPr>
          <w:p w14:paraId="45B3C80B"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10.8%</w:t>
            </w:r>
          </w:p>
        </w:tc>
        <w:tc>
          <w:tcPr>
            <w:tcW w:w="1155" w:type="dxa"/>
            <w:shd w:val="clear" w:color="auto" w:fill="auto"/>
            <w:tcMar>
              <w:top w:w="100" w:type="dxa"/>
              <w:left w:w="100" w:type="dxa"/>
              <w:bottom w:w="100" w:type="dxa"/>
              <w:right w:w="100" w:type="dxa"/>
            </w:tcMar>
          </w:tcPr>
          <w:p w14:paraId="1D0E23B7"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2,084</w:t>
            </w:r>
          </w:p>
        </w:tc>
      </w:tr>
      <w:tr w:rsidR="0043278C" w14:paraId="141BA91E" w14:textId="77777777">
        <w:trPr>
          <w:trHeight w:val="400"/>
        </w:trPr>
        <w:tc>
          <w:tcPr>
            <w:tcW w:w="6930" w:type="dxa"/>
            <w:gridSpan w:val="6"/>
            <w:shd w:val="clear" w:color="auto" w:fill="auto"/>
            <w:tcMar>
              <w:top w:w="100" w:type="dxa"/>
              <w:left w:w="100" w:type="dxa"/>
              <w:bottom w:w="100" w:type="dxa"/>
              <w:right w:w="100" w:type="dxa"/>
            </w:tcMar>
          </w:tcPr>
          <w:p w14:paraId="4EE411E9"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Total de código analizado</w:t>
            </w:r>
          </w:p>
        </w:tc>
        <w:tc>
          <w:tcPr>
            <w:tcW w:w="1155" w:type="dxa"/>
            <w:shd w:val="clear" w:color="auto" w:fill="auto"/>
            <w:tcMar>
              <w:top w:w="100" w:type="dxa"/>
              <w:left w:w="100" w:type="dxa"/>
              <w:bottom w:w="100" w:type="dxa"/>
              <w:right w:w="100" w:type="dxa"/>
            </w:tcMar>
          </w:tcPr>
          <w:p w14:paraId="1E8FF7A1" w14:textId="77777777" w:rsidR="0043278C" w:rsidRDefault="00000000">
            <w:pPr>
              <w:widowControl w:val="0"/>
              <w:pBdr>
                <w:top w:val="nil"/>
                <w:left w:val="nil"/>
                <w:bottom w:val="nil"/>
                <w:right w:val="nil"/>
                <w:between w:val="nil"/>
              </w:pBdr>
              <w:jc w:val="left"/>
              <w:rPr>
                <w:rFonts w:ascii="Times New Roman" w:eastAsia="Times New Roman" w:hAnsi="Times New Roman" w:cs="Times New Roman"/>
              </w:rPr>
            </w:pPr>
            <w:r>
              <w:rPr>
                <w:rFonts w:ascii="Times New Roman" w:eastAsia="Times New Roman" w:hAnsi="Times New Roman" w:cs="Times New Roman"/>
              </w:rPr>
              <w:t>19,429</w:t>
            </w:r>
          </w:p>
        </w:tc>
      </w:tr>
    </w:tbl>
    <w:p w14:paraId="04339E46" w14:textId="77777777" w:rsidR="0043278C" w:rsidRDefault="0043278C">
      <w:pPr>
        <w:rPr>
          <w:rFonts w:ascii="Times New Roman" w:eastAsia="Times New Roman" w:hAnsi="Times New Roman" w:cs="Times New Roman"/>
        </w:rPr>
      </w:pPr>
    </w:p>
    <w:p w14:paraId="4B4B83A6" w14:textId="77777777" w:rsidR="0043278C" w:rsidRDefault="0043278C">
      <w:pPr>
        <w:ind w:left="426"/>
        <w:rPr>
          <w:rFonts w:ascii="Times New Roman" w:eastAsia="Times New Roman" w:hAnsi="Times New Roman" w:cs="Times New Roman"/>
        </w:rPr>
      </w:pPr>
    </w:p>
    <w:tbl>
      <w:tblPr>
        <w:tblStyle w:val="a4"/>
        <w:tblW w:w="8085"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85"/>
        <w:gridCol w:w="1635"/>
        <w:gridCol w:w="1155"/>
        <w:gridCol w:w="1065"/>
        <w:gridCol w:w="1245"/>
        <w:gridCol w:w="1155"/>
      </w:tblGrid>
      <w:tr w:rsidR="0043278C" w14:paraId="1794242F" w14:textId="77777777">
        <w:tc>
          <w:tcPr>
            <w:tcW w:w="945" w:type="dxa"/>
            <w:shd w:val="clear" w:color="auto" w:fill="auto"/>
            <w:tcMar>
              <w:top w:w="100" w:type="dxa"/>
              <w:left w:w="100" w:type="dxa"/>
              <w:bottom w:w="100" w:type="dxa"/>
              <w:right w:w="100" w:type="dxa"/>
            </w:tcMar>
          </w:tcPr>
          <w:p w14:paraId="2B065531"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Archivo</w:t>
            </w:r>
          </w:p>
        </w:tc>
        <w:tc>
          <w:tcPr>
            <w:tcW w:w="885" w:type="dxa"/>
            <w:shd w:val="clear" w:color="auto" w:fill="auto"/>
            <w:tcMar>
              <w:top w:w="100" w:type="dxa"/>
              <w:left w:w="100" w:type="dxa"/>
              <w:bottom w:w="100" w:type="dxa"/>
              <w:right w:w="100" w:type="dxa"/>
            </w:tcMar>
          </w:tcPr>
          <w:p w14:paraId="2CFF0322"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Bug</w:t>
            </w:r>
          </w:p>
        </w:tc>
        <w:tc>
          <w:tcPr>
            <w:tcW w:w="1635" w:type="dxa"/>
            <w:shd w:val="clear" w:color="auto" w:fill="auto"/>
            <w:tcMar>
              <w:top w:w="100" w:type="dxa"/>
              <w:left w:w="100" w:type="dxa"/>
              <w:bottom w:w="100" w:type="dxa"/>
              <w:right w:w="100" w:type="dxa"/>
            </w:tcMar>
          </w:tcPr>
          <w:p w14:paraId="4E27EA05"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Vulnerabilities</w:t>
            </w:r>
          </w:p>
        </w:tc>
        <w:tc>
          <w:tcPr>
            <w:tcW w:w="1155" w:type="dxa"/>
            <w:shd w:val="clear" w:color="auto" w:fill="auto"/>
            <w:tcMar>
              <w:top w:w="100" w:type="dxa"/>
              <w:left w:w="100" w:type="dxa"/>
              <w:bottom w:w="100" w:type="dxa"/>
              <w:right w:w="100" w:type="dxa"/>
            </w:tcMar>
          </w:tcPr>
          <w:p w14:paraId="6C49A445"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Security Hotspots</w:t>
            </w:r>
          </w:p>
        </w:tc>
        <w:tc>
          <w:tcPr>
            <w:tcW w:w="1065" w:type="dxa"/>
            <w:shd w:val="clear" w:color="auto" w:fill="auto"/>
            <w:tcMar>
              <w:top w:w="100" w:type="dxa"/>
              <w:left w:w="100" w:type="dxa"/>
              <w:bottom w:w="100" w:type="dxa"/>
              <w:right w:w="100" w:type="dxa"/>
            </w:tcMar>
          </w:tcPr>
          <w:p w14:paraId="602FDED4"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Code Smells</w:t>
            </w:r>
          </w:p>
        </w:tc>
        <w:tc>
          <w:tcPr>
            <w:tcW w:w="1245" w:type="dxa"/>
            <w:shd w:val="clear" w:color="auto" w:fill="auto"/>
            <w:tcMar>
              <w:top w:w="100" w:type="dxa"/>
              <w:left w:w="100" w:type="dxa"/>
              <w:bottom w:w="100" w:type="dxa"/>
              <w:right w:w="100" w:type="dxa"/>
            </w:tcMar>
          </w:tcPr>
          <w:p w14:paraId="27845D48"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Duplications</w:t>
            </w:r>
          </w:p>
        </w:tc>
        <w:tc>
          <w:tcPr>
            <w:tcW w:w="1155" w:type="dxa"/>
            <w:shd w:val="clear" w:color="auto" w:fill="auto"/>
            <w:tcMar>
              <w:top w:w="100" w:type="dxa"/>
              <w:left w:w="100" w:type="dxa"/>
              <w:bottom w:w="100" w:type="dxa"/>
              <w:right w:w="100" w:type="dxa"/>
            </w:tcMar>
          </w:tcPr>
          <w:p w14:paraId="1BFB6D13"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Lines</w:t>
            </w:r>
          </w:p>
        </w:tc>
      </w:tr>
      <w:tr w:rsidR="0043278C" w14:paraId="79ADA188" w14:textId="77777777">
        <w:tc>
          <w:tcPr>
            <w:tcW w:w="945" w:type="dxa"/>
            <w:shd w:val="clear" w:color="auto" w:fill="auto"/>
            <w:tcMar>
              <w:top w:w="100" w:type="dxa"/>
              <w:left w:w="100" w:type="dxa"/>
              <w:bottom w:w="100" w:type="dxa"/>
              <w:right w:w="100" w:type="dxa"/>
            </w:tcMar>
          </w:tcPr>
          <w:p w14:paraId="293CCDFB"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Frontend</w:t>
            </w:r>
          </w:p>
        </w:tc>
        <w:tc>
          <w:tcPr>
            <w:tcW w:w="885" w:type="dxa"/>
            <w:shd w:val="clear" w:color="auto" w:fill="auto"/>
            <w:tcMar>
              <w:top w:w="100" w:type="dxa"/>
              <w:left w:w="100" w:type="dxa"/>
              <w:bottom w:w="100" w:type="dxa"/>
              <w:right w:w="100" w:type="dxa"/>
            </w:tcMar>
          </w:tcPr>
          <w:p w14:paraId="1CB6E4C9"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45</w:t>
            </w:r>
          </w:p>
        </w:tc>
        <w:tc>
          <w:tcPr>
            <w:tcW w:w="1635" w:type="dxa"/>
            <w:shd w:val="clear" w:color="auto" w:fill="auto"/>
            <w:tcMar>
              <w:top w:w="100" w:type="dxa"/>
              <w:left w:w="100" w:type="dxa"/>
              <w:bottom w:w="100" w:type="dxa"/>
              <w:right w:w="100" w:type="dxa"/>
            </w:tcMar>
          </w:tcPr>
          <w:p w14:paraId="2F73BB40"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0</w:t>
            </w:r>
          </w:p>
        </w:tc>
        <w:tc>
          <w:tcPr>
            <w:tcW w:w="1155" w:type="dxa"/>
            <w:shd w:val="clear" w:color="auto" w:fill="auto"/>
            <w:tcMar>
              <w:top w:w="100" w:type="dxa"/>
              <w:left w:w="100" w:type="dxa"/>
              <w:bottom w:w="100" w:type="dxa"/>
              <w:right w:w="100" w:type="dxa"/>
            </w:tcMar>
          </w:tcPr>
          <w:p w14:paraId="05E363FD"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13</w:t>
            </w:r>
          </w:p>
        </w:tc>
        <w:tc>
          <w:tcPr>
            <w:tcW w:w="1065" w:type="dxa"/>
            <w:shd w:val="clear" w:color="auto" w:fill="auto"/>
            <w:tcMar>
              <w:top w:w="100" w:type="dxa"/>
              <w:left w:w="100" w:type="dxa"/>
              <w:bottom w:w="100" w:type="dxa"/>
              <w:right w:w="100" w:type="dxa"/>
            </w:tcMar>
          </w:tcPr>
          <w:p w14:paraId="7F7F9D4C"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407</w:t>
            </w:r>
          </w:p>
        </w:tc>
        <w:tc>
          <w:tcPr>
            <w:tcW w:w="1245" w:type="dxa"/>
            <w:shd w:val="clear" w:color="auto" w:fill="auto"/>
            <w:tcMar>
              <w:top w:w="100" w:type="dxa"/>
              <w:left w:w="100" w:type="dxa"/>
              <w:bottom w:w="100" w:type="dxa"/>
              <w:right w:w="100" w:type="dxa"/>
            </w:tcMar>
          </w:tcPr>
          <w:p w14:paraId="5DC27C3F"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4.5%</w:t>
            </w:r>
          </w:p>
        </w:tc>
        <w:tc>
          <w:tcPr>
            <w:tcW w:w="1155" w:type="dxa"/>
            <w:shd w:val="clear" w:color="auto" w:fill="auto"/>
            <w:tcMar>
              <w:top w:w="100" w:type="dxa"/>
              <w:left w:w="100" w:type="dxa"/>
              <w:bottom w:w="100" w:type="dxa"/>
              <w:right w:w="100" w:type="dxa"/>
            </w:tcMar>
          </w:tcPr>
          <w:p w14:paraId="09255EAC"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17,345</w:t>
            </w:r>
          </w:p>
        </w:tc>
      </w:tr>
      <w:tr w:rsidR="0043278C" w14:paraId="3C82D151" w14:textId="77777777">
        <w:tc>
          <w:tcPr>
            <w:tcW w:w="945" w:type="dxa"/>
            <w:shd w:val="clear" w:color="auto" w:fill="auto"/>
            <w:tcMar>
              <w:top w:w="100" w:type="dxa"/>
              <w:left w:w="100" w:type="dxa"/>
              <w:bottom w:w="100" w:type="dxa"/>
              <w:right w:w="100" w:type="dxa"/>
            </w:tcMar>
          </w:tcPr>
          <w:p w14:paraId="151ACF53"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Backend</w:t>
            </w:r>
          </w:p>
        </w:tc>
        <w:tc>
          <w:tcPr>
            <w:tcW w:w="885" w:type="dxa"/>
            <w:shd w:val="clear" w:color="auto" w:fill="auto"/>
            <w:tcMar>
              <w:top w:w="100" w:type="dxa"/>
              <w:left w:w="100" w:type="dxa"/>
              <w:bottom w:w="100" w:type="dxa"/>
              <w:right w:w="100" w:type="dxa"/>
            </w:tcMar>
          </w:tcPr>
          <w:p w14:paraId="409072CD"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7</w:t>
            </w:r>
          </w:p>
        </w:tc>
        <w:tc>
          <w:tcPr>
            <w:tcW w:w="1635" w:type="dxa"/>
            <w:shd w:val="clear" w:color="auto" w:fill="auto"/>
            <w:tcMar>
              <w:top w:w="100" w:type="dxa"/>
              <w:left w:w="100" w:type="dxa"/>
              <w:bottom w:w="100" w:type="dxa"/>
              <w:right w:w="100" w:type="dxa"/>
            </w:tcMar>
          </w:tcPr>
          <w:p w14:paraId="0090FF8A"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0</w:t>
            </w:r>
          </w:p>
        </w:tc>
        <w:tc>
          <w:tcPr>
            <w:tcW w:w="1155" w:type="dxa"/>
            <w:shd w:val="clear" w:color="auto" w:fill="auto"/>
            <w:tcMar>
              <w:top w:w="100" w:type="dxa"/>
              <w:left w:w="100" w:type="dxa"/>
              <w:bottom w:w="100" w:type="dxa"/>
              <w:right w:w="100" w:type="dxa"/>
            </w:tcMar>
          </w:tcPr>
          <w:p w14:paraId="55A7F52C"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3</w:t>
            </w:r>
          </w:p>
        </w:tc>
        <w:tc>
          <w:tcPr>
            <w:tcW w:w="1065" w:type="dxa"/>
            <w:shd w:val="clear" w:color="auto" w:fill="auto"/>
            <w:tcMar>
              <w:top w:w="100" w:type="dxa"/>
              <w:left w:w="100" w:type="dxa"/>
              <w:bottom w:w="100" w:type="dxa"/>
              <w:right w:w="100" w:type="dxa"/>
            </w:tcMar>
          </w:tcPr>
          <w:p w14:paraId="277580FD"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61E22D58"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11.3%</w:t>
            </w:r>
          </w:p>
        </w:tc>
        <w:tc>
          <w:tcPr>
            <w:tcW w:w="1155" w:type="dxa"/>
            <w:shd w:val="clear" w:color="auto" w:fill="auto"/>
            <w:tcMar>
              <w:top w:w="100" w:type="dxa"/>
              <w:left w:w="100" w:type="dxa"/>
              <w:bottom w:w="100" w:type="dxa"/>
              <w:right w:w="100" w:type="dxa"/>
            </w:tcMar>
          </w:tcPr>
          <w:p w14:paraId="3CF27517"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2,084</w:t>
            </w:r>
          </w:p>
        </w:tc>
      </w:tr>
      <w:tr w:rsidR="0043278C" w14:paraId="62A588BA" w14:textId="77777777">
        <w:trPr>
          <w:trHeight w:val="400"/>
        </w:trPr>
        <w:tc>
          <w:tcPr>
            <w:tcW w:w="6930" w:type="dxa"/>
            <w:gridSpan w:val="6"/>
            <w:shd w:val="clear" w:color="auto" w:fill="auto"/>
            <w:tcMar>
              <w:top w:w="100" w:type="dxa"/>
              <w:left w:w="100" w:type="dxa"/>
              <w:bottom w:w="100" w:type="dxa"/>
              <w:right w:w="100" w:type="dxa"/>
            </w:tcMar>
          </w:tcPr>
          <w:p w14:paraId="01A4E1BA"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Total de código analizado</w:t>
            </w:r>
          </w:p>
        </w:tc>
        <w:tc>
          <w:tcPr>
            <w:tcW w:w="1155" w:type="dxa"/>
            <w:shd w:val="clear" w:color="auto" w:fill="auto"/>
            <w:tcMar>
              <w:top w:w="100" w:type="dxa"/>
              <w:left w:w="100" w:type="dxa"/>
              <w:bottom w:w="100" w:type="dxa"/>
              <w:right w:w="100" w:type="dxa"/>
            </w:tcMar>
          </w:tcPr>
          <w:p w14:paraId="2D74531F" w14:textId="77777777" w:rsidR="0043278C" w:rsidRDefault="00000000">
            <w:pPr>
              <w:widowControl w:val="0"/>
              <w:jc w:val="left"/>
              <w:rPr>
                <w:rFonts w:ascii="Times New Roman" w:eastAsia="Times New Roman" w:hAnsi="Times New Roman" w:cs="Times New Roman"/>
              </w:rPr>
            </w:pPr>
            <w:r>
              <w:rPr>
                <w:rFonts w:ascii="Times New Roman" w:eastAsia="Times New Roman" w:hAnsi="Times New Roman" w:cs="Times New Roman"/>
              </w:rPr>
              <w:t>19,429</w:t>
            </w:r>
          </w:p>
        </w:tc>
      </w:tr>
    </w:tbl>
    <w:p w14:paraId="037B4352" w14:textId="77777777" w:rsidR="0043278C" w:rsidRDefault="0043278C">
      <w:pPr>
        <w:rPr>
          <w:rFonts w:ascii="Times New Roman" w:eastAsia="Times New Roman" w:hAnsi="Times New Roman" w:cs="Times New Roman"/>
        </w:rPr>
      </w:pPr>
    </w:p>
    <w:p w14:paraId="2AD24043" w14:textId="77777777" w:rsidR="0043278C" w:rsidRDefault="00000000">
      <w:pPr>
        <w:ind w:left="426"/>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B9169E" wp14:editId="13A5ACA8">
            <wp:extent cx="5055677" cy="126588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55677" cy="1265885"/>
                    </a:xfrm>
                    <a:prstGeom prst="rect">
                      <a:avLst/>
                    </a:prstGeom>
                    <a:ln/>
                  </pic:spPr>
                </pic:pic>
              </a:graphicData>
            </a:graphic>
          </wp:inline>
        </w:drawing>
      </w:r>
    </w:p>
    <w:p w14:paraId="5EF808E7" w14:textId="77777777" w:rsidR="0043278C" w:rsidRDefault="0043278C">
      <w:pPr>
        <w:ind w:left="426"/>
        <w:rPr>
          <w:rFonts w:ascii="Times New Roman" w:eastAsia="Times New Roman" w:hAnsi="Times New Roman" w:cs="Times New Roman"/>
        </w:rPr>
      </w:pPr>
    </w:p>
    <w:p w14:paraId="6C7A7974" w14:textId="77777777" w:rsidR="0043278C" w:rsidRDefault="0043278C">
      <w:pPr>
        <w:ind w:left="426"/>
        <w:rPr>
          <w:rFonts w:ascii="Times New Roman" w:eastAsia="Times New Roman" w:hAnsi="Times New Roman" w:cs="Times New Roman"/>
        </w:rPr>
      </w:pPr>
    </w:p>
    <w:p w14:paraId="31925ACA" w14:textId="77777777" w:rsidR="0043278C" w:rsidRDefault="0043278C">
      <w:pPr>
        <w:ind w:left="426"/>
        <w:rPr>
          <w:rFonts w:ascii="Times New Roman" w:eastAsia="Times New Roman" w:hAnsi="Times New Roman" w:cs="Times New Roman"/>
        </w:rPr>
      </w:pPr>
    </w:p>
    <w:p w14:paraId="56B1D6C4" w14:textId="77777777" w:rsidR="0043278C" w:rsidRDefault="0043278C">
      <w:pPr>
        <w:ind w:left="426"/>
        <w:rPr>
          <w:rFonts w:ascii="Times New Roman" w:eastAsia="Times New Roman" w:hAnsi="Times New Roman" w:cs="Times New Roman"/>
        </w:rPr>
      </w:pPr>
    </w:p>
    <w:p w14:paraId="7F88FFCE" w14:textId="77777777" w:rsidR="0043278C" w:rsidRDefault="00000000">
      <w:pPr>
        <w:numPr>
          <w:ilvl w:val="0"/>
          <w:numId w:val="8"/>
        </w:numPr>
        <w:rPr>
          <w:rFonts w:ascii="Times New Roman" w:eastAsia="Times New Roman" w:hAnsi="Times New Roman" w:cs="Times New Roman"/>
          <w:b/>
        </w:rPr>
      </w:pPr>
      <w:r>
        <w:rPr>
          <w:rFonts w:ascii="Times New Roman" w:eastAsia="Times New Roman" w:hAnsi="Times New Roman" w:cs="Times New Roman"/>
          <w:b/>
        </w:rPr>
        <w:t>Bugs</w:t>
      </w:r>
    </w:p>
    <w:p w14:paraId="45CA8389" w14:textId="77777777" w:rsidR="0043278C" w:rsidRDefault="0043278C">
      <w:pPr>
        <w:ind w:left="720"/>
        <w:rPr>
          <w:rFonts w:ascii="Times New Roman" w:eastAsia="Times New Roman" w:hAnsi="Times New Roman" w:cs="Times New Roman"/>
        </w:rPr>
      </w:pPr>
    </w:p>
    <w:p w14:paraId="052508CC" w14:textId="77777777" w:rsidR="0043278C" w:rsidRDefault="00000000">
      <w:pPr>
        <w:ind w:left="720"/>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5DD59CF" wp14:editId="27CB3D8E">
            <wp:simplePos x="0" y="0"/>
            <wp:positionH relativeFrom="column">
              <wp:posOffset>2005013</wp:posOffset>
            </wp:positionH>
            <wp:positionV relativeFrom="paragraph">
              <wp:posOffset>142875</wp:posOffset>
            </wp:positionV>
            <wp:extent cx="2054924" cy="3143166"/>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54924" cy="3143166"/>
                    </a:xfrm>
                    <a:prstGeom prst="rect">
                      <a:avLst/>
                    </a:prstGeom>
                    <a:ln/>
                  </pic:spPr>
                </pic:pic>
              </a:graphicData>
            </a:graphic>
          </wp:anchor>
        </w:drawing>
      </w:r>
    </w:p>
    <w:p w14:paraId="78CF2E68" w14:textId="77777777" w:rsidR="0043278C" w:rsidRDefault="00000000">
      <w:pPr>
        <w:ind w:left="720"/>
        <w:rPr>
          <w:rFonts w:ascii="Times New Roman" w:eastAsia="Times New Roman" w:hAnsi="Times New Roman" w:cs="Times New Roman"/>
        </w:rPr>
      </w:pPr>
      <w:r>
        <w:rPr>
          <w:rFonts w:ascii="Times New Roman" w:eastAsia="Times New Roman" w:hAnsi="Times New Roman" w:cs="Times New Roman"/>
        </w:rPr>
        <w:t>Existen 144 bug de los cuales 52 son por el código principal en el apartado de backend/node_modules; y los demás son por la documentación que repite código</w:t>
      </w:r>
    </w:p>
    <w:p w14:paraId="3F3443BE" w14:textId="77777777" w:rsidR="0043278C" w:rsidRDefault="0043278C">
      <w:pPr>
        <w:ind w:left="720"/>
        <w:rPr>
          <w:rFonts w:ascii="Times New Roman" w:eastAsia="Times New Roman" w:hAnsi="Times New Roman" w:cs="Times New Roman"/>
        </w:rPr>
      </w:pPr>
    </w:p>
    <w:p w14:paraId="5317A285" w14:textId="77777777" w:rsidR="0043278C" w:rsidRDefault="00000000">
      <w:pPr>
        <w:numPr>
          <w:ilvl w:val="0"/>
          <w:numId w:val="8"/>
        </w:numPr>
        <w:rPr>
          <w:rFonts w:ascii="Times New Roman" w:eastAsia="Times New Roman" w:hAnsi="Times New Roman" w:cs="Times New Roman"/>
          <w:b/>
        </w:rPr>
      </w:pPr>
      <w:r>
        <w:rPr>
          <w:rFonts w:ascii="Times New Roman" w:eastAsia="Times New Roman" w:hAnsi="Times New Roman" w:cs="Times New Roman"/>
          <w:b/>
        </w:rPr>
        <w:t>Security Hotspots</w:t>
      </w:r>
    </w:p>
    <w:p w14:paraId="4CC2A1A1" w14:textId="77777777" w:rsidR="0043278C" w:rsidRDefault="00000000">
      <w:pPr>
        <w:ind w:left="720"/>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3B0544E2" wp14:editId="543052D7">
            <wp:simplePos x="0" y="0"/>
            <wp:positionH relativeFrom="column">
              <wp:posOffset>1714500</wp:posOffset>
            </wp:positionH>
            <wp:positionV relativeFrom="paragraph">
              <wp:posOffset>171450</wp:posOffset>
            </wp:positionV>
            <wp:extent cx="2638425" cy="4071890"/>
            <wp:effectExtent l="0" t="0" r="0" b="0"/>
            <wp:wrapSquare wrapText="bothSides" distT="114300" distB="114300" distL="114300" distR="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b="7066"/>
                    <a:stretch>
                      <a:fillRect/>
                    </a:stretch>
                  </pic:blipFill>
                  <pic:spPr>
                    <a:xfrm>
                      <a:off x="0" y="0"/>
                      <a:ext cx="2638425" cy="4071890"/>
                    </a:xfrm>
                    <a:prstGeom prst="rect">
                      <a:avLst/>
                    </a:prstGeom>
                    <a:ln/>
                  </pic:spPr>
                </pic:pic>
              </a:graphicData>
            </a:graphic>
          </wp:anchor>
        </w:drawing>
      </w:r>
    </w:p>
    <w:p w14:paraId="61BF8B1B" w14:textId="77777777" w:rsidR="0043278C" w:rsidRDefault="0043278C">
      <w:pPr>
        <w:ind w:left="720"/>
        <w:rPr>
          <w:rFonts w:ascii="Times New Roman" w:eastAsia="Times New Roman" w:hAnsi="Times New Roman" w:cs="Times New Roman"/>
        </w:rPr>
      </w:pPr>
    </w:p>
    <w:p w14:paraId="0C48810D" w14:textId="77777777" w:rsidR="0043278C" w:rsidRDefault="0043278C">
      <w:pPr>
        <w:ind w:left="720"/>
        <w:rPr>
          <w:rFonts w:ascii="Times New Roman" w:eastAsia="Times New Roman" w:hAnsi="Times New Roman" w:cs="Times New Roman"/>
        </w:rPr>
      </w:pPr>
    </w:p>
    <w:p w14:paraId="548B74F6" w14:textId="77777777" w:rsidR="0043278C" w:rsidRDefault="0043278C">
      <w:pPr>
        <w:ind w:left="720"/>
        <w:rPr>
          <w:rFonts w:ascii="Times New Roman" w:eastAsia="Times New Roman" w:hAnsi="Times New Roman" w:cs="Times New Roman"/>
        </w:rPr>
      </w:pPr>
    </w:p>
    <w:p w14:paraId="0512E5C6" w14:textId="77777777" w:rsidR="0043278C" w:rsidRDefault="0043278C">
      <w:pPr>
        <w:ind w:left="720"/>
        <w:rPr>
          <w:rFonts w:ascii="Times New Roman" w:eastAsia="Times New Roman" w:hAnsi="Times New Roman" w:cs="Times New Roman"/>
        </w:rPr>
      </w:pPr>
    </w:p>
    <w:p w14:paraId="41059FB1" w14:textId="77777777" w:rsidR="0043278C" w:rsidRDefault="0043278C">
      <w:pPr>
        <w:ind w:left="720"/>
        <w:rPr>
          <w:rFonts w:ascii="Times New Roman" w:eastAsia="Times New Roman" w:hAnsi="Times New Roman" w:cs="Times New Roman"/>
        </w:rPr>
      </w:pPr>
    </w:p>
    <w:p w14:paraId="0FCC1D13" w14:textId="77777777" w:rsidR="0043278C" w:rsidRDefault="0043278C">
      <w:pPr>
        <w:ind w:left="720"/>
        <w:rPr>
          <w:rFonts w:ascii="Times New Roman" w:eastAsia="Times New Roman" w:hAnsi="Times New Roman" w:cs="Times New Roman"/>
        </w:rPr>
      </w:pPr>
    </w:p>
    <w:p w14:paraId="2484183A" w14:textId="77777777" w:rsidR="0043278C" w:rsidRDefault="0043278C">
      <w:pPr>
        <w:ind w:left="720"/>
        <w:rPr>
          <w:rFonts w:ascii="Times New Roman" w:eastAsia="Times New Roman" w:hAnsi="Times New Roman" w:cs="Times New Roman"/>
        </w:rPr>
      </w:pPr>
    </w:p>
    <w:p w14:paraId="7AA236FE" w14:textId="77777777" w:rsidR="0043278C" w:rsidRDefault="0043278C">
      <w:pPr>
        <w:ind w:left="720"/>
        <w:rPr>
          <w:rFonts w:ascii="Times New Roman" w:eastAsia="Times New Roman" w:hAnsi="Times New Roman" w:cs="Times New Roman"/>
        </w:rPr>
      </w:pPr>
    </w:p>
    <w:p w14:paraId="3C24AAE1" w14:textId="77777777" w:rsidR="0043278C" w:rsidRDefault="0043278C">
      <w:pPr>
        <w:ind w:left="720"/>
        <w:rPr>
          <w:rFonts w:ascii="Times New Roman" w:eastAsia="Times New Roman" w:hAnsi="Times New Roman" w:cs="Times New Roman"/>
        </w:rPr>
      </w:pPr>
    </w:p>
    <w:p w14:paraId="65BC5646" w14:textId="77777777" w:rsidR="0043278C" w:rsidRDefault="0043278C">
      <w:pPr>
        <w:ind w:left="720"/>
        <w:rPr>
          <w:rFonts w:ascii="Times New Roman" w:eastAsia="Times New Roman" w:hAnsi="Times New Roman" w:cs="Times New Roman"/>
        </w:rPr>
      </w:pPr>
    </w:p>
    <w:p w14:paraId="0546A1C9" w14:textId="77777777" w:rsidR="0043278C" w:rsidRDefault="0043278C">
      <w:pPr>
        <w:ind w:left="720"/>
        <w:rPr>
          <w:rFonts w:ascii="Times New Roman" w:eastAsia="Times New Roman" w:hAnsi="Times New Roman" w:cs="Times New Roman"/>
        </w:rPr>
      </w:pPr>
    </w:p>
    <w:p w14:paraId="01B95425" w14:textId="77777777" w:rsidR="0043278C" w:rsidRDefault="0043278C">
      <w:pPr>
        <w:ind w:left="720"/>
        <w:rPr>
          <w:rFonts w:ascii="Times New Roman" w:eastAsia="Times New Roman" w:hAnsi="Times New Roman" w:cs="Times New Roman"/>
        </w:rPr>
      </w:pPr>
    </w:p>
    <w:p w14:paraId="3DDDC4CA" w14:textId="77777777" w:rsidR="0043278C" w:rsidRDefault="0043278C">
      <w:pPr>
        <w:ind w:left="720"/>
        <w:rPr>
          <w:rFonts w:ascii="Times New Roman" w:eastAsia="Times New Roman" w:hAnsi="Times New Roman" w:cs="Times New Roman"/>
        </w:rPr>
      </w:pPr>
    </w:p>
    <w:p w14:paraId="7FD35FCF" w14:textId="77777777" w:rsidR="0043278C" w:rsidRDefault="0043278C">
      <w:pPr>
        <w:ind w:left="720"/>
        <w:rPr>
          <w:rFonts w:ascii="Times New Roman" w:eastAsia="Times New Roman" w:hAnsi="Times New Roman" w:cs="Times New Roman"/>
        </w:rPr>
      </w:pPr>
    </w:p>
    <w:p w14:paraId="6B0F84A7" w14:textId="77777777" w:rsidR="0043278C" w:rsidRDefault="0043278C">
      <w:pPr>
        <w:ind w:left="720"/>
        <w:rPr>
          <w:rFonts w:ascii="Times New Roman" w:eastAsia="Times New Roman" w:hAnsi="Times New Roman" w:cs="Times New Roman"/>
        </w:rPr>
      </w:pPr>
    </w:p>
    <w:p w14:paraId="4D60EFA1" w14:textId="77777777" w:rsidR="0043278C" w:rsidRDefault="0043278C">
      <w:pPr>
        <w:ind w:left="720"/>
        <w:rPr>
          <w:rFonts w:ascii="Times New Roman" w:eastAsia="Times New Roman" w:hAnsi="Times New Roman" w:cs="Times New Roman"/>
        </w:rPr>
      </w:pPr>
    </w:p>
    <w:p w14:paraId="1AD5E229" w14:textId="77777777" w:rsidR="0043278C" w:rsidRDefault="0043278C">
      <w:pPr>
        <w:ind w:left="720"/>
        <w:rPr>
          <w:rFonts w:ascii="Times New Roman" w:eastAsia="Times New Roman" w:hAnsi="Times New Roman" w:cs="Times New Roman"/>
        </w:rPr>
      </w:pPr>
    </w:p>
    <w:p w14:paraId="1A51FD3D" w14:textId="77777777" w:rsidR="0043278C" w:rsidRDefault="0043278C">
      <w:pPr>
        <w:ind w:left="720"/>
        <w:rPr>
          <w:rFonts w:ascii="Times New Roman" w:eastAsia="Times New Roman" w:hAnsi="Times New Roman" w:cs="Times New Roman"/>
        </w:rPr>
      </w:pPr>
    </w:p>
    <w:p w14:paraId="566CC56E" w14:textId="77777777" w:rsidR="0043278C" w:rsidRDefault="0043278C">
      <w:pPr>
        <w:ind w:left="720"/>
        <w:rPr>
          <w:rFonts w:ascii="Times New Roman" w:eastAsia="Times New Roman" w:hAnsi="Times New Roman" w:cs="Times New Roman"/>
        </w:rPr>
      </w:pPr>
    </w:p>
    <w:p w14:paraId="25DEF69D" w14:textId="77777777" w:rsidR="0043278C" w:rsidRDefault="0043278C">
      <w:pPr>
        <w:ind w:left="720"/>
        <w:rPr>
          <w:rFonts w:ascii="Times New Roman" w:eastAsia="Times New Roman" w:hAnsi="Times New Roman" w:cs="Times New Roman"/>
        </w:rPr>
      </w:pPr>
    </w:p>
    <w:p w14:paraId="75A79CDB" w14:textId="77777777" w:rsidR="0043278C" w:rsidRDefault="0043278C">
      <w:pPr>
        <w:ind w:left="720"/>
        <w:rPr>
          <w:rFonts w:ascii="Times New Roman" w:eastAsia="Times New Roman" w:hAnsi="Times New Roman" w:cs="Times New Roman"/>
        </w:rPr>
      </w:pPr>
    </w:p>
    <w:p w14:paraId="3A3963C3" w14:textId="77777777" w:rsidR="0043278C" w:rsidRDefault="0043278C">
      <w:pPr>
        <w:ind w:left="720"/>
        <w:rPr>
          <w:rFonts w:ascii="Times New Roman" w:eastAsia="Times New Roman" w:hAnsi="Times New Roman" w:cs="Times New Roman"/>
        </w:rPr>
      </w:pPr>
    </w:p>
    <w:p w14:paraId="46B50063" w14:textId="77777777" w:rsidR="0043278C" w:rsidRDefault="0043278C">
      <w:pPr>
        <w:ind w:left="720"/>
        <w:rPr>
          <w:rFonts w:ascii="Times New Roman" w:eastAsia="Times New Roman" w:hAnsi="Times New Roman" w:cs="Times New Roman"/>
        </w:rPr>
      </w:pPr>
    </w:p>
    <w:p w14:paraId="28DCB9EC" w14:textId="77777777" w:rsidR="0043278C" w:rsidRDefault="0043278C">
      <w:pPr>
        <w:ind w:left="720"/>
        <w:rPr>
          <w:rFonts w:ascii="Times New Roman" w:eastAsia="Times New Roman" w:hAnsi="Times New Roman" w:cs="Times New Roman"/>
        </w:rPr>
      </w:pPr>
    </w:p>
    <w:p w14:paraId="36D5520D" w14:textId="77777777" w:rsidR="0043278C" w:rsidRDefault="0043278C">
      <w:pPr>
        <w:ind w:left="720"/>
        <w:rPr>
          <w:rFonts w:ascii="Times New Roman" w:eastAsia="Times New Roman" w:hAnsi="Times New Roman" w:cs="Times New Roman"/>
        </w:rPr>
      </w:pPr>
    </w:p>
    <w:p w14:paraId="30B982DB" w14:textId="77777777" w:rsidR="0043278C" w:rsidRDefault="0043278C">
      <w:pPr>
        <w:ind w:left="720"/>
        <w:rPr>
          <w:rFonts w:ascii="Times New Roman" w:eastAsia="Times New Roman" w:hAnsi="Times New Roman" w:cs="Times New Roman"/>
        </w:rPr>
      </w:pPr>
    </w:p>
    <w:p w14:paraId="57DDE5FF" w14:textId="77777777" w:rsidR="0043278C" w:rsidRDefault="0043278C">
      <w:pPr>
        <w:ind w:left="720"/>
        <w:rPr>
          <w:rFonts w:ascii="Times New Roman" w:eastAsia="Times New Roman" w:hAnsi="Times New Roman" w:cs="Times New Roman"/>
        </w:rPr>
      </w:pPr>
    </w:p>
    <w:p w14:paraId="76CD4AB0" w14:textId="77777777" w:rsidR="0043278C" w:rsidRDefault="0043278C">
      <w:pPr>
        <w:rPr>
          <w:rFonts w:ascii="Times New Roman" w:eastAsia="Times New Roman" w:hAnsi="Times New Roman" w:cs="Times New Roman"/>
        </w:rPr>
      </w:pPr>
    </w:p>
    <w:p w14:paraId="3CB74716" w14:textId="77777777" w:rsidR="0043278C" w:rsidRDefault="0043278C">
      <w:pPr>
        <w:ind w:left="720"/>
        <w:rPr>
          <w:rFonts w:ascii="Times New Roman" w:eastAsia="Times New Roman" w:hAnsi="Times New Roman" w:cs="Times New Roman"/>
        </w:rPr>
      </w:pPr>
    </w:p>
    <w:p w14:paraId="5E2EE84A" w14:textId="77777777" w:rsidR="0043278C" w:rsidRDefault="0043278C">
      <w:pPr>
        <w:ind w:left="720"/>
        <w:rPr>
          <w:rFonts w:ascii="Times New Roman" w:eastAsia="Times New Roman" w:hAnsi="Times New Roman" w:cs="Times New Roman"/>
        </w:rPr>
      </w:pPr>
    </w:p>
    <w:p w14:paraId="48923BCB" w14:textId="77777777" w:rsidR="0043278C" w:rsidRDefault="0043278C">
      <w:pPr>
        <w:ind w:left="720"/>
        <w:rPr>
          <w:rFonts w:ascii="Times New Roman" w:eastAsia="Times New Roman" w:hAnsi="Times New Roman" w:cs="Times New Roman"/>
          <w:b/>
        </w:rPr>
      </w:pPr>
    </w:p>
    <w:p w14:paraId="2D0CBD94" w14:textId="77777777" w:rsidR="0043278C" w:rsidRDefault="00000000">
      <w:pPr>
        <w:numPr>
          <w:ilvl w:val="0"/>
          <w:numId w:val="8"/>
        </w:numPr>
        <w:rPr>
          <w:rFonts w:ascii="Times New Roman" w:eastAsia="Times New Roman" w:hAnsi="Times New Roman" w:cs="Times New Roman"/>
          <w:b/>
        </w:rPr>
      </w:pPr>
      <w:r>
        <w:rPr>
          <w:rFonts w:ascii="Times New Roman" w:eastAsia="Times New Roman" w:hAnsi="Times New Roman" w:cs="Times New Roman"/>
          <w:b/>
        </w:rPr>
        <w:lastRenderedPageBreak/>
        <w:t>Maintainability (Smell code)</w:t>
      </w:r>
    </w:p>
    <w:p w14:paraId="5CD1A0A5" w14:textId="77777777" w:rsidR="0043278C" w:rsidRDefault="0043278C">
      <w:pPr>
        <w:ind w:left="720"/>
        <w:rPr>
          <w:rFonts w:ascii="Times New Roman" w:eastAsia="Times New Roman" w:hAnsi="Times New Roman" w:cs="Times New Roman"/>
        </w:rPr>
      </w:pPr>
    </w:p>
    <w:p w14:paraId="710CB786" w14:textId="77777777" w:rsidR="0043278C" w:rsidRDefault="00000000">
      <w:pPr>
        <w:ind w:left="720"/>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14:anchorId="5CE6D98C" wp14:editId="1F34A8BA">
            <wp:simplePos x="0" y="0"/>
            <wp:positionH relativeFrom="column">
              <wp:posOffset>1847850</wp:posOffset>
            </wp:positionH>
            <wp:positionV relativeFrom="paragraph">
              <wp:posOffset>142875</wp:posOffset>
            </wp:positionV>
            <wp:extent cx="2373264" cy="3540053"/>
            <wp:effectExtent l="0" t="0" r="0" b="0"/>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373264" cy="3540053"/>
                    </a:xfrm>
                    <a:prstGeom prst="rect">
                      <a:avLst/>
                    </a:prstGeom>
                    <a:ln/>
                  </pic:spPr>
                </pic:pic>
              </a:graphicData>
            </a:graphic>
          </wp:anchor>
        </w:drawing>
      </w:r>
    </w:p>
    <w:p w14:paraId="0FE98ADD" w14:textId="77777777" w:rsidR="0043278C" w:rsidRDefault="0043278C">
      <w:pPr>
        <w:ind w:left="720"/>
        <w:rPr>
          <w:rFonts w:ascii="Times New Roman" w:eastAsia="Times New Roman" w:hAnsi="Times New Roman" w:cs="Times New Roman"/>
        </w:rPr>
      </w:pPr>
    </w:p>
    <w:p w14:paraId="0D810B71" w14:textId="77777777" w:rsidR="0043278C" w:rsidRDefault="0043278C">
      <w:pPr>
        <w:ind w:left="720"/>
        <w:rPr>
          <w:rFonts w:ascii="Times New Roman" w:eastAsia="Times New Roman" w:hAnsi="Times New Roman" w:cs="Times New Roman"/>
        </w:rPr>
      </w:pPr>
    </w:p>
    <w:p w14:paraId="2AA0A8A5" w14:textId="77777777" w:rsidR="0043278C" w:rsidRDefault="0043278C">
      <w:pPr>
        <w:ind w:left="720"/>
        <w:rPr>
          <w:rFonts w:ascii="Times New Roman" w:eastAsia="Times New Roman" w:hAnsi="Times New Roman" w:cs="Times New Roman"/>
        </w:rPr>
      </w:pPr>
    </w:p>
    <w:p w14:paraId="70729D6D" w14:textId="77777777" w:rsidR="0043278C" w:rsidRDefault="0043278C">
      <w:pPr>
        <w:ind w:left="720"/>
        <w:rPr>
          <w:rFonts w:ascii="Times New Roman" w:eastAsia="Times New Roman" w:hAnsi="Times New Roman" w:cs="Times New Roman"/>
        </w:rPr>
      </w:pPr>
    </w:p>
    <w:p w14:paraId="780E567B" w14:textId="77777777" w:rsidR="0043278C" w:rsidRDefault="0043278C">
      <w:pPr>
        <w:ind w:left="720"/>
        <w:rPr>
          <w:rFonts w:ascii="Times New Roman" w:eastAsia="Times New Roman" w:hAnsi="Times New Roman" w:cs="Times New Roman"/>
        </w:rPr>
      </w:pPr>
    </w:p>
    <w:p w14:paraId="59189E80" w14:textId="77777777" w:rsidR="0043278C" w:rsidRDefault="0043278C">
      <w:pPr>
        <w:ind w:left="720"/>
        <w:rPr>
          <w:rFonts w:ascii="Times New Roman" w:eastAsia="Times New Roman" w:hAnsi="Times New Roman" w:cs="Times New Roman"/>
        </w:rPr>
      </w:pPr>
    </w:p>
    <w:p w14:paraId="20856B0B" w14:textId="77777777" w:rsidR="0043278C" w:rsidRDefault="0043278C">
      <w:pPr>
        <w:ind w:left="720"/>
        <w:rPr>
          <w:rFonts w:ascii="Times New Roman" w:eastAsia="Times New Roman" w:hAnsi="Times New Roman" w:cs="Times New Roman"/>
        </w:rPr>
      </w:pPr>
    </w:p>
    <w:p w14:paraId="396856F8" w14:textId="77777777" w:rsidR="0043278C" w:rsidRDefault="0043278C">
      <w:pPr>
        <w:ind w:left="720"/>
        <w:rPr>
          <w:rFonts w:ascii="Times New Roman" w:eastAsia="Times New Roman" w:hAnsi="Times New Roman" w:cs="Times New Roman"/>
        </w:rPr>
      </w:pPr>
    </w:p>
    <w:p w14:paraId="72DD36FE" w14:textId="77777777" w:rsidR="0043278C" w:rsidRDefault="0043278C">
      <w:pPr>
        <w:ind w:left="720"/>
        <w:rPr>
          <w:rFonts w:ascii="Times New Roman" w:eastAsia="Times New Roman" w:hAnsi="Times New Roman" w:cs="Times New Roman"/>
        </w:rPr>
      </w:pPr>
    </w:p>
    <w:p w14:paraId="2B939261" w14:textId="77777777" w:rsidR="0043278C" w:rsidRDefault="0043278C">
      <w:pPr>
        <w:ind w:left="720"/>
        <w:rPr>
          <w:rFonts w:ascii="Times New Roman" w:eastAsia="Times New Roman" w:hAnsi="Times New Roman" w:cs="Times New Roman"/>
        </w:rPr>
      </w:pPr>
    </w:p>
    <w:p w14:paraId="5763607D" w14:textId="77777777" w:rsidR="0043278C" w:rsidRDefault="0043278C">
      <w:pPr>
        <w:ind w:left="720"/>
        <w:rPr>
          <w:rFonts w:ascii="Times New Roman" w:eastAsia="Times New Roman" w:hAnsi="Times New Roman" w:cs="Times New Roman"/>
        </w:rPr>
      </w:pPr>
    </w:p>
    <w:p w14:paraId="1A797FAB" w14:textId="77777777" w:rsidR="0043278C" w:rsidRDefault="0043278C">
      <w:pPr>
        <w:ind w:left="720"/>
        <w:rPr>
          <w:rFonts w:ascii="Times New Roman" w:eastAsia="Times New Roman" w:hAnsi="Times New Roman" w:cs="Times New Roman"/>
        </w:rPr>
      </w:pPr>
    </w:p>
    <w:p w14:paraId="422377F2" w14:textId="77777777" w:rsidR="0043278C" w:rsidRDefault="0043278C">
      <w:pPr>
        <w:ind w:left="720"/>
        <w:rPr>
          <w:rFonts w:ascii="Times New Roman" w:eastAsia="Times New Roman" w:hAnsi="Times New Roman" w:cs="Times New Roman"/>
        </w:rPr>
      </w:pPr>
    </w:p>
    <w:p w14:paraId="65BD5AED" w14:textId="77777777" w:rsidR="0043278C" w:rsidRDefault="0043278C">
      <w:pPr>
        <w:ind w:left="720"/>
        <w:rPr>
          <w:rFonts w:ascii="Times New Roman" w:eastAsia="Times New Roman" w:hAnsi="Times New Roman" w:cs="Times New Roman"/>
        </w:rPr>
      </w:pPr>
    </w:p>
    <w:p w14:paraId="2C561209" w14:textId="77777777" w:rsidR="0043278C" w:rsidRDefault="0043278C">
      <w:pPr>
        <w:ind w:left="720"/>
        <w:rPr>
          <w:rFonts w:ascii="Times New Roman" w:eastAsia="Times New Roman" w:hAnsi="Times New Roman" w:cs="Times New Roman"/>
        </w:rPr>
      </w:pPr>
    </w:p>
    <w:p w14:paraId="7CFEB83C" w14:textId="77777777" w:rsidR="0043278C" w:rsidRDefault="0043278C">
      <w:pPr>
        <w:ind w:left="720"/>
        <w:rPr>
          <w:rFonts w:ascii="Times New Roman" w:eastAsia="Times New Roman" w:hAnsi="Times New Roman" w:cs="Times New Roman"/>
        </w:rPr>
      </w:pPr>
    </w:p>
    <w:p w14:paraId="52EED540" w14:textId="77777777" w:rsidR="0043278C" w:rsidRDefault="0043278C">
      <w:pPr>
        <w:ind w:left="720"/>
        <w:rPr>
          <w:rFonts w:ascii="Times New Roman" w:eastAsia="Times New Roman" w:hAnsi="Times New Roman" w:cs="Times New Roman"/>
        </w:rPr>
      </w:pPr>
    </w:p>
    <w:p w14:paraId="2F77D10B" w14:textId="77777777" w:rsidR="0043278C" w:rsidRDefault="0043278C">
      <w:pPr>
        <w:ind w:left="720"/>
        <w:rPr>
          <w:rFonts w:ascii="Times New Roman" w:eastAsia="Times New Roman" w:hAnsi="Times New Roman" w:cs="Times New Roman"/>
        </w:rPr>
      </w:pPr>
    </w:p>
    <w:p w14:paraId="229B4FD7" w14:textId="77777777" w:rsidR="0043278C" w:rsidRDefault="0043278C">
      <w:pPr>
        <w:ind w:left="720"/>
        <w:rPr>
          <w:rFonts w:ascii="Times New Roman" w:eastAsia="Times New Roman" w:hAnsi="Times New Roman" w:cs="Times New Roman"/>
        </w:rPr>
      </w:pPr>
    </w:p>
    <w:p w14:paraId="3B52B177" w14:textId="77777777" w:rsidR="0043278C" w:rsidRDefault="0043278C">
      <w:pPr>
        <w:ind w:left="720"/>
        <w:rPr>
          <w:rFonts w:ascii="Times New Roman" w:eastAsia="Times New Roman" w:hAnsi="Times New Roman" w:cs="Times New Roman"/>
        </w:rPr>
      </w:pPr>
    </w:p>
    <w:p w14:paraId="6E6EEB35" w14:textId="77777777" w:rsidR="0043278C" w:rsidRDefault="0043278C">
      <w:pPr>
        <w:ind w:left="720"/>
        <w:rPr>
          <w:rFonts w:ascii="Times New Roman" w:eastAsia="Times New Roman" w:hAnsi="Times New Roman" w:cs="Times New Roman"/>
        </w:rPr>
      </w:pPr>
    </w:p>
    <w:p w14:paraId="30424D4F" w14:textId="77777777" w:rsidR="0043278C" w:rsidRDefault="0043278C">
      <w:pPr>
        <w:ind w:left="720"/>
        <w:rPr>
          <w:rFonts w:ascii="Times New Roman" w:eastAsia="Times New Roman" w:hAnsi="Times New Roman" w:cs="Times New Roman"/>
        </w:rPr>
      </w:pPr>
    </w:p>
    <w:p w14:paraId="7A9CAFAE" w14:textId="77777777" w:rsidR="0043278C" w:rsidRDefault="0043278C">
      <w:pPr>
        <w:rPr>
          <w:rFonts w:ascii="Times New Roman" w:eastAsia="Times New Roman" w:hAnsi="Times New Roman" w:cs="Times New Roman"/>
        </w:rPr>
      </w:pPr>
    </w:p>
    <w:p w14:paraId="680C9A33" w14:textId="77777777" w:rsidR="0043278C" w:rsidRDefault="0043278C">
      <w:pPr>
        <w:rPr>
          <w:rFonts w:ascii="Times New Roman" w:eastAsia="Times New Roman" w:hAnsi="Times New Roman" w:cs="Times New Roman"/>
        </w:rPr>
      </w:pPr>
    </w:p>
    <w:p w14:paraId="46847742" w14:textId="77777777" w:rsidR="0043278C" w:rsidRDefault="0043278C">
      <w:pPr>
        <w:ind w:left="720"/>
        <w:rPr>
          <w:rFonts w:ascii="Times New Roman" w:eastAsia="Times New Roman" w:hAnsi="Times New Roman" w:cs="Times New Roman"/>
          <w:b/>
        </w:rPr>
      </w:pPr>
    </w:p>
    <w:p w14:paraId="62E00BEC" w14:textId="77777777" w:rsidR="0043278C" w:rsidRDefault="00000000">
      <w:pPr>
        <w:numPr>
          <w:ilvl w:val="0"/>
          <w:numId w:val="8"/>
        </w:numPr>
        <w:rPr>
          <w:rFonts w:ascii="Times New Roman" w:eastAsia="Times New Roman" w:hAnsi="Times New Roman" w:cs="Times New Roman"/>
          <w:b/>
        </w:rPr>
      </w:pPr>
      <w:r>
        <w:rPr>
          <w:rFonts w:ascii="Times New Roman" w:eastAsia="Times New Roman" w:hAnsi="Times New Roman" w:cs="Times New Roman"/>
          <w:b/>
        </w:rPr>
        <w:t>Duplications</w:t>
      </w:r>
      <w:r>
        <w:rPr>
          <w:noProof/>
        </w:rPr>
        <w:drawing>
          <wp:anchor distT="114300" distB="114300" distL="114300" distR="114300" simplePos="0" relativeHeight="251661312" behindDoc="0" locked="0" layoutInCell="1" hidden="0" allowOverlap="1" wp14:anchorId="4239AB61" wp14:editId="397090D7">
            <wp:simplePos x="0" y="0"/>
            <wp:positionH relativeFrom="column">
              <wp:posOffset>1890713</wp:posOffset>
            </wp:positionH>
            <wp:positionV relativeFrom="paragraph">
              <wp:posOffset>161925</wp:posOffset>
            </wp:positionV>
            <wp:extent cx="2286000" cy="3783724"/>
            <wp:effectExtent l="0" t="0" r="0" b="0"/>
            <wp:wrapSquare wrapText="bothSides" distT="114300" distB="11430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286000" cy="3783724"/>
                    </a:xfrm>
                    <a:prstGeom prst="rect">
                      <a:avLst/>
                    </a:prstGeom>
                    <a:ln/>
                  </pic:spPr>
                </pic:pic>
              </a:graphicData>
            </a:graphic>
          </wp:anchor>
        </w:drawing>
      </w:r>
    </w:p>
    <w:p w14:paraId="48363A9F" w14:textId="77777777" w:rsidR="0043278C" w:rsidRDefault="0043278C">
      <w:pPr>
        <w:rPr>
          <w:rFonts w:ascii="Times New Roman" w:eastAsia="Times New Roman" w:hAnsi="Times New Roman" w:cs="Times New Roman"/>
        </w:rPr>
      </w:pPr>
    </w:p>
    <w:p w14:paraId="6373B017" w14:textId="77777777" w:rsidR="0043278C" w:rsidRDefault="0043278C">
      <w:pPr>
        <w:rPr>
          <w:rFonts w:ascii="Times New Roman" w:eastAsia="Times New Roman" w:hAnsi="Times New Roman" w:cs="Times New Roman"/>
        </w:rPr>
      </w:pPr>
    </w:p>
    <w:p w14:paraId="68374363" w14:textId="77777777" w:rsidR="0043278C" w:rsidRDefault="0043278C">
      <w:pPr>
        <w:pStyle w:val="Ttulo1"/>
        <w:rPr>
          <w:rFonts w:ascii="Times New Roman" w:eastAsia="Times New Roman" w:hAnsi="Times New Roman" w:cs="Times New Roman"/>
        </w:rPr>
      </w:pPr>
      <w:bookmarkStart w:id="26" w:name="_lwcwzt28bsm2" w:colFirst="0" w:colLast="0"/>
      <w:bookmarkEnd w:id="26"/>
    </w:p>
    <w:p w14:paraId="2B210F6C" w14:textId="77777777" w:rsidR="0043278C" w:rsidRDefault="0043278C">
      <w:pPr>
        <w:rPr>
          <w:rFonts w:ascii="Times New Roman" w:eastAsia="Times New Roman" w:hAnsi="Times New Roman" w:cs="Times New Roman"/>
        </w:rPr>
      </w:pPr>
    </w:p>
    <w:p w14:paraId="2E596FA3" w14:textId="77777777" w:rsidR="0043278C" w:rsidRDefault="0043278C">
      <w:pPr>
        <w:rPr>
          <w:rFonts w:ascii="Times New Roman" w:eastAsia="Times New Roman" w:hAnsi="Times New Roman" w:cs="Times New Roman"/>
        </w:rPr>
      </w:pPr>
    </w:p>
    <w:p w14:paraId="381C8C0B" w14:textId="77777777" w:rsidR="0043278C" w:rsidRDefault="0043278C">
      <w:pPr>
        <w:rPr>
          <w:rFonts w:ascii="Times New Roman" w:eastAsia="Times New Roman" w:hAnsi="Times New Roman" w:cs="Times New Roman"/>
        </w:rPr>
      </w:pPr>
    </w:p>
    <w:p w14:paraId="3A3554F1" w14:textId="77777777" w:rsidR="0043278C" w:rsidRDefault="0043278C">
      <w:pPr>
        <w:rPr>
          <w:rFonts w:ascii="Times New Roman" w:eastAsia="Times New Roman" w:hAnsi="Times New Roman" w:cs="Times New Roman"/>
        </w:rPr>
      </w:pPr>
    </w:p>
    <w:p w14:paraId="2B087E50" w14:textId="77777777" w:rsidR="0043278C" w:rsidRDefault="0043278C">
      <w:pPr>
        <w:rPr>
          <w:rFonts w:ascii="Times New Roman" w:eastAsia="Times New Roman" w:hAnsi="Times New Roman" w:cs="Times New Roman"/>
        </w:rPr>
      </w:pPr>
    </w:p>
    <w:p w14:paraId="7FE297F4" w14:textId="77777777" w:rsidR="0043278C" w:rsidRDefault="0043278C">
      <w:pPr>
        <w:rPr>
          <w:rFonts w:ascii="Times New Roman" w:eastAsia="Times New Roman" w:hAnsi="Times New Roman" w:cs="Times New Roman"/>
        </w:rPr>
      </w:pPr>
    </w:p>
    <w:p w14:paraId="32EC6420" w14:textId="77777777" w:rsidR="0043278C" w:rsidRDefault="0043278C">
      <w:pPr>
        <w:rPr>
          <w:rFonts w:ascii="Times New Roman" w:eastAsia="Times New Roman" w:hAnsi="Times New Roman" w:cs="Times New Roman"/>
        </w:rPr>
      </w:pPr>
    </w:p>
    <w:p w14:paraId="31C9FC76" w14:textId="77777777" w:rsidR="0043278C" w:rsidRDefault="0043278C">
      <w:pPr>
        <w:rPr>
          <w:rFonts w:ascii="Times New Roman" w:eastAsia="Times New Roman" w:hAnsi="Times New Roman" w:cs="Times New Roman"/>
        </w:rPr>
      </w:pPr>
    </w:p>
    <w:p w14:paraId="2CE716BB" w14:textId="77777777" w:rsidR="0043278C" w:rsidRDefault="0043278C">
      <w:pPr>
        <w:rPr>
          <w:rFonts w:ascii="Times New Roman" w:eastAsia="Times New Roman" w:hAnsi="Times New Roman" w:cs="Times New Roman"/>
        </w:rPr>
      </w:pPr>
    </w:p>
    <w:p w14:paraId="385FD1EF" w14:textId="77777777" w:rsidR="0043278C" w:rsidRDefault="0043278C">
      <w:pPr>
        <w:rPr>
          <w:rFonts w:ascii="Times New Roman" w:eastAsia="Times New Roman" w:hAnsi="Times New Roman" w:cs="Times New Roman"/>
        </w:rPr>
      </w:pPr>
    </w:p>
    <w:p w14:paraId="4F059B09" w14:textId="77777777" w:rsidR="0043278C" w:rsidRDefault="0043278C">
      <w:pPr>
        <w:rPr>
          <w:rFonts w:ascii="Times New Roman" w:eastAsia="Times New Roman" w:hAnsi="Times New Roman" w:cs="Times New Roman"/>
        </w:rPr>
      </w:pPr>
    </w:p>
    <w:p w14:paraId="2519809D" w14:textId="77777777" w:rsidR="0043278C" w:rsidRDefault="0043278C">
      <w:pPr>
        <w:rPr>
          <w:rFonts w:ascii="Times New Roman" w:eastAsia="Times New Roman" w:hAnsi="Times New Roman" w:cs="Times New Roman"/>
        </w:rPr>
      </w:pPr>
    </w:p>
    <w:p w14:paraId="5E67C06E" w14:textId="77777777" w:rsidR="0043278C" w:rsidRDefault="0043278C">
      <w:pPr>
        <w:rPr>
          <w:rFonts w:ascii="Times New Roman" w:eastAsia="Times New Roman" w:hAnsi="Times New Roman" w:cs="Times New Roman"/>
        </w:rPr>
      </w:pPr>
    </w:p>
    <w:p w14:paraId="4D4E1B0B" w14:textId="77777777" w:rsidR="0043278C" w:rsidRDefault="0043278C">
      <w:pPr>
        <w:rPr>
          <w:rFonts w:ascii="Times New Roman" w:eastAsia="Times New Roman" w:hAnsi="Times New Roman" w:cs="Times New Roman"/>
        </w:rPr>
      </w:pPr>
    </w:p>
    <w:p w14:paraId="48706217" w14:textId="77777777" w:rsidR="0043278C" w:rsidRDefault="0043278C">
      <w:pPr>
        <w:rPr>
          <w:rFonts w:ascii="Times New Roman" w:eastAsia="Times New Roman" w:hAnsi="Times New Roman" w:cs="Times New Roman"/>
        </w:rPr>
      </w:pPr>
    </w:p>
    <w:p w14:paraId="1A6FF82E" w14:textId="77777777" w:rsidR="0043278C" w:rsidRDefault="0043278C">
      <w:pPr>
        <w:rPr>
          <w:rFonts w:ascii="Times New Roman" w:eastAsia="Times New Roman" w:hAnsi="Times New Roman" w:cs="Times New Roman"/>
        </w:rPr>
      </w:pPr>
    </w:p>
    <w:p w14:paraId="5490BECC" w14:textId="77777777" w:rsidR="0043278C" w:rsidRDefault="0043278C">
      <w:pPr>
        <w:rPr>
          <w:rFonts w:ascii="Times New Roman" w:eastAsia="Times New Roman" w:hAnsi="Times New Roman" w:cs="Times New Roman"/>
        </w:rPr>
      </w:pPr>
    </w:p>
    <w:p w14:paraId="4FF479E4" w14:textId="77777777" w:rsidR="0043278C" w:rsidRDefault="0043278C">
      <w:pPr>
        <w:rPr>
          <w:rFonts w:ascii="Times New Roman" w:eastAsia="Times New Roman" w:hAnsi="Times New Roman" w:cs="Times New Roman"/>
        </w:rPr>
      </w:pPr>
    </w:p>
    <w:p w14:paraId="70F4FB3D" w14:textId="77777777" w:rsidR="0043278C" w:rsidRDefault="0043278C">
      <w:pPr>
        <w:rPr>
          <w:rFonts w:ascii="Times New Roman" w:eastAsia="Times New Roman" w:hAnsi="Times New Roman" w:cs="Times New Roman"/>
        </w:rPr>
      </w:pPr>
    </w:p>
    <w:p w14:paraId="01574415" w14:textId="77777777" w:rsidR="0043278C" w:rsidRDefault="0043278C">
      <w:pPr>
        <w:rPr>
          <w:rFonts w:ascii="Times New Roman" w:eastAsia="Times New Roman" w:hAnsi="Times New Roman" w:cs="Times New Roman"/>
        </w:rPr>
      </w:pPr>
    </w:p>
    <w:p w14:paraId="0BDB82EB"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El código duplicado se ve principalmente por el uso de APIS, y documentación es por ello que se estima que está dentro de las métricas planteadas previamente.</w:t>
      </w:r>
    </w:p>
    <w:p w14:paraId="7F3A2811" w14:textId="77777777" w:rsidR="0043278C" w:rsidRDefault="0043278C">
      <w:pPr>
        <w:rPr>
          <w:rFonts w:ascii="Times New Roman" w:eastAsia="Times New Roman" w:hAnsi="Times New Roman" w:cs="Times New Roman"/>
        </w:rPr>
      </w:pPr>
    </w:p>
    <w:p w14:paraId="75201071" w14:textId="77777777" w:rsidR="0043278C" w:rsidRDefault="0043278C">
      <w:pPr>
        <w:rPr>
          <w:rFonts w:ascii="Times New Roman" w:eastAsia="Times New Roman" w:hAnsi="Times New Roman" w:cs="Times New Roman"/>
        </w:rPr>
      </w:pPr>
    </w:p>
    <w:p w14:paraId="6A23B5CF" w14:textId="77777777" w:rsidR="0043278C" w:rsidRDefault="0043278C">
      <w:pPr>
        <w:rPr>
          <w:rFonts w:ascii="Times New Roman" w:eastAsia="Times New Roman" w:hAnsi="Times New Roman" w:cs="Times New Roman"/>
        </w:rPr>
      </w:pPr>
    </w:p>
    <w:p w14:paraId="7702C2A7" w14:textId="77777777" w:rsidR="0043278C" w:rsidRDefault="0043278C">
      <w:pPr>
        <w:rPr>
          <w:rFonts w:ascii="Times New Roman" w:eastAsia="Times New Roman" w:hAnsi="Times New Roman" w:cs="Times New Roman"/>
        </w:rPr>
      </w:pPr>
    </w:p>
    <w:p w14:paraId="3FF2758E" w14:textId="77777777" w:rsidR="0043278C" w:rsidRDefault="00000000">
      <w:pPr>
        <w:pStyle w:val="Ttulo1"/>
        <w:numPr>
          <w:ilvl w:val="0"/>
          <w:numId w:val="10"/>
        </w:numPr>
        <w:rPr>
          <w:rFonts w:ascii="Times New Roman" w:eastAsia="Times New Roman" w:hAnsi="Times New Roman" w:cs="Times New Roman"/>
          <w:sz w:val="24"/>
          <w:szCs w:val="24"/>
        </w:rPr>
      </w:pPr>
      <w:bookmarkStart w:id="27" w:name="_pg0xaz5xw19a" w:colFirst="0" w:colLast="0"/>
      <w:bookmarkEnd w:id="27"/>
      <w:r>
        <w:rPr>
          <w:rFonts w:ascii="Times New Roman" w:eastAsia="Times New Roman" w:hAnsi="Times New Roman" w:cs="Times New Roman"/>
          <w:sz w:val="24"/>
          <w:szCs w:val="24"/>
        </w:rPr>
        <w:t>Reporte de problemas y acciones correctivas:</w:t>
      </w:r>
    </w:p>
    <w:p w14:paraId="5394B036" w14:textId="77777777" w:rsidR="0043278C" w:rsidRDefault="00000000">
      <w:pPr>
        <w:ind w:left="426"/>
        <w:rPr>
          <w:rFonts w:ascii="Times New Roman" w:eastAsia="Times New Roman" w:hAnsi="Times New Roman" w:cs="Times New Roman"/>
        </w:rPr>
      </w:pPr>
      <w:hyperlink r:id="rId13">
        <w:r>
          <w:rPr>
            <w:color w:val="0000EE"/>
            <w:u w:val="single"/>
          </w:rPr>
          <w:t>Análisis QA con sonarcloud.pdf</w:t>
        </w:r>
      </w:hyperlink>
    </w:p>
    <w:p w14:paraId="0A38E97A" w14:textId="77777777" w:rsidR="0043278C" w:rsidRDefault="0043278C">
      <w:pPr>
        <w:ind w:left="426"/>
        <w:rPr>
          <w:rFonts w:ascii="Times New Roman" w:eastAsia="Times New Roman" w:hAnsi="Times New Roman" w:cs="Times New Roman"/>
        </w:rPr>
      </w:pPr>
    </w:p>
    <w:p w14:paraId="4461A957" w14:textId="77777777" w:rsidR="0043278C" w:rsidRDefault="0043278C">
      <w:pPr>
        <w:ind w:left="426"/>
        <w:rPr>
          <w:rFonts w:ascii="Times New Roman" w:eastAsia="Times New Roman" w:hAnsi="Times New Roman" w:cs="Times New Roman"/>
        </w:rPr>
      </w:pPr>
    </w:p>
    <w:p w14:paraId="71AA3509" w14:textId="77777777" w:rsidR="0043278C"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Posibles soluciones para los hotspots (en orden de mención)</w:t>
      </w:r>
    </w:p>
    <w:p w14:paraId="29C19095" w14:textId="77777777" w:rsidR="0043278C" w:rsidRDefault="0043278C">
      <w:pPr>
        <w:rPr>
          <w:rFonts w:ascii="Times New Roman" w:eastAsia="Times New Roman" w:hAnsi="Times New Roman" w:cs="Times New Roman"/>
        </w:rPr>
      </w:pPr>
    </w:p>
    <w:p w14:paraId="01D476C7" w14:textId="77777777" w:rsidR="0043278C" w:rsidRDefault="0043278C">
      <w:pPr>
        <w:rPr>
          <w:rFonts w:ascii="Times New Roman" w:eastAsia="Times New Roman" w:hAnsi="Times New Roman" w:cs="Times New Roman"/>
        </w:rPr>
      </w:pPr>
    </w:p>
    <w:p w14:paraId="4EDD712E" w14:textId="77777777" w:rsidR="0043278C" w:rsidRDefault="0043278C">
      <w:pPr>
        <w:rPr>
          <w:rFonts w:ascii="Times New Roman" w:eastAsia="Times New Roman" w:hAnsi="Times New Roman" w:cs="Times New Roman"/>
        </w:rPr>
      </w:pPr>
    </w:p>
    <w:p w14:paraId="204BD718" w14:textId="77777777" w:rsidR="0043278C" w:rsidRPr="00DF1B17" w:rsidRDefault="00000000">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2E715176" wp14:editId="4C4EEF0A">
            <wp:extent cx="2962275" cy="1743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62275" cy="1743075"/>
                    </a:xfrm>
                    <a:prstGeom prst="rect">
                      <a:avLst/>
                    </a:prstGeom>
                    <a:ln/>
                  </pic:spPr>
                </pic:pic>
              </a:graphicData>
            </a:graphic>
          </wp:inline>
        </w:drawing>
      </w:r>
      <w:r w:rsidRPr="00DF1B17">
        <w:rPr>
          <w:rFonts w:ascii="Times New Roman" w:eastAsia="Times New Roman" w:hAnsi="Times New Roman" w:cs="Times New Roman"/>
          <w:lang w:val="en-US"/>
        </w:rPr>
        <w:t>for 2 authentication problems</w:t>
      </w:r>
    </w:p>
    <w:p w14:paraId="188774FC" w14:textId="77777777" w:rsidR="0043278C" w:rsidRPr="00DF1B17" w:rsidRDefault="0043278C">
      <w:pPr>
        <w:rPr>
          <w:rFonts w:ascii="Times New Roman" w:eastAsia="Times New Roman" w:hAnsi="Times New Roman" w:cs="Times New Roman"/>
          <w:lang w:val="en-US"/>
        </w:rPr>
      </w:pPr>
    </w:p>
    <w:p w14:paraId="1F9FA30B" w14:textId="77777777" w:rsidR="0043278C" w:rsidRPr="00DF1B17" w:rsidRDefault="0043278C">
      <w:pPr>
        <w:rPr>
          <w:rFonts w:ascii="Times New Roman" w:eastAsia="Times New Roman" w:hAnsi="Times New Roman" w:cs="Times New Roman"/>
          <w:lang w:val="en-US"/>
        </w:rPr>
      </w:pPr>
    </w:p>
    <w:p w14:paraId="4A3E9903" w14:textId="77777777" w:rsidR="0043278C" w:rsidRPr="00DF1B17" w:rsidRDefault="0043278C">
      <w:pPr>
        <w:rPr>
          <w:rFonts w:ascii="Times New Roman" w:eastAsia="Times New Roman" w:hAnsi="Times New Roman" w:cs="Times New Roman"/>
          <w:lang w:val="en-US"/>
        </w:rPr>
      </w:pPr>
    </w:p>
    <w:p w14:paraId="5E80F4E2" w14:textId="77777777" w:rsidR="0043278C" w:rsidRPr="00DF1B17" w:rsidRDefault="00000000">
      <w:pPr>
        <w:rPr>
          <w:rFonts w:ascii="Times New Roman" w:eastAsia="Times New Roman" w:hAnsi="Times New Roman" w:cs="Times New Roman"/>
          <w:lang w:val="en-US"/>
        </w:rPr>
      </w:pPr>
      <w:r w:rsidRPr="00DF1B17">
        <w:rPr>
          <w:rFonts w:ascii="Times New Roman" w:eastAsia="Times New Roman" w:hAnsi="Times New Roman" w:cs="Times New Roman"/>
          <w:lang w:val="en-US"/>
        </w:rPr>
        <w:tab/>
      </w:r>
      <w:r>
        <w:rPr>
          <w:rFonts w:ascii="Times New Roman" w:eastAsia="Times New Roman" w:hAnsi="Times New Roman" w:cs="Times New Roman"/>
          <w:noProof/>
        </w:rPr>
        <w:drawing>
          <wp:inline distT="114300" distB="114300" distL="114300" distR="114300" wp14:anchorId="0B351DF0" wp14:editId="0FCA48B9">
            <wp:extent cx="3876675" cy="126682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876675" cy="1266825"/>
                    </a:xfrm>
                    <a:prstGeom prst="rect">
                      <a:avLst/>
                    </a:prstGeom>
                    <a:ln/>
                  </pic:spPr>
                </pic:pic>
              </a:graphicData>
            </a:graphic>
          </wp:inline>
        </w:drawing>
      </w:r>
      <w:r w:rsidRPr="00DF1B17">
        <w:rPr>
          <w:rFonts w:ascii="Times New Roman" w:eastAsia="Times New Roman" w:hAnsi="Times New Roman" w:cs="Times New Roman"/>
          <w:lang w:val="en-US"/>
        </w:rPr>
        <w:t xml:space="preserve"> for 12 denial of service</w:t>
      </w:r>
    </w:p>
    <w:p w14:paraId="143F786B" w14:textId="77777777" w:rsidR="0043278C" w:rsidRPr="00DF1B17" w:rsidRDefault="0043278C">
      <w:pPr>
        <w:rPr>
          <w:rFonts w:ascii="Times New Roman" w:eastAsia="Times New Roman" w:hAnsi="Times New Roman" w:cs="Times New Roman"/>
          <w:lang w:val="en-US"/>
        </w:rPr>
      </w:pPr>
    </w:p>
    <w:p w14:paraId="61FB4D14" w14:textId="77777777" w:rsidR="0043278C" w:rsidRPr="00DF1B17" w:rsidRDefault="0043278C">
      <w:pPr>
        <w:rPr>
          <w:rFonts w:ascii="Times New Roman" w:eastAsia="Times New Roman" w:hAnsi="Times New Roman" w:cs="Times New Roman"/>
          <w:lang w:val="en-US"/>
        </w:rPr>
      </w:pPr>
    </w:p>
    <w:p w14:paraId="00C8D88D" w14:textId="77777777" w:rsidR="0043278C" w:rsidRPr="00DF1B17" w:rsidRDefault="0043278C">
      <w:pPr>
        <w:rPr>
          <w:rFonts w:ascii="Times New Roman" w:eastAsia="Times New Roman" w:hAnsi="Times New Roman" w:cs="Times New Roman"/>
          <w:lang w:val="en-US"/>
        </w:rPr>
      </w:pPr>
    </w:p>
    <w:p w14:paraId="34285C5C" w14:textId="77777777" w:rsidR="0043278C" w:rsidRPr="00DF1B17" w:rsidRDefault="00000000">
      <w:pPr>
        <w:rPr>
          <w:rFonts w:ascii="Times New Roman" w:eastAsia="Times New Roman" w:hAnsi="Times New Roman" w:cs="Times New Roman"/>
          <w:lang w:val="en-US"/>
        </w:rPr>
      </w:pPr>
      <w:r w:rsidRPr="00DF1B17">
        <w:rPr>
          <w:rFonts w:ascii="Times New Roman" w:eastAsia="Times New Roman" w:hAnsi="Times New Roman" w:cs="Times New Roman"/>
          <w:lang w:val="en-US"/>
        </w:rPr>
        <w:tab/>
      </w:r>
      <w:r>
        <w:rPr>
          <w:rFonts w:ascii="Times New Roman" w:eastAsia="Times New Roman" w:hAnsi="Times New Roman" w:cs="Times New Roman"/>
          <w:noProof/>
        </w:rPr>
        <w:drawing>
          <wp:inline distT="114300" distB="114300" distL="114300" distR="114300" wp14:anchorId="5E548E16" wp14:editId="6CDBDAA0">
            <wp:extent cx="3858895" cy="2857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r="36993"/>
                    <a:stretch>
                      <a:fillRect/>
                    </a:stretch>
                  </pic:blipFill>
                  <pic:spPr>
                    <a:xfrm>
                      <a:off x="0" y="0"/>
                      <a:ext cx="3858895" cy="2857500"/>
                    </a:xfrm>
                    <a:prstGeom prst="rect">
                      <a:avLst/>
                    </a:prstGeom>
                    <a:ln/>
                  </pic:spPr>
                </pic:pic>
              </a:graphicData>
            </a:graphic>
          </wp:inline>
        </w:drawing>
      </w:r>
      <w:r w:rsidRPr="00DF1B17">
        <w:rPr>
          <w:rFonts w:ascii="Times New Roman" w:eastAsia="Times New Roman" w:hAnsi="Times New Roman" w:cs="Times New Roman"/>
          <w:lang w:val="en-US"/>
        </w:rPr>
        <w:t>for 4 permission problems</w:t>
      </w:r>
    </w:p>
    <w:p w14:paraId="0B6C05AD" w14:textId="77777777" w:rsidR="0043278C" w:rsidRPr="00DF1B17" w:rsidRDefault="0043278C">
      <w:pPr>
        <w:rPr>
          <w:rFonts w:ascii="Times New Roman" w:eastAsia="Times New Roman" w:hAnsi="Times New Roman" w:cs="Times New Roman"/>
          <w:lang w:val="en-US"/>
        </w:rPr>
      </w:pPr>
    </w:p>
    <w:p w14:paraId="4A226B11" w14:textId="77777777" w:rsidR="0043278C" w:rsidRPr="00DF1B17" w:rsidRDefault="0043278C">
      <w:pPr>
        <w:rPr>
          <w:rFonts w:ascii="Times New Roman" w:eastAsia="Times New Roman" w:hAnsi="Times New Roman" w:cs="Times New Roman"/>
          <w:lang w:val="en-US"/>
        </w:rPr>
      </w:pPr>
    </w:p>
    <w:p w14:paraId="257249A0" w14:textId="77777777" w:rsidR="0043278C" w:rsidRPr="00DF1B17" w:rsidRDefault="00000000">
      <w:pPr>
        <w:rPr>
          <w:rFonts w:ascii="Times New Roman" w:eastAsia="Times New Roman" w:hAnsi="Times New Roman" w:cs="Times New Roman"/>
          <w:lang w:val="en-US"/>
        </w:rPr>
      </w:pPr>
      <w:r w:rsidRPr="00DF1B17">
        <w:rPr>
          <w:rFonts w:ascii="Times New Roman" w:eastAsia="Times New Roman" w:hAnsi="Times New Roman" w:cs="Times New Roman"/>
          <w:lang w:val="en-US"/>
        </w:rPr>
        <w:lastRenderedPageBreak/>
        <w:tab/>
      </w:r>
      <w:r>
        <w:rPr>
          <w:rFonts w:ascii="Times New Roman" w:eastAsia="Times New Roman" w:hAnsi="Times New Roman" w:cs="Times New Roman"/>
          <w:noProof/>
        </w:rPr>
        <w:drawing>
          <wp:inline distT="114300" distB="114300" distL="114300" distR="114300" wp14:anchorId="495F16E6" wp14:editId="5FFE493F">
            <wp:extent cx="4200525" cy="10191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200525" cy="1019175"/>
                    </a:xfrm>
                    <a:prstGeom prst="rect">
                      <a:avLst/>
                    </a:prstGeom>
                    <a:ln/>
                  </pic:spPr>
                </pic:pic>
              </a:graphicData>
            </a:graphic>
          </wp:inline>
        </w:drawing>
      </w:r>
      <w:r w:rsidRPr="00DF1B17">
        <w:rPr>
          <w:rFonts w:ascii="Times New Roman" w:eastAsia="Times New Roman" w:hAnsi="Times New Roman" w:cs="Times New Roman"/>
          <w:lang w:val="en-US"/>
        </w:rPr>
        <w:t>for 3 RCE problems</w:t>
      </w:r>
    </w:p>
    <w:p w14:paraId="2C7F4436" w14:textId="77777777" w:rsidR="0043278C" w:rsidRDefault="00000000">
      <w:pPr>
        <w:ind w:firstLine="720"/>
        <w:rPr>
          <w:rFonts w:ascii="Times New Roman" w:eastAsia="Times New Roman" w:hAnsi="Times New Roman" w:cs="Times New Roman"/>
        </w:rPr>
      </w:pPr>
      <w:r>
        <w:rPr>
          <w:rFonts w:ascii="Times New Roman" w:eastAsia="Times New Roman" w:hAnsi="Times New Roman" w:cs="Times New Roman"/>
        </w:rPr>
        <w:t>No intente crear una lista negra de código peligroso. Es imposible cubrir todos los ataques de esa manera.</w:t>
      </w:r>
    </w:p>
    <w:p w14:paraId="2968913A" w14:textId="77777777" w:rsidR="0043278C" w:rsidRDefault="00000000">
      <w:pPr>
        <w:ind w:left="720"/>
        <w:rPr>
          <w:rFonts w:ascii="Times New Roman" w:eastAsia="Times New Roman" w:hAnsi="Times New Roman" w:cs="Times New Roman"/>
        </w:rPr>
      </w:pPr>
      <w:r>
        <w:rPr>
          <w:rFonts w:ascii="Times New Roman" w:eastAsia="Times New Roman" w:hAnsi="Times New Roman" w:cs="Times New Roman"/>
        </w:rPr>
        <w:t>Evite el uso de API de código dinámico siempre que sea posible. El código codificado de forma rígida siempre es más seguro.</w:t>
      </w:r>
    </w:p>
    <w:p w14:paraId="2B982E18" w14:textId="77777777" w:rsidR="0043278C" w:rsidRDefault="0043278C">
      <w:pPr>
        <w:rPr>
          <w:rFonts w:ascii="Times New Roman" w:eastAsia="Times New Roman" w:hAnsi="Times New Roman" w:cs="Times New Roman"/>
        </w:rPr>
      </w:pPr>
    </w:p>
    <w:p w14:paraId="082D2843" w14:textId="77777777" w:rsidR="0043278C" w:rsidRDefault="0043278C">
      <w:pPr>
        <w:rPr>
          <w:rFonts w:ascii="Times New Roman" w:eastAsia="Times New Roman" w:hAnsi="Times New Roman" w:cs="Times New Roman"/>
        </w:rPr>
      </w:pPr>
    </w:p>
    <w:p w14:paraId="476E4823" w14:textId="77777777" w:rsidR="0043278C" w:rsidRDefault="0043278C">
      <w:pPr>
        <w:rPr>
          <w:rFonts w:ascii="Times New Roman" w:eastAsia="Times New Roman" w:hAnsi="Times New Roman" w:cs="Times New Roman"/>
        </w:rPr>
      </w:pPr>
    </w:p>
    <w:p w14:paraId="6CD25096" w14:textId="77777777" w:rsidR="0043278C"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394CF1F8" wp14:editId="57EB8924">
            <wp:extent cx="4997483" cy="1756856"/>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l="1739" r="-2465"/>
                    <a:stretch>
                      <a:fillRect/>
                    </a:stretch>
                  </pic:blipFill>
                  <pic:spPr>
                    <a:xfrm>
                      <a:off x="0" y="0"/>
                      <a:ext cx="4997483" cy="1756856"/>
                    </a:xfrm>
                    <a:prstGeom prst="rect">
                      <a:avLst/>
                    </a:prstGeom>
                    <a:ln/>
                  </pic:spPr>
                </pic:pic>
              </a:graphicData>
            </a:graphic>
          </wp:inline>
        </w:drawing>
      </w:r>
      <w:r>
        <w:rPr>
          <w:rFonts w:ascii="Times New Roman" w:eastAsia="Times New Roman" w:hAnsi="Times New Roman" w:cs="Times New Roman"/>
        </w:rPr>
        <w:t>for 2 WC</w:t>
      </w:r>
    </w:p>
    <w:p w14:paraId="5B6A7D95" w14:textId="77777777" w:rsidR="0043278C" w:rsidRDefault="0043278C">
      <w:pPr>
        <w:rPr>
          <w:rFonts w:ascii="Times New Roman" w:eastAsia="Times New Roman" w:hAnsi="Times New Roman" w:cs="Times New Roman"/>
        </w:rPr>
      </w:pPr>
    </w:p>
    <w:p w14:paraId="1F6096F8" w14:textId="77777777" w:rsidR="0043278C" w:rsidRDefault="0043278C">
      <w:pPr>
        <w:rPr>
          <w:rFonts w:ascii="Times New Roman" w:eastAsia="Times New Roman" w:hAnsi="Times New Roman" w:cs="Times New Roman"/>
        </w:rPr>
      </w:pPr>
    </w:p>
    <w:p w14:paraId="578C79C4" w14:textId="77777777" w:rsidR="0043278C" w:rsidRDefault="00000000">
      <w:pPr>
        <w:ind w:firstLine="720"/>
        <w:rPr>
          <w:rFonts w:ascii="Times New Roman" w:eastAsia="Times New Roman" w:hAnsi="Times New Roman" w:cs="Times New Roman"/>
        </w:rPr>
      </w:pPr>
      <w:r>
        <w:rPr>
          <w:rFonts w:ascii="Times New Roman" w:eastAsia="Times New Roman" w:hAnsi="Times New Roman" w:cs="Times New Roman"/>
        </w:rPr>
        <w:t>Prácticas de codificación segura recomendadas</w:t>
      </w:r>
    </w:p>
    <w:p w14:paraId="43282D98" w14:textId="77777777" w:rsidR="0043278C"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Utiliza un generador de números pseudoaleatorios (CSPRNG) criptográficamente fuerte como crypto.getRandomValues().</w:t>
      </w:r>
    </w:p>
    <w:p w14:paraId="7769EE71" w14:textId="77777777" w:rsidR="0043278C"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Utilice los valores aleatorios generados solo una vez.</w:t>
      </w:r>
    </w:p>
    <w:p w14:paraId="35ED572B" w14:textId="77777777" w:rsidR="0043278C"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No debe exponer el valor aleatorio generado. Si tiene que almacenarlo, asegúrese de que la base de datos o el archivo estén seguros.</w:t>
      </w:r>
    </w:p>
    <w:p w14:paraId="6D35D8AC" w14:textId="77777777" w:rsidR="0043278C" w:rsidRDefault="0043278C">
      <w:pPr>
        <w:rPr>
          <w:rFonts w:ascii="Times New Roman" w:eastAsia="Times New Roman" w:hAnsi="Times New Roman" w:cs="Times New Roman"/>
        </w:rPr>
      </w:pPr>
    </w:p>
    <w:p w14:paraId="45C62656" w14:textId="77777777" w:rsidR="0043278C" w:rsidRDefault="0043278C">
      <w:pPr>
        <w:rPr>
          <w:rFonts w:ascii="Times New Roman" w:eastAsia="Times New Roman" w:hAnsi="Times New Roman" w:cs="Times New Roman"/>
        </w:rPr>
      </w:pPr>
    </w:p>
    <w:p w14:paraId="5DB981CA" w14:textId="77777777" w:rsidR="0043278C" w:rsidRDefault="0043278C">
      <w:pPr>
        <w:rPr>
          <w:rFonts w:ascii="Times New Roman" w:eastAsia="Times New Roman" w:hAnsi="Times New Roman" w:cs="Times New Roman"/>
        </w:rPr>
      </w:pPr>
    </w:p>
    <w:p w14:paraId="30B50657" w14:textId="77777777" w:rsidR="0043278C" w:rsidRDefault="0043278C">
      <w:pPr>
        <w:rPr>
          <w:rFonts w:ascii="Times New Roman" w:eastAsia="Times New Roman" w:hAnsi="Times New Roman" w:cs="Times New Roman"/>
        </w:rPr>
      </w:pPr>
    </w:p>
    <w:p w14:paraId="2BC0F6EC" w14:textId="77777777" w:rsidR="0043278C" w:rsidRDefault="0043278C">
      <w:pPr>
        <w:rPr>
          <w:rFonts w:ascii="Times New Roman" w:eastAsia="Times New Roman" w:hAnsi="Times New Roman" w:cs="Times New Roman"/>
        </w:rPr>
      </w:pPr>
    </w:p>
    <w:p w14:paraId="24CD81DF" w14:textId="77777777" w:rsidR="0043278C" w:rsidRPr="00DF1B17" w:rsidRDefault="00000000">
      <w:pPr>
        <w:jc w:val="left"/>
        <w:rPr>
          <w:rFonts w:ascii="Times New Roman" w:eastAsia="Times New Roman" w:hAnsi="Times New Roman" w:cs="Times New Roman"/>
          <w:lang w:val="en-US"/>
        </w:rPr>
      </w:pPr>
      <w:r>
        <w:rPr>
          <w:rFonts w:ascii="Times New Roman" w:eastAsia="Times New Roman" w:hAnsi="Times New Roman" w:cs="Times New Roman"/>
        </w:rPr>
        <w:lastRenderedPageBreak/>
        <w:tab/>
      </w:r>
      <w:r>
        <w:rPr>
          <w:rFonts w:ascii="Times New Roman" w:eastAsia="Times New Roman" w:hAnsi="Times New Roman" w:cs="Times New Roman"/>
          <w:noProof/>
        </w:rPr>
        <w:drawing>
          <wp:inline distT="114300" distB="114300" distL="114300" distR="114300" wp14:anchorId="01F8FFF3" wp14:editId="487FC6E6">
            <wp:extent cx="4180205" cy="4191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1266" r="30403"/>
                    <a:stretch>
                      <a:fillRect/>
                    </a:stretch>
                  </pic:blipFill>
                  <pic:spPr>
                    <a:xfrm>
                      <a:off x="0" y="0"/>
                      <a:ext cx="4180205" cy="4191000"/>
                    </a:xfrm>
                    <a:prstGeom prst="rect">
                      <a:avLst/>
                    </a:prstGeom>
                    <a:ln/>
                  </pic:spPr>
                </pic:pic>
              </a:graphicData>
            </a:graphic>
          </wp:inline>
        </w:drawing>
      </w:r>
      <w:r w:rsidRPr="00DF1B17">
        <w:rPr>
          <w:rFonts w:ascii="Times New Roman" w:eastAsia="Times New Roman" w:hAnsi="Times New Roman" w:cs="Times New Roman"/>
          <w:lang w:val="en-US"/>
        </w:rPr>
        <w:t>for 3 configuration insecure</w:t>
      </w:r>
    </w:p>
    <w:p w14:paraId="7AFBFC15" w14:textId="77777777" w:rsidR="0043278C" w:rsidRPr="00DF1B17" w:rsidRDefault="0043278C">
      <w:pPr>
        <w:jc w:val="left"/>
        <w:rPr>
          <w:rFonts w:ascii="Times New Roman" w:eastAsia="Times New Roman" w:hAnsi="Times New Roman" w:cs="Times New Roman"/>
          <w:lang w:val="en-US"/>
        </w:rPr>
      </w:pPr>
    </w:p>
    <w:p w14:paraId="3002BB0C" w14:textId="77777777" w:rsidR="0043278C" w:rsidRPr="00DF1B17" w:rsidRDefault="0043278C">
      <w:pPr>
        <w:jc w:val="left"/>
        <w:rPr>
          <w:rFonts w:ascii="Times New Roman" w:eastAsia="Times New Roman" w:hAnsi="Times New Roman" w:cs="Times New Roman"/>
          <w:lang w:val="en-US"/>
        </w:rPr>
      </w:pPr>
    </w:p>
    <w:p w14:paraId="73CE9A4A" w14:textId="77777777" w:rsidR="0043278C" w:rsidRPr="00DF1B17" w:rsidRDefault="00000000">
      <w:pPr>
        <w:jc w:val="left"/>
        <w:rPr>
          <w:rFonts w:ascii="Times New Roman" w:eastAsia="Times New Roman" w:hAnsi="Times New Roman" w:cs="Times New Roman"/>
          <w:lang w:val="en-US"/>
        </w:rPr>
      </w:pPr>
      <w:r w:rsidRPr="00DF1B17">
        <w:rPr>
          <w:rFonts w:ascii="Times New Roman" w:eastAsia="Times New Roman" w:hAnsi="Times New Roman" w:cs="Times New Roman"/>
          <w:lang w:val="en-US"/>
        </w:rPr>
        <w:tab/>
      </w:r>
      <w:r>
        <w:rPr>
          <w:rFonts w:ascii="Times New Roman" w:eastAsia="Times New Roman" w:hAnsi="Times New Roman" w:cs="Times New Roman"/>
          <w:noProof/>
        </w:rPr>
        <w:drawing>
          <wp:inline distT="114300" distB="114300" distL="114300" distR="114300" wp14:anchorId="68FE332E" wp14:editId="7AFE6371">
            <wp:extent cx="4563745" cy="28098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r="16065"/>
                    <a:stretch>
                      <a:fillRect/>
                    </a:stretch>
                  </pic:blipFill>
                  <pic:spPr>
                    <a:xfrm>
                      <a:off x="0" y="0"/>
                      <a:ext cx="4563745" cy="2809875"/>
                    </a:xfrm>
                    <a:prstGeom prst="rect">
                      <a:avLst/>
                    </a:prstGeom>
                    <a:ln/>
                  </pic:spPr>
                </pic:pic>
              </a:graphicData>
            </a:graphic>
          </wp:inline>
        </w:drawing>
      </w:r>
      <w:r w:rsidRPr="00DF1B17">
        <w:rPr>
          <w:rFonts w:ascii="Times New Roman" w:eastAsia="Times New Roman" w:hAnsi="Times New Roman" w:cs="Times New Roman"/>
          <w:lang w:val="en-US"/>
        </w:rPr>
        <w:t>for 5 other problems</w:t>
      </w:r>
    </w:p>
    <w:p w14:paraId="58020E67" w14:textId="77777777" w:rsidR="0043278C" w:rsidRPr="00DF1B17" w:rsidRDefault="0043278C">
      <w:pPr>
        <w:jc w:val="left"/>
        <w:rPr>
          <w:rFonts w:ascii="Times New Roman" w:eastAsia="Times New Roman" w:hAnsi="Times New Roman" w:cs="Times New Roman"/>
          <w:lang w:val="en-US"/>
        </w:rPr>
      </w:pPr>
    </w:p>
    <w:p w14:paraId="61EF79A1" w14:textId="77777777" w:rsidR="0043278C" w:rsidRPr="00DF1B17" w:rsidRDefault="0043278C">
      <w:pPr>
        <w:jc w:val="left"/>
        <w:rPr>
          <w:rFonts w:ascii="Times New Roman" w:eastAsia="Times New Roman" w:hAnsi="Times New Roman" w:cs="Times New Roman"/>
          <w:lang w:val="en-US"/>
        </w:rPr>
      </w:pPr>
    </w:p>
    <w:p w14:paraId="3B1A0B20" w14:textId="77777777" w:rsidR="0043278C" w:rsidRPr="00DF1B17" w:rsidRDefault="0043278C">
      <w:pPr>
        <w:jc w:val="left"/>
        <w:rPr>
          <w:rFonts w:ascii="Times New Roman" w:eastAsia="Times New Roman" w:hAnsi="Times New Roman" w:cs="Times New Roman"/>
          <w:lang w:val="en-US"/>
        </w:rPr>
      </w:pPr>
    </w:p>
    <w:p w14:paraId="7129AB34" w14:textId="77777777" w:rsidR="0043278C" w:rsidRDefault="00000000">
      <w:pPr>
        <w:jc w:val="left"/>
        <w:rPr>
          <w:rFonts w:ascii="Times New Roman" w:eastAsia="Times New Roman" w:hAnsi="Times New Roman" w:cs="Times New Roman"/>
        </w:rPr>
      </w:pPr>
      <w:r w:rsidRPr="00DF1B17">
        <w:rPr>
          <w:rFonts w:ascii="Times New Roman" w:eastAsia="Times New Roman" w:hAnsi="Times New Roman" w:cs="Times New Roman"/>
          <w:lang w:val="en-US"/>
        </w:rPr>
        <w:tab/>
      </w:r>
      <w:r>
        <w:rPr>
          <w:rFonts w:ascii="Times New Roman" w:eastAsia="Times New Roman" w:hAnsi="Times New Roman" w:cs="Times New Roman"/>
        </w:rPr>
        <w:t>Cabe resaltar que en el caso de las líneas duplicadas se debe tener un margen admisible debido a las APIs y demás herramientas de desarrollo que son las que generan este tipo de problemas.</w:t>
      </w:r>
    </w:p>
    <w:p w14:paraId="6699EF43" w14:textId="77777777" w:rsidR="0043278C" w:rsidRDefault="0043278C">
      <w:pPr>
        <w:jc w:val="left"/>
        <w:rPr>
          <w:rFonts w:ascii="Times New Roman" w:eastAsia="Times New Roman" w:hAnsi="Times New Roman" w:cs="Times New Roman"/>
        </w:rPr>
      </w:pPr>
    </w:p>
    <w:p w14:paraId="3A7CC378" w14:textId="77777777" w:rsidR="0043278C" w:rsidRDefault="00000000">
      <w:pPr>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C39F04C" wp14:editId="25C44C08">
            <wp:extent cx="6126805" cy="2298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6126805" cy="2298700"/>
                    </a:xfrm>
                    <a:prstGeom prst="rect">
                      <a:avLst/>
                    </a:prstGeom>
                    <a:ln/>
                  </pic:spPr>
                </pic:pic>
              </a:graphicData>
            </a:graphic>
          </wp:inline>
        </w:drawing>
      </w:r>
    </w:p>
    <w:p w14:paraId="5F639C2C" w14:textId="77777777" w:rsidR="0043278C" w:rsidRDefault="00000000">
      <w:pPr>
        <w:jc w:val="left"/>
        <w:rPr>
          <w:rFonts w:ascii="Times New Roman" w:eastAsia="Times New Roman" w:hAnsi="Times New Roman" w:cs="Times New Roman"/>
        </w:rPr>
      </w:pPr>
      <w:r>
        <w:rPr>
          <w:rFonts w:ascii="Times New Roman" w:eastAsia="Times New Roman" w:hAnsi="Times New Roman" w:cs="Times New Roman"/>
        </w:rPr>
        <w:t>En conclusión se debe reestructurar ciertas partes para poder eliminar las vulnerabilidades que pueden llegar a ser perjudiciales para los usuarios y tener en cuenta las recomendaciones que se brindan en el presente documento.</w:t>
      </w:r>
    </w:p>
    <w:p w14:paraId="0B6B2C10" w14:textId="77777777" w:rsidR="0043278C" w:rsidRDefault="00000000">
      <w:pPr>
        <w:pStyle w:val="Ttulo1"/>
        <w:numPr>
          <w:ilvl w:val="0"/>
          <w:numId w:val="10"/>
        </w:numPr>
        <w:rPr>
          <w:rFonts w:ascii="Times New Roman" w:eastAsia="Times New Roman" w:hAnsi="Times New Roman" w:cs="Times New Roman"/>
          <w:sz w:val="24"/>
          <w:szCs w:val="24"/>
        </w:rPr>
      </w:pPr>
      <w:bookmarkStart w:id="28" w:name="_stat2cgtfgde" w:colFirst="0" w:colLast="0"/>
      <w:bookmarkEnd w:id="28"/>
      <w:r>
        <w:rPr>
          <w:rFonts w:ascii="Times New Roman" w:eastAsia="Times New Roman" w:hAnsi="Times New Roman" w:cs="Times New Roman"/>
          <w:sz w:val="24"/>
          <w:szCs w:val="24"/>
        </w:rPr>
        <w:t>Herramientas, técnicas y metodologías:</w:t>
      </w:r>
    </w:p>
    <w:p w14:paraId="298620C1" w14:textId="77777777" w:rsidR="0043278C" w:rsidRDefault="00000000">
      <w:pPr>
        <w:spacing w:after="60"/>
        <w:ind w:left="426"/>
        <w:jc w:val="left"/>
        <w:rPr>
          <w:rFonts w:ascii="Times New Roman" w:eastAsia="Times New Roman" w:hAnsi="Times New Roman" w:cs="Times New Roman"/>
        </w:rPr>
      </w:pPr>
      <w:r>
        <w:rPr>
          <w:rFonts w:ascii="Times New Roman" w:eastAsia="Times New Roman" w:hAnsi="Times New Roman" w:cs="Times New Roman"/>
        </w:rPr>
        <w:t>Como herramienta principal para el aseguramiento de calidad se utiliza el software SonarCloud.</w:t>
      </w:r>
    </w:p>
    <w:p w14:paraId="19A355C5" w14:textId="77777777" w:rsidR="0043278C" w:rsidRDefault="00000000">
      <w:pPr>
        <w:pStyle w:val="Ttulo1"/>
        <w:numPr>
          <w:ilvl w:val="0"/>
          <w:numId w:val="10"/>
        </w:numPr>
        <w:rPr>
          <w:rFonts w:ascii="Times New Roman" w:eastAsia="Times New Roman" w:hAnsi="Times New Roman" w:cs="Times New Roman"/>
          <w:sz w:val="24"/>
          <w:szCs w:val="24"/>
        </w:rPr>
      </w:pPr>
      <w:bookmarkStart w:id="29" w:name="_urfcshb03o2" w:colFirst="0" w:colLast="0"/>
      <w:bookmarkEnd w:id="29"/>
      <w:r>
        <w:rPr>
          <w:rFonts w:ascii="Times New Roman" w:eastAsia="Times New Roman" w:hAnsi="Times New Roman" w:cs="Times New Roman"/>
          <w:sz w:val="24"/>
          <w:szCs w:val="24"/>
        </w:rPr>
        <w:t>Correspondencia de este plan con el estándar IEEE 730 [1]:</w:t>
      </w:r>
    </w:p>
    <w:p w14:paraId="2A1E2F40" w14:textId="77777777" w:rsidR="0043278C" w:rsidRDefault="0043278C">
      <w:pPr>
        <w:rPr>
          <w:rFonts w:ascii="Times New Roman" w:eastAsia="Times New Roman" w:hAnsi="Times New Roman" w:cs="Times New Roman"/>
        </w:rPr>
      </w:pPr>
    </w:p>
    <w:tbl>
      <w:tblPr>
        <w:tblStyle w:val="a5"/>
        <w:tblW w:w="9364"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2"/>
        <w:gridCol w:w="4682"/>
      </w:tblGrid>
      <w:tr w:rsidR="0043278C" w14:paraId="4D89FF33" w14:textId="77777777">
        <w:tc>
          <w:tcPr>
            <w:tcW w:w="4682" w:type="dxa"/>
            <w:shd w:val="clear" w:color="auto" w:fill="C0C0C0"/>
          </w:tcPr>
          <w:p w14:paraId="63076511" w14:textId="77777777" w:rsidR="0043278C" w:rsidRDefault="00000000">
            <w:pPr>
              <w:spacing w:before="60" w:after="60"/>
              <w:jc w:val="center"/>
              <w:rPr>
                <w:rFonts w:ascii="Times New Roman" w:eastAsia="Times New Roman" w:hAnsi="Times New Roman" w:cs="Times New Roman"/>
              </w:rPr>
            </w:pPr>
            <w:r>
              <w:rPr>
                <w:rFonts w:ascii="Times New Roman" w:eastAsia="Times New Roman" w:hAnsi="Times New Roman" w:cs="Times New Roman"/>
                <w:b/>
              </w:rPr>
              <w:t>Secciones del estándar IEEE 730</w:t>
            </w:r>
          </w:p>
        </w:tc>
        <w:tc>
          <w:tcPr>
            <w:tcW w:w="4682" w:type="dxa"/>
            <w:shd w:val="clear" w:color="auto" w:fill="C0C0C0"/>
          </w:tcPr>
          <w:p w14:paraId="2DBD2D92" w14:textId="77777777" w:rsidR="0043278C" w:rsidRDefault="00000000">
            <w:pPr>
              <w:spacing w:before="60" w:after="60"/>
              <w:jc w:val="center"/>
              <w:rPr>
                <w:rFonts w:ascii="Times New Roman" w:eastAsia="Times New Roman" w:hAnsi="Times New Roman" w:cs="Times New Roman"/>
              </w:rPr>
            </w:pPr>
            <w:r>
              <w:rPr>
                <w:rFonts w:ascii="Times New Roman" w:eastAsia="Times New Roman" w:hAnsi="Times New Roman" w:cs="Times New Roman"/>
                <w:b/>
              </w:rPr>
              <w:t>Secciones de este plan</w:t>
            </w:r>
          </w:p>
        </w:tc>
      </w:tr>
      <w:tr w:rsidR="0043278C" w14:paraId="1993EF09" w14:textId="77777777">
        <w:tc>
          <w:tcPr>
            <w:tcW w:w="4682" w:type="dxa"/>
          </w:tcPr>
          <w:p w14:paraId="4210141B"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1 Propósito</w:t>
            </w:r>
          </w:p>
        </w:tc>
        <w:tc>
          <w:tcPr>
            <w:tcW w:w="4682" w:type="dxa"/>
          </w:tcPr>
          <w:p w14:paraId="7DE01BB5"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1 Propósito</w:t>
            </w:r>
          </w:p>
        </w:tc>
      </w:tr>
      <w:tr w:rsidR="0043278C" w14:paraId="5BFB9E96" w14:textId="77777777">
        <w:tc>
          <w:tcPr>
            <w:tcW w:w="4682" w:type="dxa"/>
          </w:tcPr>
          <w:p w14:paraId="5B45DE8C" w14:textId="77777777" w:rsidR="0043278C" w:rsidRDefault="0043278C">
            <w:pPr>
              <w:spacing w:after="60"/>
              <w:jc w:val="left"/>
              <w:rPr>
                <w:rFonts w:ascii="Times New Roman" w:eastAsia="Times New Roman" w:hAnsi="Times New Roman" w:cs="Times New Roman"/>
              </w:rPr>
            </w:pPr>
          </w:p>
        </w:tc>
        <w:tc>
          <w:tcPr>
            <w:tcW w:w="4682" w:type="dxa"/>
          </w:tcPr>
          <w:p w14:paraId="22777621"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2 Acrónimos y Abreviaturas, se agrega a este plan.</w:t>
            </w:r>
          </w:p>
        </w:tc>
      </w:tr>
      <w:tr w:rsidR="0043278C" w14:paraId="39CA2E54" w14:textId="77777777">
        <w:tc>
          <w:tcPr>
            <w:tcW w:w="4682" w:type="dxa"/>
          </w:tcPr>
          <w:p w14:paraId="5EFFCF16"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2 Referencias</w:t>
            </w:r>
          </w:p>
        </w:tc>
        <w:tc>
          <w:tcPr>
            <w:tcW w:w="4682" w:type="dxa"/>
          </w:tcPr>
          <w:p w14:paraId="16B85CBB"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3 Referencias</w:t>
            </w:r>
          </w:p>
        </w:tc>
      </w:tr>
      <w:tr w:rsidR="0043278C" w14:paraId="2E5E46C8" w14:textId="77777777">
        <w:tc>
          <w:tcPr>
            <w:tcW w:w="4682" w:type="dxa"/>
          </w:tcPr>
          <w:p w14:paraId="1C600F6E"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3 Gestión</w:t>
            </w:r>
          </w:p>
        </w:tc>
        <w:tc>
          <w:tcPr>
            <w:tcW w:w="4682" w:type="dxa"/>
          </w:tcPr>
          <w:p w14:paraId="2C3CAA4E"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4 Gestión</w:t>
            </w:r>
          </w:p>
        </w:tc>
      </w:tr>
      <w:tr w:rsidR="0043278C" w14:paraId="612851F4" w14:textId="77777777">
        <w:tc>
          <w:tcPr>
            <w:tcW w:w="4682" w:type="dxa"/>
          </w:tcPr>
          <w:p w14:paraId="71CE3554"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4 Documentación</w:t>
            </w:r>
          </w:p>
        </w:tc>
        <w:tc>
          <w:tcPr>
            <w:tcW w:w="4682" w:type="dxa"/>
          </w:tcPr>
          <w:p w14:paraId="0EE0CD15"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5 Documentación</w:t>
            </w:r>
          </w:p>
        </w:tc>
      </w:tr>
      <w:tr w:rsidR="0043278C" w14:paraId="25C44DB9" w14:textId="77777777">
        <w:tc>
          <w:tcPr>
            <w:tcW w:w="4682" w:type="dxa"/>
          </w:tcPr>
          <w:p w14:paraId="62DCE7BD"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5 Estándares, prácticas, convenciones y métricas</w:t>
            </w:r>
          </w:p>
        </w:tc>
        <w:tc>
          <w:tcPr>
            <w:tcW w:w="4682" w:type="dxa"/>
          </w:tcPr>
          <w:p w14:paraId="4FB31F4B"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6 Estándares y métricas</w:t>
            </w:r>
          </w:p>
        </w:tc>
      </w:tr>
      <w:tr w:rsidR="0043278C" w14:paraId="21567C93" w14:textId="77777777">
        <w:tc>
          <w:tcPr>
            <w:tcW w:w="4682" w:type="dxa"/>
          </w:tcPr>
          <w:p w14:paraId="76E68500"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6 Revisiones y auditorías</w:t>
            </w:r>
          </w:p>
        </w:tc>
        <w:tc>
          <w:tcPr>
            <w:tcW w:w="4682" w:type="dxa"/>
          </w:tcPr>
          <w:p w14:paraId="04894631"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7 Revisiones</w:t>
            </w:r>
          </w:p>
        </w:tc>
      </w:tr>
      <w:tr w:rsidR="0043278C" w14:paraId="663FDAE8" w14:textId="77777777">
        <w:tc>
          <w:tcPr>
            <w:tcW w:w="4682" w:type="dxa"/>
          </w:tcPr>
          <w:p w14:paraId="0DF5E4C7"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7 Test</w:t>
            </w:r>
          </w:p>
        </w:tc>
        <w:tc>
          <w:tcPr>
            <w:tcW w:w="4682" w:type="dxa"/>
          </w:tcPr>
          <w:p w14:paraId="2D5663D0"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8 Test</w:t>
            </w:r>
          </w:p>
        </w:tc>
      </w:tr>
      <w:tr w:rsidR="0043278C" w14:paraId="6D4296F9" w14:textId="77777777">
        <w:tc>
          <w:tcPr>
            <w:tcW w:w="4682" w:type="dxa"/>
          </w:tcPr>
          <w:p w14:paraId="3ABDE6E6"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8 Reporte de problemas y acción correctiva</w:t>
            </w:r>
          </w:p>
        </w:tc>
        <w:tc>
          <w:tcPr>
            <w:tcW w:w="4682" w:type="dxa"/>
          </w:tcPr>
          <w:p w14:paraId="224FDF9F"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9 Reporte de problemas y acciones correctivas</w:t>
            </w:r>
          </w:p>
        </w:tc>
      </w:tr>
      <w:tr w:rsidR="0043278C" w14:paraId="716DD942" w14:textId="77777777">
        <w:tc>
          <w:tcPr>
            <w:tcW w:w="4682" w:type="dxa"/>
          </w:tcPr>
          <w:p w14:paraId="2EA6C1D9"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9 Herramientas, técnicas y metodologías</w:t>
            </w:r>
          </w:p>
        </w:tc>
        <w:tc>
          <w:tcPr>
            <w:tcW w:w="4682" w:type="dxa"/>
          </w:tcPr>
          <w:p w14:paraId="4E67712E"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10 Herramientas, técnicas y metodologías</w:t>
            </w:r>
          </w:p>
        </w:tc>
      </w:tr>
      <w:tr w:rsidR="0043278C" w14:paraId="111F9256" w14:textId="77777777">
        <w:tc>
          <w:tcPr>
            <w:tcW w:w="4682" w:type="dxa"/>
          </w:tcPr>
          <w:p w14:paraId="1E34BA3B"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10 Control de código</w:t>
            </w:r>
          </w:p>
        </w:tc>
        <w:tc>
          <w:tcPr>
            <w:tcW w:w="4682" w:type="dxa"/>
          </w:tcPr>
          <w:p w14:paraId="67D929A5" w14:textId="77777777" w:rsidR="0043278C" w:rsidRDefault="00000000">
            <w:pPr>
              <w:spacing w:after="60"/>
              <w:jc w:val="left"/>
              <w:rPr>
                <w:rFonts w:ascii="Times New Roman" w:eastAsia="Times New Roman" w:hAnsi="Times New Roman" w:cs="Times New Roman"/>
              </w:rPr>
            </w:pPr>
            <w:r>
              <w:rPr>
                <w:rFonts w:ascii="Times New Roman" w:eastAsia="Times New Roman" w:hAnsi="Times New Roman" w:cs="Times New Roman"/>
              </w:rPr>
              <w:t>11 Gestión de configuración</w:t>
            </w:r>
          </w:p>
        </w:tc>
      </w:tr>
    </w:tbl>
    <w:p w14:paraId="033D963B" w14:textId="77777777" w:rsidR="0043278C" w:rsidRDefault="0043278C">
      <w:pPr>
        <w:pBdr>
          <w:top w:val="nil"/>
          <w:left w:val="nil"/>
          <w:bottom w:val="nil"/>
          <w:right w:val="nil"/>
          <w:between w:val="nil"/>
        </w:pBdr>
        <w:spacing w:after="60"/>
        <w:jc w:val="left"/>
        <w:rPr>
          <w:rFonts w:ascii="Times New Roman" w:eastAsia="Times New Roman" w:hAnsi="Times New Roman" w:cs="Times New Roman"/>
          <w:color w:val="0000FF"/>
        </w:rPr>
      </w:pPr>
    </w:p>
    <w:sectPr w:rsidR="0043278C">
      <w:headerReference w:type="default" r:id="rId22"/>
      <w:footerReference w:type="default" r:id="rId23"/>
      <w:pgSz w:w="11907" w:h="16840"/>
      <w:pgMar w:top="1134" w:right="1134" w:bottom="1134" w:left="1123"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4496" w14:textId="77777777" w:rsidR="00FF66DF" w:rsidRDefault="00FF66DF">
      <w:r>
        <w:separator/>
      </w:r>
    </w:p>
  </w:endnote>
  <w:endnote w:type="continuationSeparator" w:id="0">
    <w:p w14:paraId="22757585" w14:textId="77777777" w:rsidR="00FF66DF" w:rsidRDefault="00FF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0" w:name="_32hioqz" w:colFirst="0" w:colLast="0"/>
  <w:bookmarkEnd w:id="30"/>
  <w:p w14:paraId="15AAC81C" w14:textId="77777777" w:rsidR="0043278C" w:rsidRDefault="00000000">
    <w:pPr>
      <w:pBdr>
        <w:top w:val="nil"/>
        <w:left w:val="nil"/>
        <w:bottom w:val="nil"/>
        <w:right w:val="nil"/>
        <w:between w:val="nil"/>
      </w:pBdr>
      <w:tabs>
        <w:tab w:val="center" w:pos="4252"/>
        <w:tab w:val="right" w:pos="8504"/>
      </w:tabs>
      <w:jc w:val="center"/>
      <w:rPr>
        <w:color w:val="000000"/>
        <w:sz w:val="18"/>
        <w:szCs w:val="18"/>
      </w:rPr>
    </w:pPr>
    <w:r>
      <w:rPr>
        <w:noProof/>
      </w:rPr>
      <mc:AlternateContent>
        <mc:Choice Requires="wpg">
          <w:drawing>
            <wp:anchor distT="0" distB="0" distL="114300" distR="114300" simplePos="0" relativeHeight="251659264" behindDoc="0" locked="0" layoutInCell="1" hidden="0" allowOverlap="1" wp14:anchorId="5990F3D3" wp14:editId="28E6CAF5">
              <wp:simplePos x="0" y="0"/>
              <wp:positionH relativeFrom="column">
                <wp:posOffset>12701</wp:posOffset>
              </wp:positionH>
              <wp:positionV relativeFrom="paragraph">
                <wp:posOffset>38100</wp:posOffset>
              </wp:positionV>
              <wp:extent cx="612648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126480" cy="12700"/>
              <wp:effectExtent b="0" l="0" r="0" t="0"/>
              <wp:wrapNone/>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26480" cy="12700"/>
                      </a:xfrm>
                      <a:prstGeom prst="rect"/>
                      <a:ln/>
                    </pic:spPr>
                  </pic:pic>
                </a:graphicData>
              </a:graphic>
            </wp:anchor>
          </w:drawing>
        </mc:Fallback>
      </mc:AlternateContent>
    </w:r>
  </w:p>
  <w:p w14:paraId="53CBA806" w14:textId="77777777" w:rsidR="0043278C" w:rsidRDefault="00000000">
    <w:pPr>
      <w:pBdr>
        <w:top w:val="nil"/>
        <w:left w:val="nil"/>
        <w:bottom w:val="nil"/>
        <w:right w:val="nil"/>
        <w:between w:val="nil"/>
      </w:pBdr>
      <w:tabs>
        <w:tab w:val="center" w:pos="4252"/>
        <w:tab w:val="right" w:pos="8504"/>
      </w:tabs>
      <w:jc w:val="center"/>
      <w:rPr>
        <w:color w:val="000000"/>
        <w:sz w:val="18"/>
        <w:szCs w:val="18"/>
      </w:rPr>
    </w:pPr>
    <w:r>
      <w:rPr>
        <w:sz w:val="18"/>
        <w:szCs w:val="18"/>
      </w:rPr>
      <w:t>Universidad Nacional Mayor De San Marcos</w:t>
    </w:r>
    <w:r>
      <w:rPr>
        <w:color w:val="000000"/>
        <w:sz w:val="18"/>
        <w:szCs w:val="18"/>
      </w:rPr>
      <w:t xml:space="preserve"> –  </w:t>
    </w:r>
    <w:r>
      <w:rPr>
        <w:sz w:val="18"/>
        <w:szCs w:val="18"/>
      </w:rPr>
      <w:t>Facultad de ingeniería de sistemas e informática - E.P. de ing. de software</w:t>
    </w:r>
  </w:p>
  <w:p w14:paraId="46F9BD74" w14:textId="77777777" w:rsidR="0043278C" w:rsidRDefault="00000000">
    <w:pPr>
      <w:pBdr>
        <w:top w:val="nil"/>
        <w:left w:val="nil"/>
        <w:bottom w:val="nil"/>
        <w:right w:val="nil"/>
        <w:between w:val="nil"/>
      </w:pBdr>
      <w:tabs>
        <w:tab w:val="center" w:pos="4252"/>
        <w:tab w:val="right" w:pos="8504"/>
      </w:tabs>
      <w:jc w:val="center"/>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DF1B17">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DF1B17">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A38E" w14:textId="77777777" w:rsidR="00FF66DF" w:rsidRDefault="00FF66DF">
      <w:r>
        <w:separator/>
      </w:r>
    </w:p>
  </w:footnote>
  <w:footnote w:type="continuationSeparator" w:id="0">
    <w:p w14:paraId="0D12AF4F" w14:textId="77777777" w:rsidR="00FF66DF" w:rsidRDefault="00FF6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B3ED" w14:textId="77777777" w:rsidR="0043278C" w:rsidRDefault="00000000">
    <w:pPr>
      <w:pBdr>
        <w:top w:val="nil"/>
        <w:left w:val="nil"/>
        <w:bottom w:val="nil"/>
        <w:right w:val="nil"/>
        <w:between w:val="nil"/>
      </w:pBdr>
      <w:tabs>
        <w:tab w:val="center" w:pos="4252"/>
        <w:tab w:val="right" w:pos="8504"/>
      </w:tabs>
      <w:rPr>
        <w:color w:val="FFFF00"/>
        <w:sz w:val="18"/>
        <w:szCs w:val="18"/>
      </w:rPr>
    </w:pPr>
    <w:r>
      <w:rPr>
        <w:color w:val="000000"/>
        <w:sz w:val="18"/>
        <w:szCs w:val="18"/>
      </w:rPr>
      <w:t>Proyecto de Ingeniería de Software</w:t>
    </w:r>
    <w:r>
      <w:rPr>
        <w:color w:val="000000"/>
        <w:sz w:val="18"/>
        <w:szCs w:val="18"/>
      </w:rPr>
      <w:tab/>
    </w:r>
    <w:r>
      <w:rPr>
        <w:color w:val="000000"/>
        <w:sz w:val="18"/>
        <w:szCs w:val="18"/>
      </w:rPr>
      <w:tab/>
      <w:t xml:space="preserve">             .                                                            Plan de SQA</w:t>
    </w:r>
    <w:r>
      <w:rPr>
        <w:noProof/>
      </w:rPr>
      <mc:AlternateContent>
        <mc:Choice Requires="wpg">
          <w:drawing>
            <wp:anchor distT="0" distB="0" distL="114300" distR="114300" simplePos="0" relativeHeight="251658240" behindDoc="0" locked="0" layoutInCell="1" hidden="0" allowOverlap="1" wp14:anchorId="2468DF1C" wp14:editId="6643FEC0">
              <wp:simplePos x="0" y="0"/>
              <wp:positionH relativeFrom="column">
                <wp:posOffset>-76199</wp:posOffset>
              </wp:positionH>
              <wp:positionV relativeFrom="paragraph">
                <wp:posOffset>177800</wp:posOffset>
              </wp:positionV>
              <wp:extent cx="621792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237040" y="3780000"/>
                        <a:ext cx="62179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6217920" cy="12700"/>
              <wp:effectExtent b="0" l="0" r="0" t="0"/>
              <wp:wrapNone/>
              <wp:docPr id="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217920" cy="12700"/>
                      </a:xfrm>
                      <a:prstGeom prst="rect"/>
                      <a:ln/>
                    </pic:spPr>
                  </pic:pic>
                </a:graphicData>
              </a:graphic>
            </wp:anchor>
          </w:drawing>
        </mc:Fallback>
      </mc:AlternateContent>
    </w:r>
  </w:p>
  <w:p w14:paraId="59038C0C" w14:textId="77777777" w:rsidR="0043278C" w:rsidRDefault="0043278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6B3"/>
    <w:multiLevelType w:val="multilevel"/>
    <w:tmpl w:val="45DC6924"/>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 w15:restartNumberingAfterBreak="0">
    <w:nsid w:val="15D41439"/>
    <w:multiLevelType w:val="multilevel"/>
    <w:tmpl w:val="09267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EC5C2F"/>
    <w:multiLevelType w:val="multilevel"/>
    <w:tmpl w:val="6D0AA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E022B6"/>
    <w:multiLevelType w:val="multilevel"/>
    <w:tmpl w:val="B95C7CE0"/>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4" w15:restartNumberingAfterBreak="0">
    <w:nsid w:val="3792287E"/>
    <w:multiLevelType w:val="multilevel"/>
    <w:tmpl w:val="23EC66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5E0DF1"/>
    <w:multiLevelType w:val="multilevel"/>
    <w:tmpl w:val="23665442"/>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6" w15:restartNumberingAfterBreak="0">
    <w:nsid w:val="431F5022"/>
    <w:multiLevelType w:val="multilevel"/>
    <w:tmpl w:val="DAA0D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10599C"/>
    <w:multiLevelType w:val="multilevel"/>
    <w:tmpl w:val="0548F5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C158FF"/>
    <w:multiLevelType w:val="multilevel"/>
    <w:tmpl w:val="12BC1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209D1"/>
    <w:multiLevelType w:val="multilevel"/>
    <w:tmpl w:val="73646658"/>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0" w15:restartNumberingAfterBreak="0">
    <w:nsid w:val="60D066CB"/>
    <w:multiLevelType w:val="multilevel"/>
    <w:tmpl w:val="67F829AE"/>
    <w:lvl w:ilvl="0">
      <w:start w:val="1"/>
      <w:numFmt w:val="bullet"/>
      <w:lvlText w:val="−"/>
      <w:lvlJc w:val="left"/>
      <w:pPr>
        <w:ind w:left="2988" w:hanging="360"/>
      </w:pPr>
      <w:rPr>
        <w:rFonts w:ascii="Noto Sans Symbols" w:eastAsia="Noto Sans Symbols" w:hAnsi="Noto Sans Symbols" w:cs="Noto Sans Symbols"/>
        <w:vertAlign w:val="baseline"/>
      </w:rPr>
    </w:lvl>
    <w:lvl w:ilvl="1">
      <w:start w:val="1"/>
      <w:numFmt w:val="bullet"/>
      <w:lvlText w:val="−"/>
      <w:lvlJc w:val="left"/>
      <w:pPr>
        <w:ind w:left="1572" w:hanging="360"/>
      </w:pPr>
      <w:rPr>
        <w:rFonts w:ascii="Noto Sans Symbols" w:eastAsia="Noto Sans Symbols" w:hAnsi="Noto Sans Symbols" w:cs="Noto Sans Symbols"/>
        <w:vertAlign w:val="baseline"/>
      </w:rPr>
    </w:lvl>
    <w:lvl w:ilvl="2">
      <w:start w:val="1"/>
      <w:numFmt w:val="bullet"/>
      <w:lvlText w:val="▪"/>
      <w:lvlJc w:val="left"/>
      <w:pPr>
        <w:ind w:left="3576" w:hanging="360"/>
      </w:pPr>
      <w:rPr>
        <w:rFonts w:ascii="Noto Sans Symbols" w:eastAsia="Noto Sans Symbols" w:hAnsi="Noto Sans Symbols" w:cs="Noto Sans Symbols"/>
        <w:vertAlign w:val="baseline"/>
      </w:rPr>
    </w:lvl>
    <w:lvl w:ilvl="3">
      <w:start w:val="1"/>
      <w:numFmt w:val="bullet"/>
      <w:lvlText w:val="●"/>
      <w:lvlJc w:val="left"/>
      <w:pPr>
        <w:ind w:left="4296" w:hanging="360"/>
      </w:pPr>
      <w:rPr>
        <w:rFonts w:ascii="Noto Sans Symbols" w:eastAsia="Noto Sans Symbols" w:hAnsi="Noto Sans Symbols" w:cs="Noto Sans Symbols"/>
        <w:vertAlign w:val="baseline"/>
      </w:rPr>
    </w:lvl>
    <w:lvl w:ilvl="4">
      <w:start w:val="1"/>
      <w:numFmt w:val="bullet"/>
      <w:lvlText w:val="o"/>
      <w:lvlJc w:val="left"/>
      <w:pPr>
        <w:ind w:left="5016" w:hanging="360"/>
      </w:pPr>
      <w:rPr>
        <w:rFonts w:ascii="Courier New" w:eastAsia="Courier New" w:hAnsi="Courier New" w:cs="Courier New"/>
        <w:vertAlign w:val="baseline"/>
      </w:rPr>
    </w:lvl>
    <w:lvl w:ilvl="5">
      <w:start w:val="1"/>
      <w:numFmt w:val="bullet"/>
      <w:lvlText w:val="▪"/>
      <w:lvlJc w:val="left"/>
      <w:pPr>
        <w:ind w:left="5736" w:hanging="360"/>
      </w:pPr>
      <w:rPr>
        <w:rFonts w:ascii="Noto Sans Symbols" w:eastAsia="Noto Sans Symbols" w:hAnsi="Noto Sans Symbols" w:cs="Noto Sans Symbols"/>
        <w:vertAlign w:val="baseline"/>
      </w:rPr>
    </w:lvl>
    <w:lvl w:ilvl="6">
      <w:start w:val="1"/>
      <w:numFmt w:val="bullet"/>
      <w:lvlText w:val="●"/>
      <w:lvlJc w:val="left"/>
      <w:pPr>
        <w:ind w:left="6456" w:hanging="360"/>
      </w:pPr>
      <w:rPr>
        <w:rFonts w:ascii="Noto Sans Symbols" w:eastAsia="Noto Sans Symbols" w:hAnsi="Noto Sans Symbols" w:cs="Noto Sans Symbols"/>
        <w:vertAlign w:val="baseline"/>
      </w:rPr>
    </w:lvl>
    <w:lvl w:ilvl="7">
      <w:start w:val="1"/>
      <w:numFmt w:val="bullet"/>
      <w:lvlText w:val="o"/>
      <w:lvlJc w:val="left"/>
      <w:pPr>
        <w:ind w:left="7176" w:hanging="360"/>
      </w:pPr>
      <w:rPr>
        <w:rFonts w:ascii="Courier New" w:eastAsia="Courier New" w:hAnsi="Courier New" w:cs="Courier New"/>
        <w:vertAlign w:val="baseline"/>
      </w:rPr>
    </w:lvl>
    <w:lvl w:ilvl="8">
      <w:start w:val="1"/>
      <w:numFmt w:val="bullet"/>
      <w:lvlText w:val="▪"/>
      <w:lvlJc w:val="left"/>
      <w:pPr>
        <w:ind w:left="7896" w:hanging="360"/>
      </w:pPr>
      <w:rPr>
        <w:rFonts w:ascii="Noto Sans Symbols" w:eastAsia="Noto Sans Symbols" w:hAnsi="Noto Sans Symbols" w:cs="Noto Sans Symbols"/>
        <w:vertAlign w:val="baseline"/>
      </w:rPr>
    </w:lvl>
  </w:abstractNum>
  <w:abstractNum w:abstractNumId="11" w15:restartNumberingAfterBreak="0">
    <w:nsid w:val="69942781"/>
    <w:multiLevelType w:val="multilevel"/>
    <w:tmpl w:val="81787B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C4D065A"/>
    <w:multiLevelType w:val="multilevel"/>
    <w:tmpl w:val="A296D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772A51"/>
    <w:multiLevelType w:val="multilevel"/>
    <w:tmpl w:val="48D219DA"/>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4" w15:restartNumberingAfterBreak="0">
    <w:nsid w:val="7B663D11"/>
    <w:multiLevelType w:val="multilevel"/>
    <w:tmpl w:val="0B7A825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5" w15:restartNumberingAfterBreak="0">
    <w:nsid w:val="7F42489B"/>
    <w:multiLevelType w:val="multilevel"/>
    <w:tmpl w:val="3FBC9C26"/>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1916281284">
    <w:abstractNumId w:val="3"/>
  </w:num>
  <w:num w:numId="2" w16cid:durableId="971983397">
    <w:abstractNumId w:val="8"/>
  </w:num>
  <w:num w:numId="3" w16cid:durableId="2062358169">
    <w:abstractNumId w:val="10"/>
  </w:num>
  <w:num w:numId="4" w16cid:durableId="773287196">
    <w:abstractNumId w:val="0"/>
  </w:num>
  <w:num w:numId="5" w16cid:durableId="2033607827">
    <w:abstractNumId w:val="12"/>
  </w:num>
  <w:num w:numId="6" w16cid:durableId="834420887">
    <w:abstractNumId w:val="5"/>
  </w:num>
  <w:num w:numId="7" w16cid:durableId="1420176361">
    <w:abstractNumId w:val="1"/>
  </w:num>
  <w:num w:numId="8" w16cid:durableId="1395547505">
    <w:abstractNumId w:val="4"/>
  </w:num>
  <w:num w:numId="9" w16cid:durableId="759569119">
    <w:abstractNumId w:val="14"/>
  </w:num>
  <w:num w:numId="10" w16cid:durableId="1902978021">
    <w:abstractNumId w:val="11"/>
  </w:num>
  <w:num w:numId="11" w16cid:durableId="16852967">
    <w:abstractNumId w:val="2"/>
  </w:num>
  <w:num w:numId="12" w16cid:durableId="1838694396">
    <w:abstractNumId w:val="6"/>
  </w:num>
  <w:num w:numId="13" w16cid:durableId="1545674002">
    <w:abstractNumId w:val="9"/>
  </w:num>
  <w:num w:numId="14" w16cid:durableId="2049722790">
    <w:abstractNumId w:val="13"/>
  </w:num>
  <w:num w:numId="15" w16cid:durableId="24722650">
    <w:abstractNumId w:val="7"/>
  </w:num>
  <w:num w:numId="16" w16cid:durableId="19785346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78C"/>
    <w:rsid w:val="0043278C"/>
    <w:rsid w:val="00DF1B17"/>
    <w:rsid w:val="00FF66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3614"/>
  <w15:docId w15:val="{4896CD41-F13C-4B0B-80D0-FCB2BF1C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s-ES" w:eastAsia="es-P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dq9_llm1S0H1-HLYq2H7L1Hd7_eRZ_zf/view?usp=drive_link"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rive.google.com/file/d/1dq9_llm1S0H1-HLYq2H7L1Hd7_eRZ_zf/view?usp=drive_link"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3154</Words>
  <Characters>17352</Characters>
  <Application>Microsoft Office Word</Application>
  <DocSecurity>0</DocSecurity>
  <Lines>144</Lines>
  <Paragraphs>40</Paragraphs>
  <ScaleCrop>false</ScaleCrop>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ernesto condor marin</cp:lastModifiedBy>
  <cp:revision>2</cp:revision>
  <dcterms:created xsi:type="dcterms:W3CDTF">2023-10-31T03:56:00Z</dcterms:created>
  <dcterms:modified xsi:type="dcterms:W3CDTF">2023-10-31T03:56:00Z</dcterms:modified>
</cp:coreProperties>
</file>