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outlineLvl w:val="0"/>
        <w:rPr>
          <w:rFonts w:ascii="宋体" w:hAnsi="宋体" w:eastAsia="宋体" w:cs="宋体"/>
          <w:b/>
          <w:bCs/>
          <w:kern w:val="36"/>
          <w:sz w:val="48"/>
          <w:szCs w:val="48"/>
        </w:rPr>
      </w:pPr>
      <w:bookmarkStart w:id="0" w:name="_GoBack"/>
      <w:bookmarkEnd w:id="0"/>
      <w:r>
        <w:rPr>
          <w:rFonts w:ascii="宋体" w:hAnsi="宋体" w:eastAsia="宋体" w:cs="宋体"/>
          <w:b/>
          <w:bCs/>
          <w:kern w:val="36"/>
          <w:sz w:val="48"/>
          <w:szCs w:val="48"/>
        </w:rPr>
        <w:t>概要设计模板</w:t>
      </w:r>
    </w:p>
    <w:p>
      <w:pPr>
        <w:widowControl/>
        <w:spacing w:line="360" w:lineRule="atLeast"/>
        <w:jc w:val="center"/>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xxx概要设计</w:t>
      </w:r>
    </w:p>
    <w:p>
      <w:pPr>
        <w:widowControl/>
        <w:spacing w:line="360" w:lineRule="atLeast"/>
        <w:jc w:val="center"/>
        <w:rPr>
          <w:rFonts w:ascii="宋体" w:hAnsi="宋体" w:eastAsia="宋体" w:cs="宋体"/>
          <w:color w:val="262626"/>
          <w:spacing w:val="12"/>
          <w:kern w:val="0"/>
          <w:sz w:val="21"/>
          <w:szCs w:val="21"/>
        </w:rPr>
      </w:pPr>
      <w:r>
        <w:rPr>
          <w:rFonts w:ascii="宋体" w:hAnsi="宋体" w:eastAsia="宋体" w:cs="宋体"/>
          <w:b/>
          <w:bCs/>
          <w:color w:val="262626"/>
          <w:spacing w:val="12"/>
          <w:kern w:val="0"/>
          <w:sz w:val="21"/>
          <w:szCs w:val="21"/>
        </w:rPr>
        <w:t>（仅供内部使用）</w:t>
      </w:r>
    </w:p>
    <w:p>
      <w:pPr>
        <w:widowControl/>
        <w:spacing w:line="360" w:lineRule="atLeast"/>
        <w:jc w:val="left"/>
        <w:rPr>
          <w:rFonts w:ascii="宋体" w:hAnsi="宋体" w:eastAsia="宋体" w:cs="宋体"/>
          <w:color w:val="262626"/>
          <w:spacing w:val="12"/>
          <w:kern w:val="0"/>
          <w:sz w:val="21"/>
          <w:szCs w:val="21"/>
        </w:rPr>
      </w:pPr>
    </w:p>
    <w:tbl>
      <w:tblPr>
        <w:tblStyle w:val="8"/>
        <w:tblW w:w="0" w:type="auto"/>
        <w:tblInd w:w="0" w:type="dxa"/>
        <w:tblLayout w:type="autofit"/>
        <w:tblCellMar>
          <w:top w:w="15" w:type="dxa"/>
          <w:left w:w="15" w:type="dxa"/>
          <w:bottom w:w="15" w:type="dxa"/>
          <w:right w:w="15" w:type="dxa"/>
        </w:tblCellMar>
      </w:tblPr>
      <w:tblGrid>
        <w:gridCol w:w="1209"/>
        <w:gridCol w:w="1605"/>
        <w:gridCol w:w="710"/>
        <w:gridCol w:w="1410"/>
      </w:tblGrid>
      <w:tr>
        <w:trPr>
          <w:trHeight w:val="495" w:hRule="atLeast"/>
        </w:trPr>
        <w:tc>
          <w:tcPr>
            <w:tcW w:w="0" w:type="auto"/>
            <w:gridSpan w:val="2"/>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b/>
                <w:bCs/>
                <w:color w:val="262626"/>
                <w:spacing w:val="12"/>
                <w:kern w:val="0"/>
                <w:sz w:val="21"/>
                <w:szCs w:val="21"/>
              </w:rPr>
              <w:t>文档种类</w:t>
            </w:r>
          </w:p>
        </w:tc>
        <w:tc>
          <w:tcPr>
            <w:tcW w:w="0" w:type="auto"/>
            <w:gridSpan w:val="2"/>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b/>
                <w:bCs/>
                <w:color w:val="262626"/>
                <w:spacing w:val="12"/>
                <w:kern w:val="0"/>
                <w:sz w:val="21"/>
                <w:szCs w:val="21"/>
              </w:rPr>
              <w:t>密级</w:t>
            </w:r>
          </w:p>
        </w:tc>
      </w:tr>
      <w:tr>
        <w:trPr>
          <w:trHeight w:val="495" w:hRule="atLeast"/>
        </w:trPr>
        <w:tc>
          <w:tcPr>
            <w:tcW w:w="0" w:type="auto"/>
            <w:gridSpan w:val="2"/>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产品规划文档(概要设计)</w:t>
            </w:r>
          </w:p>
        </w:tc>
        <w:tc>
          <w:tcPr>
            <w:tcW w:w="0" w:type="auto"/>
            <w:gridSpan w:val="2"/>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内部公开</w:t>
            </w:r>
          </w:p>
        </w:tc>
      </w:tr>
      <w:tr>
        <w:trPr>
          <w:trHeight w:val="495" w:hRule="atLeast"/>
        </w:trPr>
        <w:tc>
          <w:tcPr>
            <w:tcW w:w="0" w:type="auto"/>
            <w:gridSpan w:val="2"/>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b/>
                <w:bCs/>
                <w:color w:val="262626"/>
                <w:spacing w:val="12"/>
                <w:kern w:val="0"/>
                <w:sz w:val="21"/>
                <w:szCs w:val="21"/>
              </w:rPr>
              <w:t>版本</w:t>
            </w:r>
          </w:p>
        </w:tc>
        <w:tc>
          <w:tcPr>
            <w:tcW w:w="0" w:type="auto"/>
            <w:gridSpan w:val="2"/>
            <w:vMerge w:val="restart"/>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共8页</w:t>
            </w:r>
          </w:p>
        </w:tc>
      </w:tr>
      <w:tr>
        <w:trPr>
          <w:trHeight w:val="495" w:hRule="atLeast"/>
        </w:trPr>
        <w:tc>
          <w:tcPr>
            <w:tcW w:w="0" w:type="auto"/>
            <w:gridSpan w:val="2"/>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V1.0.0</w:t>
            </w:r>
          </w:p>
        </w:tc>
        <w:tc>
          <w:tcPr>
            <w:tcW w:w="0" w:type="auto"/>
            <w:gridSpan w:val="2"/>
            <w:vMerge w:val="continue"/>
            <w:tcBorders>
              <w:top w:val="single" w:color="D9D9D9" w:sz="6" w:space="0"/>
              <w:left w:val="single" w:color="D9D9D9" w:sz="6" w:space="0"/>
              <w:bottom w:val="single" w:color="D9D9D9" w:sz="6" w:space="0"/>
              <w:right w:val="single" w:color="D9D9D9" w:sz="6" w:space="0"/>
            </w:tcBorders>
            <w:vAlign w:val="center"/>
          </w:tcPr>
          <w:p>
            <w:pPr>
              <w:widowControl/>
              <w:jc w:val="left"/>
              <w:rPr>
                <w:rFonts w:ascii="宋体" w:hAnsi="宋体" w:eastAsia="宋体" w:cs="宋体"/>
                <w:color w:val="262626"/>
                <w:spacing w:val="12"/>
                <w:kern w:val="0"/>
                <w:sz w:val="21"/>
                <w:szCs w:val="21"/>
              </w:rPr>
            </w:pP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b/>
                <w:bCs/>
                <w:color w:val="262626"/>
                <w:spacing w:val="12"/>
                <w:kern w:val="0"/>
                <w:sz w:val="21"/>
                <w:szCs w:val="21"/>
              </w:rPr>
              <w:t>拟制</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朱鸿平</w:t>
            </w: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b/>
                <w:bCs/>
                <w:color w:val="262626"/>
                <w:spacing w:val="12"/>
                <w:kern w:val="0"/>
                <w:sz w:val="21"/>
                <w:szCs w:val="21"/>
              </w:rPr>
              <w:t>日期</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2019.01.01</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b/>
                <w:bCs/>
                <w:color w:val="262626"/>
                <w:spacing w:val="12"/>
                <w:kern w:val="0"/>
                <w:sz w:val="21"/>
                <w:szCs w:val="21"/>
              </w:rPr>
              <w:t>审核</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b/>
                <w:bCs/>
                <w:color w:val="262626"/>
                <w:spacing w:val="12"/>
                <w:kern w:val="0"/>
                <w:sz w:val="21"/>
                <w:szCs w:val="21"/>
              </w:rPr>
              <w:t>日期</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b/>
                <w:bCs/>
                <w:color w:val="262626"/>
                <w:spacing w:val="12"/>
                <w:kern w:val="0"/>
                <w:sz w:val="21"/>
                <w:szCs w:val="21"/>
              </w:rPr>
              <w:t>批准</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b/>
                <w:bCs/>
                <w:color w:val="262626"/>
                <w:spacing w:val="12"/>
                <w:kern w:val="0"/>
                <w:sz w:val="21"/>
                <w:szCs w:val="21"/>
              </w:rPr>
              <w:t>日期</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p>
        </w:tc>
      </w:tr>
    </w:tbl>
    <w:p>
      <w:pPr>
        <w:widowControl/>
        <w:spacing w:line="360" w:lineRule="atLeast"/>
        <w:jc w:val="left"/>
        <w:rPr>
          <w:rFonts w:ascii="宋体" w:hAnsi="宋体" w:eastAsia="宋体" w:cs="宋体"/>
          <w:color w:val="262626"/>
          <w:spacing w:val="12"/>
          <w:kern w:val="0"/>
          <w:sz w:val="21"/>
          <w:szCs w:val="21"/>
        </w:rPr>
      </w:pPr>
    </w:p>
    <w:p>
      <w:pPr>
        <w:widowControl/>
        <w:spacing w:line="360" w:lineRule="atLeast"/>
        <w:jc w:val="center"/>
        <w:rPr>
          <w:rFonts w:ascii="宋体" w:hAnsi="宋体" w:eastAsia="宋体" w:cs="宋体"/>
          <w:color w:val="262626"/>
          <w:spacing w:val="12"/>
          <w:kern w:val="0"/>
          <w:sz w:val="21"/>
          <w:szCs w:val="21"/>
        </w:rPr>
      </w:pPr>
      <w:r>
        <w:rPr>
          <w:rFonts w:ascii="宋体" w:hAnsi="宋体" w:eastAsia="宋体" w:cs="宋体"/>
          <w:b/>
          <w:bCs/>
          <w:color w:val="262626"/>
          <w:spacing w:val="12"/>
          <w:kern w:val="0"/>
          <w:sz w:val="21"/>
          <w:szCs w:val="21"/>
        </w:rPr>
        <w:t>深圳市锐明技术股份有限公司</w:t>
      </w:r>
    </w:p>
    <w:p>
      <w:pPr>
        <w:widowControl/>
        <w:spacing w:line="360" w:lineRule="atLeast"/>
        <w:jc w:val="center"/>
        <w:rPr>
          <w:rFonts w:ascii="宋体" w:hAnsi="宋体" w:eastAsia="宋体" w:cs="宋体"/>
          <w:color w:val="262626"/>
          <w:spacing w:val="12"/>
          <w:kern w:val="0"/>
          <w:sz w:val="21"/>
          <w:szCs w:val="21"/>
        </w:rPr>
      </w:pPr>
      <w:r>
        <w:rPr>
          <w:rFonts w:ascii="宋体" w:hAnsi="宋体" w:eastAsia="宋体" w:cs="宋体"/>
          <w:b/>
          <w:bCs/>
          <w:color w:val="262626"/>
          <w:spacing w:val="12"/>
          <w:kern w:val="0"/>
          <w:sz w:val="21"/>
          <w:szCs w:val="21"/>
        </w:rPr>
        <w:t>Shenzhen Streamax Technology Co., Ltd.</w:t>
      </w:r>
    </w:p>
    <w:p>
      <w:pPr>
        <w:widowControl/>
        <w:spacing w:line="360" w:lineRule="atLeast"/>
        <w:jc w:val="center"/>
        <w:rPr>
          <w:rFonts w:ascii="宋体" w:hAnsi="宋体" w:eastAsia="宋体" w:cs="宋体"/>
          <w:color w:val="262626"/>
          <w:spacing w:val="12"/>
          <w:kern w:val="0"/>
          <w:sz w:val="21"/>
          <w:szCs w:val="21"/>
        </w:rPr>
      </w:pPr>
      <w:r>
        <w:rPr>
          <w:rFonts w:ascii="宋体" w:hAnsi="宋体" w:eastAsia="宋体" w:cs="宋体"/>
          <w:b/>
          <w:bCs/>
          <w:color w:val="262626"/>
          <w:spacing w:val="12"/>
          <w:kern w:val="0"/>
          <w:sz w:val="21"/>
          <w:szCs w:val="21"/>
        </w:rPr>
        <w:t>版权所有侵权必究</w:t>
      </w:r>
    </w:p>
    <w:p>
      <w:pPr>
        <w:widowControl/>
        <w:spacing w:line="360" w:lineRule="atLeast"/>
        <w:jc w:val="center"/>
        <w:rPr>
          <w:rFonts w:ascii="宋体" w:hAnsi="宋体" w:eastAsia="宋体" w:cs="宋体"/>
          <w:color w:val="262626"/>
          <w:spacing w:val="12"/>
          <w:kern w:val="0"/>
          <w:sz w:val="21"/>
          <w:szCs w:val="21"/>
        </w:rPr>
      </w:pPr>
      <w:r>
        <w:rPr>
          <w:rFonts w:ascii="宋体" w:hAnsi="宋体" w:eastAsia="宋体" w:cs="宋体"/>
          <w:b/>
          <w:bCs/>
          <w:color w:val="262626"/>
          <w:spacing w:val="12"/>
          <w:kern w:val="0"/>
          <w:sz w:val="21"/>
          <w:szCs w:val="21"/>
        </w:rPr>
        <w:t>All rights reserved</w:t>
      </w:r>
    </w:p>
    <w:p>
      <w:pPr>
        <w:widowControl/>
        <w:spacing w:line="360" w:lineRule="atLeast"/>
        <w:jc w:val="center"/>
        <w:rPr>
          <w:rFonts w:ascii="宋体" w:hAnsi="宋体" w:eastAsia="宋体" w:cs="宋体"/>
          <w:color w:val="262626"/>
          <w:spacing w:val="12"/>
          <w:kern w:val="0"/>
          <w:sz w:val="21"/>
          <w:szCs w:val="21"/>
        </w:rPr>
      </w:pP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修订记录(每次需求确认或需求更新必须记录在册,做到需求追溯有据可查，开发有文档可参考)</w:t>
      </w:r>
    </w:p>
    <w:tbl>
      <w:tblPr>
        <w:tblStyle w:val="8"/>
        <w:tblW w:w="0" w:type="auto"/>
        <w:tblInd w:w="0" w:type="dxa"/>
        <w:tblLayout w:type="autofit"/>
        <w:tblCellMar>
          <w:top w:w="15" w:type="dxa"/>
          <w:left w:w="15" w:type="dxa"/>
          <w:bottom w:w="15" w:type="dxa"/>
          <w:right w:w="15" w:type="dxa"/>
        </w:tblCellMar>
      </w:tblPr>
      <w:tblGrid>
        <w:gridCol w:w="710"/>
        <w:gridCol w:w="1180"/>
        <w:gridCol w:w="1180"/>
        <w:gridCol w:w="710"/>
      </w:tblGrid>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r>
              <w:rPr>
                <w:rFonts w:ascii="宋体" w:hAnsi="宋体" w:eastAsia="宋体" w:cs="宋体"/>
                <w:b/>
                <w:bCs/>
                <w:color w:val="262626"/>
                <w:spacing w:val="12"/>
                <w:kern w:val="0"/>
                <w:sz w:val="21"/>
                <w:szCs w:val="21"/>
              </w:rPr>
              <w:t>日期</w:t>
            </w: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r>
              <w:rPr>
                <w:rFonts w:ascii="宋体" w:hAnsi="宋体" w:eastAsia="宋体" w:cs="宋体"/>
                <w:b/>
                <w:bCs/>
                <w:color w:val="262626"/>
                <w:spacing w:val="12"/>
                <w:kern w:val="0"/>
                <w:sz w:val="21"/>
                <w:szCs w:val="21"/>
              </w:rPr>
              <w:t>修订版本</w:t>
            </w: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r>
              <w:rPr>
                <w:rFonts w:ascii="宋体" w:hAnsi="宋体" w:eastAsia="宋体" w:cs="宋体"/>
                <w:b/>
                <w:bCs/>
                <w:color w:val="262626"/>
                <w:spacing w:val="12"/>
                <w:kern w:val="0"/>
                <w:sz w:val="21"/>
                <w:szCs w:val="21"/>
              </w:rPr>
              <w:t>修改描述</w:t>
            </w: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r>
              <w:rPr>
                <w:rFonts w:ascii="宋体" w:hAnsi="宋体" w:eastAsia="宋体" w:cs="宋体"/>
                <w:b/>
                <w:bCs/>
                <w:color w:val="262626"/>
                <w:spacing w:val="12"/>
                <w:kern w:val="0"/>
                <w:sz w:val="21"/>
                <w:szCs w:val="21"/>
              </w:rPr>
              <w:t>作者</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center"/>
              <w:rPr>
                <w:rFonts w:ascii="宋体" w:hAnsi="宋体" w:eastAsia="宋体" w:cs="宋体"/>
                <w:color w:val="262626"/>
                <w:spacing w:val="12"/>
                <w:kern w:val="0"/>
                <w:sz w:val="21"/>
                <w:szCs w:val="21"/>
              </w:rPr>
            </w:pPr>
          </w:p>
        </w:tc>
      </w:tr>
    </w:tbl>
    <w:p>
      <w:pPr>
        <w:widowControl/>
        <w:spacing w:line="360" w:lineRule="atLeast"/>
        <w:jc w:val="left"/>
        <w:rPr>
          <w:rFonts w:ascii="宋体" w:hAnsi="宋体" w:eastAsia="宋体" w:cs="宋体"/>
          <w:color w:val="262626"/>
          <w:spacing w:val="12"/>
          <w:kern w:val="0"/>
          <w:sz w:val="21"/>
          <w:szCs w:val="21"/>
        </w:rPr>
      </w:pPr>
    </w:p>
    <w:p>
      <w:pPr>
        <w:widowControl/>
        <w:spacing w:line="540" w:lineRule="atLeast"/>
        <w:jc w:val="left"/>
        <w:outlineLvl w:val="0"/>
        <w:rPr>
          <w:rFonts w:ascii="宋体" w:hAnsi="宋体" w:eastAsia="宋体" w:cs="宋体"/>
          <w:b/>
          <w:bCs/>
          <w:kern w:val="36"/>
          <w:sz w:val="42"/>
          <w:szCs w:val="42"/>
        </w:rPr>
      </w:pPr>
      <w:r>
        <w:rPr>
          <w:rFonts w:ascii="宋体" w:hAnsi="宋体" w:eastAsia="宋体" w:cs="宋体"/>
          <w:b/>
          <w:bCs/>
          <w:kern w:val="36"/>
          <w:sz w:val="42"/>
          <w:szCs w:val="42"/>
        </w:rPr>
        <w:t>概述</w:t>
      </w:r>
    </w:p>
    <w:p>
      <w:pPr>
        <w:widowControl/>
        <w:spacing w:line="480" w:lineRule="atLeast"/>
        <w:jc w:val="left"/>
        <w:outlineLvl w:val="1"/>
        <w:rPr>
          <w:rFonts w:ascii="宋体" w:hAnsi="宋体" w:eastAsia="宋体" w:cs="宋体"/>
          <w:b/>
          <w:bCs/>
          <w:kern w:val="0"/>
          <w:sz w:val="36"/>
          <w:szCs w:val="36"/>
        </w:rPr>
      </w:pPr>
      <w:r>
        <w:rPr>
          <w:rFonts w:ascii="宋体" w:hAnsi="宋体" w:eastAsia="宋体" w:cs="宋体"/>
          <w:b/>
          <w:bCs/>
          <w:kern w:val="0"/>
          <w:sz w:val="36"/>
          <w:szCs w:val="36"/>
        </w:rPr>
        <w:t>术语</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术语将贯穿需求、分析、设计、开发、测试、维护阶段，在整个软件生命周期中，参与者都将以统一的术语交流；</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术语定义要求精确，严格，且勿模糊，含蓄；</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术语一般是名词，包含文档中的简写，特定名词等</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注意：如果在PRD文档中已经定义了某一个术语，建议在此处引用定义，以确保本文档的阅读者能够在一篇文档中就可以了解所有的关键术语。</w:t>
      </w:r>
    </w:p>
    <w:p>
      <w:pPr>
        <w:widowControl/>
        <w:spacing w:line="480" w:lineRule="atLeast"/>
        <w:jc w:val="left"/>
        <w:outlineLvl w:val="1"/>
        <w:rPr>
          <w:rFonts w:ascii="宋体" w:hAnsi="宋体" w:eastAsia="宋体" w:cs="宋体"/>
          <w:b/>
          <w:bCs/>
          <w:kern w:val="0"/>
          <w:sz w:val="36"/>
          <w:szCs w:val="36"/>
        </w:rPr>
      </w:pPr>
      <w:r>
        <w:rPr>
          <w:rFonts w:ascii="宋体" w:hAnsi="宋体" w:eastAsia="宋体" w:cs="宋体"/>
          <w:b/>
          <w:bCs/>
          <w:kern w:val="0"/>
          <w:sz w:val="36"/>
          <w:szCs w:val="36"/>
        </w:rPr>
        <w:t>需求描述</w:t>
      </w:r>
    </w:p>
    <w:p>
      <w:pPr>
        <w:widowControl/>
        <w:numPr>
          <w:ilvl w:val="0"/>
          <w:numId w:val="1"/>
        </w:numPr>
        <w:spacing w:before="100" w:beforeAutospacing="1" w:after="100" w:afterAutospacing="1"/>
        <w:ind w:left="0"/>
        <w:jc w:val="left"/>
        <w:rPr>
          <w:rFonts w:ascii="宋体" w:hAnsi="宋体" w:eastAsia="宋体" w:cs="宋体"/>
          <w:kern w:val="0"/>
        </w:rPr>
      </w:pPr>
      <w:r>
        <w:rPr>
          <w:rFonts w:ascii="宋体" w:hAnsi="宋体" w:eastAsia="宋体" w:cs="宋体"/>
          <w:kern w:val="0"/>
        </w:rPr>
        <w:t>描述本项目的任务提出者，用户及实现该软件的部门或小级；</w:t>
      </w:r>
    </w:p>
    <w:p>
      <w:pPr>
        <w:widowControl/>
        <w:numPr>
          <w:ilvl w:val="0"/>
          <w:numId w:val="1"/>
        </w:numPr>
        <w:spacing w:before="100" w:beforeAutospacing="1" w:after="100" w:afterAutospacing="1"/>
        <w:ind w:left="0"/>
        <w:jc w:val="left"/>
        <w:rPr>
          <w:rFonts w:ascii="宋体" w:hAnsi="宋体" w:eastAsia="宋体" w:cs="宋体"/>
          <w:kern w:val="0"/>
        </w:rPr>
      </w:pPr>
      <w:r>
        <w:rPr>
          <w:rFonts w:ascii="宋体" w:hAnsi="宋体" w:eastAsia="宋体" w:cs="宋体"/>
          <w:kern w:val="0"/>
        </w:rPr>
        <w:t>该软件系统同其他系统或其他机构的基本关系；</w:t>
      </w:r>
    </w:p>
    <w:p>
      <w:pPr>
        <w:widowControl/>
        <w:numPr>
          <w:ilvl w:val="0"/>
          <w:numId w:val="1"/>
        </w:numPr>
        <w:spacing w:before="100" w:beforeAutospacing="1" w:after="100" w:afterAutospacing="1"/>
        <w:ind w:left="0"/>
        <w:jc w:val="left"/>
        <w:rPr>
          <w:rFonts w:ascii="宋体" w:hAnsi="宋体" w:eastAsia="宋体" w:cs="宋体"/>
          <w:kern w:val="0"/>
        </w:rPr>
      </w:pPr>
      <w:r>
        <w:rPr>
          <w:rFonts w:ascii="宋体" w:hAnsi="宋体" w:eastAsia="宋体" w:cs="宋体"/>
          <w:kern w:val="0"/>
        </w:rPr>
        <w:t>描述需求内容(描述需求背景以及需求来源)</w:t>
      </w:r>
    </w:p>
    <w:p>
      <w:pPr>
        <w:widowControl/>
        <w:spacing w:line="480" w:lineRule="atLeast"/>
        <w:jc w:val="left"/>
        <w:outlineLvl w:val="1"/>
        <w:rPr>
          <w:rFonts w:ascii="宋体" w:hAnsi="宋体" w:eastAsia="宋体" w:cs="宋体"/>
          <w:b/>
          <w:bCs/>
          <w:kern w:val="0"/>
          <w:sz w:val="36"/>
          <w:szCs w:val="36"/>
        </w:rPr>
      </w:pPr>
      <w:r>
        <w:rPr>
          <w:rFonts w:ascii="宋体" w:hAnsi="宋体" w:eastAsia="宋体" w:cs="宋体"/>
          <w:b/>
          <w:bCs/>
          <w:kern w:val="0"/>
          <w:sz w:val="36"/>
          <w:szCs w:val="36"/>
        </w:rPr>
        <w:t>开发版本</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本次修改涉及到的服务：</w:t>
      </w:r>
    </w:p>
    <w:tbl>
      <w:tblPr>
        <w:tblStyle w:val="8"/>
        <w:tblW w:w="0" w:type="auto"/>
        <w:tblInd w:w="0" w:type="dxa"/>
        <w:tblLayout w:type="autofit"/>
        <w:tblCellMar>
          <w:top w:w="15" w:type="dxa"/>
          <w:left w:w="15" w:type="dxa"/>
          <w:bottom w:w="15" w:type="dxa"/>
          <w:right w:w="15" w:type="dxa"/>
        </w:tblCellMar>
      </w:tblPr>
      <w:tblGrid>
        <w:gridCol w:w="2112"/>
        <w:gridCol w:w="3236"/>
        <w:gridCol w:w="3119"/>
      </w:tblGrid>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主线版本分支</w:t>
            </w:r>
          </w:p>
        </w:tc>
        <w:tc>
          <w:tcPr>
            <w:tcW w:w="0" w:type="auto"/>
            <w:gridSpan w:val="2"/>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safe_v3.0.5_xxx</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本次新增服务版本</w:t>
            </w: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data_forward服务</w:t>
            </w: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本次开发涉及服务</w:t>
            </w:r>
          </w:p>
        </w:tc>
        <w:tc>
          <w:tcPr>
            <w:tcW w:w="0" w:type="auto"/>
            <w:gridSpan w:val="2"/>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alarm,baseserver,mvsp_web</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涉及服务版本</w:t>
            </w: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alarm服务 safe_v3.0.5_xxx</w:t>
            </w: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mvsp_web服务 safe_v3.0.5</w:t>
            </w:r>
          </w:p>
        </w:tc>
      </w:tr>
    </w:tbl>
    <w:p>
      <w:pPr>
        <w:widowControl/>
        <w:spacing w:line="360" w:lineRule="atLeast"/>
        <w:jc w:val="left"/>
        <w:rPr>
          <w:rFonts w:ascii="宋体" w:hAnsi="宋体" w:eastAsia="宋体" w:cs="宋体"/>
          <w:color w:val="262626"/>
          <w:spacing w:val="12"/>
          <w:kern w:val="0"/>
          <w:sz w:val="21"/>
          <w:szCs w:val="21"/>
        </w:rPr>
      </w:pPr>
    </w:p>
    <w:p>
      <w:pPr>
        <w:widowControl/>
        <w:spacing w:line="540" w:lineRule="atLeast"/>
        <w:jc w:val="left"/>
        <w:outlineLvl w:val="0"/>
        <w:rPr>
          <w:rFonts w:ascii="宋体" w:hAnsi="宋体" w:eastAsia="宋体" w:cs="宋体"/>
          <w:b/>
          <w:bCs/>
          <w:kern w:val="36"/>
          <w:sz w:val="42"/>
          <w:szCs w:val="42"/>
        </w:rPr>
      </w:pPr>
      <w:r>
        <w:rPr>
          <w:rFonts w:ascii="宋体" w:hAnsi="宋体" w:eastAsia="宋体" w:cs="宋体"/>
          <w:b/>
          <w:bCs/>
          <w:kern w:val="36"/>
          <w:sz w:val="42"/>
          <w:szCs w:val="42"/>
        </w:rPr>
        <w:t>需求分析</w:t>
      </w:r>
    </w:p>
    <w:p>
      <w:pPr>
        <w:widowControl/>
        <w:spacing w:line="480" w:lineRule="atLeast"/>
        <w:jc w:val="left"/>
        <w:outlineLvl w:val="1"/>
        <w:rPr>
          <w:rFonts w:ascii="宋体" w:hAnsi="宋体" w:eastAsia="宋体" w:cs="宋体"/>
          <w:b/>
          <w:bCs/>
          <w:kern w:val="0"/>
          <w:sz w:val="36"/>
          <w:szCs w:val="36"/>
        </w:rPr>
      </w:pPr>
      <w:r>
        <w:rPr>
          <w:rFonts w:ascii="宋体" w:hAnsi="宋体" w:eastAsia="宋体" w:cs="宋体"/>
          <w:b/>
          <w:bCs/>
          <w:kern w:val="0"/>
          <w:sz w:val="36"/>
          <w:szCs w:val="36"/>
        </w:rPr>
        <w:t>用例图</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描绘系统参与者和用例之间的关联关系，从参与者视角出发</w:t>
      </w:r>
      <w:r>
        <w:rPr>
          <w:rFonts w:ascii="宋体" w:hAnsi="宋体" w:eastAsia="宋体" w:cs="宋体"/>
          <w:color w:val="4D4D4D"/>
          <w:spacing w:val="12"/>
          <w:kern w:val="0"/>
        </w:rPr>
        <w:t>描述系统功能的动态视图。</w:t>
      </w:r>
      <w:r>
        <w:rPr>
          <w:rFonts w:ascii="宋体" w:hAnsi="宋体" w:eastAsia="宋体" w:cs="宋体"/>
          <w:color w:val="262626"/>
          <w:spacing w:val="12"/>
          <w:kern w:val="0"/>
          <w:sz w:val="21"/>
          <w:szCs w:val="21"/>
        </w:rPr>
        <w:t>根据客户的需求来创建和解释用例图，用来描述软件应具备哪些功能模块以及这些模块之间的调用关系。</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包含关系：用一个父用例来封装一组跨跃多个用例的相似动作，以便于基用例复用。</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扩展关系：将基用例中一段相对独立并且可选的动作，用扩展（Extension）用例加以封装</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fldChar w:fldCharType="begin"/>
      </w:r>
      <w:r>
        <w:rPr>
          <w:rFonts w:ascii="宋体" w:hAnsi="宋体" w:eastAsia="宋体" w:cs="宋体"/>
          <w:color w:val="262626"/>
          <w:spacing w:val="12"/>
          <w:kern w:val="0"/>
          <w:sz w:val="21"/>
          <w:szCs w:val="21"/>
        </w:rPr>
        <w:instrText xml:space="preserve"> INCLUDEPICTURE "https://cdn.nlark.com/yuque/0/2019/png/131971/1565155315218-556ab245-878f-4d40-8d4f-1db146216b1a.png" \* MERGEFORMATINET </w:instrText>
      </w:r>
      <w:r>
        <w:rPr>
          <w:rFonts w:ascii="宋体" w:hAnsi="宋体" w:eastAsia="宋体" w:cs="宋体"/>
          <w:color w:val="262626"/>
          <w:spacing w:val="12"/>
          <w:kern w:val="0"/>
          <w:sz w:val="21"/>
          <w:szCs w:val="21"/>
        </w:rPr>
        <w:fldChar w:fldCharType="separate"/>
      </w:r>
      <w:r>
        <w:rPr>
          <w:rFonts w:ascii="宋体" w:hAnsi="宋体" w:eastAsia="宋体" w:cs="宋体"/>
          <w:color w:val="262626"/>
          <w:spacing w:val="12"/>
          <w:kern w:val="0"/>
          <w:sz w:val="21"/>
          <w:szCs w:val="21"/>
        </w:rPr>
        <w:drawing>
          <wp:inline distT="0" distB="0" distL="0" distR="0">
            <wp:extent cx="5270500" cy="3129915"/>
            <wp:effectExtent l="0" t="0" r="0" b="0"/>
            <wp:docPr id="3" name="图片 3"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0500" cy="3129915"/>
                    </a:xfrm>
                    <a:prstGeom prst="rect">
                      <a:avLst/>
                    </a:prstGeom>
                    <a:noFill/>
                    <a:ln>
                      <a:noFill/>
                    </a:ln>
                  </pic:spPr>
                </pic:pic>
              </a:graphicData>
            </a:graphic>
          </wp:inline>
        </w:drawing>
      </w:r>
      <w:r>
        <w:rPr>
          <w:rFonts w:ascii="宋体" w:hAnsi="宋体" w:eastAsia="宋体" w:cs="宋体"/>
          <w:color w:val="262626"/>
          <w:spacing w:val="12"/>
          <w:kern w:val="0"/>
          <w:sz w:val="21"/>
          <w:szCs w:val="21"/>
        </w:rPr>
        <w:fldChar w:fldCharType="end"/>
      </w:r>
    </w:p>
    <w:p>
      <w:pPr>
        <w:widowControl/>
        <w:spacing w:line="420" w:lineRule="atLeast"/>
        <w:jc w:val="left"/>
        <w:outlineLvl w:val="2"/>
        <w:rPr>
          <w:rFonts w:ascii="宋体" w:hAnsi="宋体" w:eastAsia="宋体" w:cs="宋体"/>
          <w:b/>
          <w:bCs/>
          <w:kern w:val="0"/>
          <w:sz w:val="30"/>
          <w:szCs w:val="30"/>
        </w:rPr>
      </w:pPr>
      <w:r>
        <w:rPr>
          <w:rFonts w:ascii="宋体" w:hAnsi="宋体" w:eastAsia="宋体" w:cs="宋体"/>
          <w:b/>
          <w:bCs/>
          <w:kern w:val="0"/>
          <w:sz w:val="30"/>
          <w:szCs w:val="30"/>
        </w:rPr>
        <w:t>用例A：</w:t>
      </w:r>
    </w:p>
    <w:tbl>
      <w:tblPr>
        <w:tblStyle w:val="8"/>
        <w:tblW w:w="0" w:type="auto"/>
        <w:tblInd w:w="0" w:type="dxa"/>
        <w:tblLayout w:type="autofit"/>
        <w:tblCellMar>
          <w:top w:w="15" w:type="dxa"/>
          <w:left w:w="15" w:type="dxa"/>
          <w:bottom w:w="15" w:type="dxa"/>
          <w:right w:w="15" w:type="dxa"/>
        </w:tblCellMar>
      </w:tblPr>
      <w:tblGrid>
        <w:gridCol w:w="1176"/>
        <w:gridCol w:w="3516"/>
      </w:tblGrid>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用例</w:t>
            </w: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jc w:val="left"/>
              <w:rPr>
                <w:rFonts w:ascii="宋体" w:hAnsi="宋体" w:eastAsia="宋体" w:cs="宋体"/>
                <w:kern w:val="0"/>
                <w:sz w:val="21"/>
                <w:szCs w:val="21"/>
              </w:rPr>
            </w:pPr>
            <w:r>
              <w:rPr>
                <w:rFonts w:ascii="宋体" w:hAnsi="宋体" w:eastAsia="宋体" w:cs="宋体"/>
                <w:kern w:val="0"/>
                <w:sz w:val="21"/>
                <w:szCs w:val="21"/>
              </w:rPr>
              <w:t>用例A(用例名称)</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简单描述</w:t>
            </w: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简要描述用例功能</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前置条件</w:t>
            </w: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描述进入用例的前置条件</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主流程</w:t>
            </w: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描述用例的主要操作流程</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异常流程</w:t>
            </w: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描述用例发生异常情况处理流程</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后置条件</w:t>
            </w: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完成条件</w:t>
            </w:r>
          </w:p>
        </w:tc>
      </w:tr>
    </w:tbl>
    <w:p>
      <w:pPr>
        <w:widowControl/>
        <w:spacing w:line="360" w:lineRule="atLeast"/>
        <w:jc w:val="left"/>
        <w:rPr>
          <w:rFonts w:ascii="宋体" w:hAnsi="宋体" w:eastAsia="宋体" w:cs="宋体"/>
          <w:color w:val="262626"/>
          <w:spacing w:val="12"/>
          <w:kern w:val="0"/>
          <w:sz w:val="21"/>
          <w:szCs w:val="21"/>
        </w:rPr>
      </w:pPr>
    </w:p>
    <w:p>
      <w:pPr>
        <w:widowControl/>
        <w:spacing w:line="420" w:lineRule="atLeast"/>
        <w:jc w:val="left"/>
        <w:outlineLvl w:val="2"/>
        <w:rPr>
          <w:rFonts w:ascii="宋体" w:hAnsi="宋体" w:eastAsia="宋体" w:cs="宋体"/>
          <w:b/>
          <w:bCs/>
          <w:kern w:val="0"/>
          <w:sz w:val="30"/>
          <w:szCs w:val="30"/>
        </w:rPr>
      </w:pPr>
      <w:r>
        <w:rPr>
          <w:rFonts w:ascii="宋体" w:hAnsi="宋体" w:eastAsia="宋体" w:cs="宋体"/>
          <w:b/>
          <w:bCs/>
          <w:kern w:val="0"/>
          <w:sz w:val="30"/>
          <w:szCs w:val="30"/>
        </w:rPr>
        <w:t>用例举例:</w:t>
      </w:r>
    </w:p>
    <w:tbl>
      <w:tblPr>
        <w:tblStyle w:val="8"/>
        <w:tblW w:w="0" w:type="auto"/>
        <w:tblInd w:w="0" w:type="dxa"/>
        <w:tblLayout w:type="autofit"/>
        <w:tblCellMar>
          <w:top w:w="15" w:type="dxa"/>
          <w:left w:w="15" w:type="dxa"/>
          <w:bottom w:w="15" w:type="dxa"/>
          <w:right w:w="15" w:type="dxa"/>
        </w:tblCellMar>
      </w:tblPr>
      <w:tblGrid>
        <w:gridCol w:w="1176"/>
        <w:gridCol w:w="4452"/>
      </w:tblGrid>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用例</w:t>
            </w: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网站搜索</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简单描述</w:t>
            </w: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在某网站进行所需信息的搜索</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前置条件</w:t>
            </w: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可以打开网站搜索界面且有信息搜索需求</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主流程</w:t>
            </w: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numPr>
                <w:ilvl w:val="0"/>
                <w:numId w:val="2"/>
              </w:numPr>
              <w:spacing w:before="100" w:beforeAutospacing="1" w:after="100" w:afterAutospacing="1"/>
              <w:ind w:left="0"/>
              <w:jc w:val="left"/>
              <w:rPr>
                <w:rFonts w:ascii="宋体" w:hAnsi="宋体" w:eastAsia="宋体" w:cs="宋体"/>
                <w:kern w:val="0"/>
                <w:sz w:val="21"/>
                <w:szCs w:val="21"/>
              </w:rPr>
            </w:pPr>
            <w:r>
              <w:rPr>
                <w:rFonts w:ascii="宋体" w:hAnsi="宋体" w:eastAsia="宋体" w:cs="宋体"/>
                <w:kern w:val="0"/>
                <w:sz w:val="21"/>
                <w:szCs w:val="21"/>
              </w:rPr>
              <w:t>用户打开网站</w:t>
            </w:r>
          </w:p>
          <w:p>
            <w:pPr>
              <w:widowControl/>
              <w:numPr>
                <w:ilvl w:val="0"/>
                <w:numId w:val="2"/>
              </w:numPr>
              <w:spacing w:before="100" w:beforeAutospacing="1" w:after="100" w:afterAutospacing="1"/>
              <w:ind w:left="0"/>
              <w:jc w:val="left"/>
              <w:rPr>
                <w:rFonts w:ascii="宋体" w:hAnsi="宋体" w:eastAsia="宋体" w:cs="宋体"/>
                <w:kern w:val="0"/>
                <w:sz w:val="21"/>
                <w:szCs w:val="21"/>
              </w:rPr>
            </w:pPr>
            <w:r>
              <w:rPr>
                <w:rFonts w:ascii="宋体" w:hAnsi="宋体" w:eastAsia="宋体" w:cs="宋体"/>
                <w:kern w:val="0"/>
                <w:sz w:val="21"/>
                <w:szCs w:val="21"/>
              </w:rPr>
              <w:t>在网站输入搜索条件或者选择类别搜索</w:t>
            </w:r>
          </w:p>
          <w:p>
            <w:pPr>
              <w:widowControl/>
              <w:numPr>
                <w:ilvl w:val="0"/>
                <w:numId w:val="2"/>
              </w:numPr>
              <w:spacing w:before="100" w:beforeAutospacing="1" w:after="100" w:afterAutospacing="1"/>
              <w:ind w:left="0"/>
              <w:jc w:val="left"/>
              <w:rPr>
                <w:rFonts w:ascii="宋体" w:hAnsi="宋体" w:eastAsia="宋体" w:cs="宋体"/>
                <w:kern w:val="0"/>
                <w:sz w:val="21"/>
                <w:szCs w:val="21"/>
              </w:rPr>
            </w:pPr>
            <w:r>
              <w:rPr>
                <w:rFonts w:ascii="宋体" w:hAnsi="宋体" w:eastAsia="宋体" w:cs="宋体"/>
                <w:kern w:val="0"/>
                <w:sz w:val="21"/>
                <w:szCs w:val="21"/>
              </w:rPr>
              <w:t>点击搜索，完成搜索操作</w:t>
            </w:r>
          </w:p>
          <w:p>
            <w:pPr>
              <w:widowControl/>
              <w:numPr>
                <w:ilvl w:val="0"/>
                <w:numId w:val="2"/>
              </w:numPr>
              <w:spacing w:before="100" w:beforeAutospacing="1" w:after="100" w:afterAutospacing="1"/>
              <w:ind w:left="0"/>
              <w:jc w:val="left"/>
              <w:rPr>
                <w:rFonts w:ascii="宋体" w:hAnsi="宋体" w:eastAsia="宋体" w:cs="宋体"/>
                <w:kern w:val="0"/>
                <w:sz w:val="21"/>
                <w:szCs w:val="21"/>
              </w:rPr>
            </w:pPr>
            <w:r>
              <w:rPr>
                <w:rFonts w:ascii="宋体" w:hAnsi="宋体" w:eastAsia="宋体" w:cs="宋体"/>
                <w:kern w:val="0"/>
                <w:sz w:val="21"/>
                <w:szCs w:val="21"/>
              </w:rPr>
              <w:t>得到预期信息，用户可对信息进行浏览</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异常流程</w:t>
            </w: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numPr>
                <w:ilvl w:val="0"/>
                <w:numId w:val="3"/>
              </w:numPr>
              <w:spacing w:before="100" w:beforeAutospacing="1" w:after="100" w:afterAutospacing="1"/>
              <w:ind w:left="0"/>
              <w:jc w:val="left"/>
              <w:rPr>
                <w:rFonts w:ascii="宋体" w:hAnsi="宋体" w:eastAsia="宋体" w:cs="宋体"/>
                <w:kern w:val="0"/>
                <w:sz w:val="21"/>
                <w:szCs w:val="21"/>
              </w:rPr>
            </w:pPr>
            <w:r>
              <w:rPr>
                <w:rFonts w:ascii="宋体" w:hAnsi="宋体" w:eastAsia="宋体" w:cs="宋体"/>
                <w:kern w:val="0"/>
                <w:sz w:val="21"/>
                <w:szCs w:val="21"/>
              </w:rPr>
              <w:t>搜索无数据提示异常原因</w:t>
            </w:r>
          </w:p>
          <w:p>
            <w:pPr>
              <w:widowControl/>
              <w:numPr>
                <w:ilvl w:val="0"/>
                <w:numId w:val="3"/>
              </w:numPr>
              <w:spacing w:before="100" w:beforeAutospacing="1" w:after="100" w:afterAutospacing="1"/>
              <w:ind w:left="0"/>
              <w:jc w:val="left"/>
              <w:rPr>
                <w:rFonts w:ascii="宋体" w:hAnsi="宋体" w:eastAsia="宋体" w:cs="宋体"/>
                <w:kern w:val="0"/>
                <w:sz w:val="21"/>
                <w:szCs w:val="21"/>
              </w:rPr>
            </w:pPr>
            <w:r>
              <w:rPr>
                <w:rFonts w:ascii="宋体" w:hAnsi="宋体" w:eastAsia="宋体" w:cs="宋体"/>
                <w:kern w:val="0"/>
                <w:sz w:val="21"/>
                <w:szCs w:val="21"/>
              </w:rPr>
              <w:t>返回到搜索界面</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后置条件</w:t>
            </w:r>
          </w:p>
        </w:tc>
        <w:tc>
          <w:tcPr>
            <w:tcW w:w="0" w:type="auto"/>
            <w:tcBorders>
              <w:top w:val="single" w:color="D9D9D9" w:sz="6" w:space="0"/>
              <w:left w:val="single" w:color="D9D9D9" w:sz="6" w:space="0"/>
              <w:bottom w:val="single" w:color="D9D9D9" w:sz="6" w:space="0"/>
              <w:right w:val="single" w:color="D9D9D9" w:sz="6" w:space="0"/>
            </w:tcBorders>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搜索完成，并且用户得到预期信息</w:t>
            </w:r>
          </w:p>
        </w:tc>
      </w:tr>
    </w:tbl>
    <w:p>
      <w:pPr>
        <w:widowControl/>
        <w:spacing w:line="360" w:lineRule="atLeast"/>
        <w:jc w:val="left"/>
        <w:rPr>
          <w:rFonts w:ascii="宋体" w:hAnsi="宋体" w:eastAsia="宋体" w:cs="宋体"/>
          <w:color w:val="262626"/>
          <w:spacing w:val="12"/>
          <w:kern w:val="0"/>
          <w:sz w:val="21"/>
          <w:szCs w:val="21"/>
        </w:rPr>
      </w:pPr>
    </w:p>
    <w:p>
      <w:pPr>
        <w:widowControl/>
        <w:spacing w:line="540" w:lineRule="atLeast"/>
        <w:jc w:val="left"/>
        <w:outlineLvl w:val="0"/>
        <w:rPr>
          <w:rFonts w:ascii="宋体" w:hAnsi="宋体" w:eastAsia="宋体" w:cs="宋体"/>
          <w:b/>
          <w:bCs/>
          <w:kern w:val="36"/>
          <w:sz w:val="42"/>
          <w:szCs w:val="42"/>
        </w:rPr>
      </w:pPr>
      <w:r>
        <w:rPr>
          <w:rFonts w:ascii="宋体" w:hAnsi="宋体" w:eastAsia="宋体" w:cs="宋体"/>
          <w:b/>
          <w:bCs/>
          <w:kern w:val="36"/>
          <w:sz w:val="42"/>
          <w:szCs w:val="42"/>
        </w:rPr>
        <w:t>系统设计</w:t>
      </w:r>
    </w:p>
    <w:p>
      <w:pPr>
        <w:widowControl/>
        <w:spacing w:line="480" w:lineRule="atLeast"/>
        <w:jc w:val="left"/>
        <w:outlineLvl w:val="1"/>
        <w:rPr>
          <w:rFonts w:ascii="宋体" w:hAnsi="宋体" w:eastAsia="宋体" w:cs="宋体"/>
          <w:b/>
          <w:bCs/>
          <w:kern w:val="0"/>
          <w:sz w:val="36"/>
          <w:szCs w:val="36"/>
        </w:rPr>
      </w:pPr>
      <w:r>
        <w:rPr>
          <w:rFonts w:ascii="宋体" w:hAnsi="宋体" w:eastAsia="宋体" w:cs="宋体"/>
          <w:b/>
          <w:bCs/>
          <w:kern w:val="0"/>
          <w:sz w:val="36"/>
          <w:szCs w:val="36"/>
        </w:rPr>
        <w:t>系统架构图</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根据系统分层结构和各个分支服务之间的交互关系对系统各个模块进行建模，</w:t>
      </w:r>
      <w:r>
        <w:rPr>
          <w:rFonts w:ascii="宋体" w:hAnsi="宋体" w:eastAsia="宋体" w:cs="宋体"/>
          <w:color w:val="2F2F2F"/>
          <w:spacing w:val="12"/>
          <w:kern w:val="0"/>
          <w:sz w:val="21"/>
          <w:szCs w:val="21"/>
        </w:rPr>
        <w:t>分层次说明不同系统间的业务逻辑关系、信息流、系统边界等。可以只包含本次需求涉及部分功能模块之间的系统架构关系和模块之间的交互</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b/>
          <w:bCs/>
          <w:color w:val="262626"/>
          <w:spacing w:val="12"/>
          <w:kern w:val="0"/>
          <w:sz w:val="21"/>
          <w:szCs w:val="21"/>
        </w:rPr>
        <w:t>例：</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fldChar w:fldCharType="begin"/>
      </w:r>
      <w:r>
        <w:rPr>
          <w:rFonts w:ascii="宋体" w:hAnsi="宋体" w:eastAsia="宋体" w:cs="宋体"/>
          <w:color w:val="262626"/>
          <w:spacing w:val="12"/>
          <w:kern w:val="0"/>
          <w:sz w:val="21"/>
          <w:szCs w:val="21"/>
        </w:rPr>
        <w:instrText xml:space="preserve"> INCLUDEPICTURE "https://cdn.nlark.com/yuque/0/2019/png/131971/1565163407387-2e8b35ac-0a2c-4f5c-a1a4-f036b436ac7a.png" \* MERGEFORMATINET </w:instrText>
      </w:r>
      <w:r>
        <w:rPr>
          <w:rFonts w:ascii="宋体" w:hAnsi="宋体" w:eastAsia="宋体" w:cs="宋体"/>
          <w:color w:val="262626"/>
          <w:spacing w:val="12"/>
          <w:kern w:val="0"/>
          <w:sz w:val="21"/>
          <w:szCs w:val="21"/>
        </w:rPr>
        <w:fldChar w:fldCharType="separate"/>
      </w:r>
      <w:r>
        <w:rPr>
          <w:rFonts w:ascii="宋体" w:hAnsi="宋体" w:eastAsia="宋体" w:cs="宋体"/>
          <w:color w:val="262626"/>
          <w:spacing w:val="12"/>
          <w:kern w:val="0"/>
          <w:sz w:val="21"/>
          <w:szCs w:val="21"/>
        </w:rPr>
        <w:drawing>
          <wp:inline distT="0" distB="0" distL="0" distR="0">
            <wp:extent cx="5270500" cy="5627370"/>
            <wp:effectExtent l="0" t="0" r="0" b="0"/>
            <wp:docPr id="2" name="图片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0500" cy="5627370"/>
                    </a:xfrm>
                    <a:prstGeom prst="rect">
                      <a:avLst/>
                    </a:prstGeom>
                    <a:noFill/>
                    <a:ln>
                      <a:noFill/>
                    </a:ln>
                  </pic:spPr>
                </pic:pic>
              </a:graphicData>
            </a:graphic>
          </wp:inline>
        </w:drawing>
      </w:r>
      <w:r>
        <w:rPr>
          <w:rFonts w:ascii="宋体" w:hAnsi="宋体" w:eastAsia="宋体" w:cs="宋体"/>
          <w:color w:val="262626"/>
          <w:spacing w:val="12"/>
          <w:kern w:val="0"/>
          <w:sz w:val="21"/>
          <w:szCs w:val="21"/>
        </w:rPr>
        <w:fldChar w:fldCharType="end"/>
      </w:r>
    </w:p>
    <w:p>
      <w:pPr>
        <w:widowControl/>
        <w:spacing w:line="480" w:lineRule="atLeast"/>
        <w:jc w:val="left"/>
        <w:outlineLvl w:val="1"/>
        <w:rPr>
          <w:rFonts w:ascii="宋体" w:hAnsi="宋体" w:eastAsia="宋体" w:cs="宋体"/>
          <w:b/>
          <w:bCs/>
          <w:kern w:val="0"/>
          <w:sz w:val="36"/>
          <w:szCs w:val="36"/>
        </w:rPr>
      </w:pPr>
      <w:r>
        <w:rPr>
          <w:rFonts w:ascii="宋体" w:hAnsi="宋体" w:eastAsia="宋体" w:cs="宋体"/>
          <w:b/>
          <w:bCs/>
          <w:kern w:val="0"/>
          <w:sz w:val="36"/>
          <w:szCs w:val="36"/>
        </w:rPr>
        <w:t>现有系统影响分析</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描述项目对现有系统的业务造成的影响分析，这是系分工作的重要内容之一</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分析项目对本系统的影响，例如：</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新加的业务，功能有没有影响原有的功能</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系统的改造对原有业务有什么影响</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有没有影响系统对外提供的服务的约定，这非常重要</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如果不明确影响，应该主动找其它系分，产品部，业务方等沟通</w:t>
      </w:r>
    </w:p>
    <w:p>
      <w:pPr>
        <w:widowControl/>
        <w:spacing w:line="480" w:lineRule="atLeast"/>
        <w:jc w:val="left"/>
        <w:outlineLvl w:val="1"/>
        <w:rPr>
          <w:rFonts w:ascii="宋体" w:hAnsi="宋体" w:eastAsia="宋体" w:cs="宋体"/>
          <w:b/>
          <w:bCs/>
          <w:kern w:val="0"/>
          <w:sz w:val="36"/>
          <w:szCs w:val="36"/>
        </w:rPr>
      </w:pPr>
      <w:r>
        <w:rPr>
          <w:rFonts w:ascii="宋体" w:hAnsi="宋体" w:eastAsia="宋体" w:cs="宋体"/>
          <w:b/>
          <w:bCs/>
          <w:kern w:val="0"/>
          <w:sz w:val="36"/>
          <w:szCs w:val="36"/>
        </w:rPr>
        <w:t>业务交互时序图</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主要描述业务流程时序图 </w:t>
      </w:r>
    </w:p>
    <w:p>
      <w:pPr>
        <w:widowControl/>
        <w:spacing w:line="420" w:lineRule="atLeast"/>
        <w:jc w:val="left"/>
        <w:outlineLvl w:val="2"/>
        <w:rPr>
          <w:rFonts w:ascii="宋体" w:hAnsi="宋体" w:eastAsia="宋体" w:cs="宋体"/>
          <w:b/>
          <w:bCs/>
          <w:kern w:val="0"/>
          <w:sz w:val="30"/>
          <w:szCs w:val="30"/>
        </w:rPr>
      </w:pPr>
      <w:r>
        <w:rPr>
          <w:rFonts w:ascii="宋体" w:hAnsi="宋体" w:eastAsia="宋体" w:cs="宋体"/>
          <w:b/>
          <w:bCs/>
          <w:kern w:val="0"/>
          <w:sz w:val="30"/>
          <w:szCs w:val="30"/>
        </w:rPr>
        <w:t>业务A</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fldChar w:fldCharType="begin"/>
      </w:r>
      <w:r>
        <w:rPr>
          <w:rFonts w:ascii="宋体" w:hAnsi="宋体" w:eastAsia="宋体" w:cs="宋体"/>
          <w:color w:val="262626"/>
          <w:spacing w:val="12"/>
          <w:kern w:val="0"/>
          <w:sz w:val="21"/>
          <w:szCs w:val="21"/>
        </w:rPr>
        <w:instrText xml:space="preserve"> INCLUDEPICTURE "https://cdn.nlark.com/yuque/0/2019/png/131971/1565163734487-551b7bd1-a6a6-45e8-a15a-76a033be5a57.png" \* MERGEFORMATINET </w:instrText>
      </w:r>
      <w:r>
        <w:rPr>
          <w:rFonts w:ascii="宋体" w:hAnsi="宋体" w:eastAsia="宋体" w:cs="宋体"/>
          <w:color w:val="262626"/>
          <w:spacing w:val="12"/>
          <w:kern w:val="0"/>
          <w:sz w:val="21"/>
          <w:szCs w:val="21"/>
        </w:rPr>
        <w:fldChar w:fldCharType="separate"/>
      </w:r>
      <w:r>
        <w:rPr>
          <w:rFonts w:ascii="宋体" w:hAnsi="宋体" w:eastAsia="宋体" w:cs="宋体"/>
          <w:color w:val="262626"/>
          <w:spacing w:val="12"/>
          <w:kern w:val="0"/>
          <w:sz w:val="21"/>
          <w:szCs w:val="21"/>
        </w:rPr>
        <w:drawing>
          <wp:inline distT="0" distB="0" distL="0" distR="0">
            <wp:extent cx="5270500" cy="2295525"/>
            <wp:effectExtent l="0" t="0" r="0" b="3175"/>
            <wp:docPr id="1" name="图片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0500" cy="2295525"/>
                    </a:xfrm>
                    <a:prstGeom prst="rect">
                      <a:avLst/>
                    </a:prstGeom>
                    <a:noFill/>
                    <a:ln>
                      <a:noFill/>
                    </a:ln>
                  </pic:spPr>
                </pic:pic>
              </a:graphicData>
            </a:graphic>
          </wp:inline>
        </w:drawing>
      </w:r>
      <w:r>
        <w:rPr>
          <w:rFonts w:ascii="宋体" w:hAnsi="宋体" w:eastAsia="宋体" w:cs="宋体"/>
          <w:color w:val="262626"/>
          <w:spacing w:val="12"/>
          <w:kern w:val="0"/>
          <w:sz w:val="21"/>
          <w:szCs w:val="21"/>
        </w:rPr>
        <w:fldChar w:fldCharType="end"/>
      </w:r>
    </w:p>
    <w:p>
      <w:pPr>
        <w:widowControl/>
        <w:spacing w:line="360" w:lineRule="atLeast"/>
        <w:jc w:val="left"/>
        <w:rPr>
          <w:rFonts w:ascii="宋体" w:hAnsi="宋体" w:eastAsia="宋体" w:cs="宋体"/>
          <w:color w:val="262626"/>
          <w:spacing w:val="12"/>
          <w:kern w:val="0"/>
          <w:sz w:val="21"/>
          <w:szCs w:val="21"/>
        </w:rPr>
      </w:pPr>
    </w:p>
    <w:p>
      <w:pPr>
        <w:widowControl/>
        <w:spacing w:line="480" w:lineRule="atLeast"/>
        <w:jc w:val="left"/>
        <w:outlineLvl w:val="1"/>
        <w:rPr>
          <w:rFonts w:ascii="宋体" w:hAnsi="宋体" w:eastAsia="宋体" w:cs="宋体"/>
          <w:b/>
          <w:bCs/>
          <w:kern w:val="0"/>
          <w:sz w:val="36"/>
          <w:szCs w:val="36"/>
        </w:rPr>
      </w:pPr>
      <w:r>
        <w:rPr>
          <w:rFonts w:ascii="宋体" w:hAnsi="宋体" w:eastAsia="宋体" w:cs="宋体"/>
          <w:b/>
          <w:bCs/>
          <w:kern w:val="0"/>
          <w:sz w:val="36"/>
          <w:szCs w:val="36"/>
        </w:rPr>
        <w:t>数据库设计</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数据库</w:t>
      </w:r>
    </w:p>
    <w:p>
      <w:pPr>
        <w:widowControl/>
        <w:spacing w:line="360" w:lineRule="atLeast"/>
        <w:jc w:val="left"/>
        <w:rPr>
          <w:rFonts w:ascii="宋体" w:hAnsi="宋体" w:eastAsia="宋体" w:cs="宋体"/>
          <w:color w:val="262626"/>
          <w:spacing w:val="12"/>
          <w:kern w:val="0"/>
          <w:sz w:val="21"/>
          <w:szCs w:val="21"/>
        </w:rPr>
      </w:pPr>
    </w:p>
    <w:p>
      <w:pPr>
        <w:widowControl/>
        <w:spacing w:line="360" w:lineRule="atLeast"/>
        <w:jc w:val="left"/>
        <w:rPr>
          <w:rFonts w:ascii="宋体" w:hAnsi="宋体" w:eastAsia="宋体" w:cs="宋体"/>
          <w:color w:val="262626"/>
          <w:spacing w:val="12"/>
          <w:kern w:val="0"/>
          <w:sz w:val="21"/>
          <w:szCs w:val="21"/>
        </w:rPr>
      </w:pPr>
    </w:p>
    <w:p>
      <w:pPr>
        <w:widowControl/>
        <w:spacing w:line="360" w:lineRule="atLeast"/>
        <w:jc w:val="left"/>
        <w:rPr>
          <w:rFonts w:ascii="宋体" w:hAnsi="宋体" w:eastAsia="宋体" w:cs="宋体"/>
          <w:color w:val="262626"/>
          <w:spacing w:val="12"/>
          <w:kern w:val="0"/>
          <w:sz w:val="21"/>
          <w:szCs w:val="21"/>
        </w:rPr>
      </w:pPr>
    </w:p>
    <w:p>
      <w:pPr>
        <w:widowControl/>
        <w:spacing w:line="480" w:lineRule="atLeast"/>
        <w:jc w:val="left"/>
        <w:outlineLvl w:val="1"/>
        <w:rPr>
          <w:rFonts w:ascii="宋体" w:hAnsi="宋体" w:eastAsia="宋体" w:cs="宋体"/>
          <w:b/>
          <w:bCs/>
          <w:kern w:val="0"/>
          <w:sz w:val="36"/>
          <w:szCs w:val="36"/>
        </w:rPr>
      </w:pPr>
      <w:r>
        <w:rPr>
          <w:rFonts w:ascii="宋体" w:hAnsi="宋体" w:eastAsia="宋体" w:cs="宋体"/>
          <w:b/>
          <w:bCs/>
          <w:kern w:val="0"/>
          <w:sz w:val="36"/>
          <w:szCs w:val="36"/>
        </w:rPr>
        <w:t>接口设计</w:t>
      </w:r>
    </w:p>
    <w:p>
      <w:pPr>
        <w:widowControl/>
        <w:spacing w:line="420" w:lineRule="atLeast"/>
        <w:jc w:val="left"/>
        <w:outlineLvl w:val="2"/>
        <w:rPr>
          <w:rFonts w:ascii="宋体" w:hAnsi="宋体" w:eastAsia="宋体" w:cs="宋体"/>
          <w:b/>
          <w:bCs/>
          <w:kern w:val="0"/>
          <w:sz w:val="30"/>
          <w:szCs w:val="30"/>
        </w:rPr>
      </w:pPr>
      <w:r>
        <w:rPr>
          <w:rFonts w:ascii="宋体" w:hAnsi="宋体" w:eastAsia="宋体" w:cs="宋体"/>
          <w:b/>
          <w:bCs/>
          <w:kern w:val="0"/>
          <w:sz w:val="30"/>
          <w:szCs w:val="30"/>
        </w:rPr>
        <w:t>接口A</w:t>
      </w:r>
    </w:p>
    <w:tbl>
      <w:tblPr>
        <w:tblStyle w:val="8"/>
        <w:tblW w:w="0" w:type="auto"/>
        <w:tblInd w:w="0" w:type="dxa"/>
        <w:tblLayout w:type="autofit"/>
        <w:tblCellMar>
          <w:top w:w="15" w:type="dxa"/>
          <w:left w:w="15" w:type="dxa"/>
          <w:bottom w:w="15" w:type="dxa"/>
          <w:right w:w="15" w:type="dxa"/>
        </w:tblCellMar>
      </w:tblPr>
      <w:tblGrid>
        <w:gridCol w:w="1176"/>
        <w:gridCol w:w="942"/>
        <w:gridCol w:w="1176"/>
        <w:gridCol w:w="1352"/>
        <w:gridCol w:w="3867"/>
      </w:tblGrid>
      <w:tr>
        <w:trPr>
          <w:trHeight w:val="495" w:hRule="atLeast"/>
        </w:trPr>
        <w:tc>
          <w:tcPr>
            <w:tcW w:w="0" w:type="auto"/>
            <w:tcBorders>
              <w:top w:val="single" w:color="D9D9D9" w:sz="6" w:space="0"/>
              <w:left w:val="single" w:color="D9D9D9" w:sz="6" w:space="0"/>
              <w:bottom w:val="single" w:color="D9D9D9" w:sz="6" w:space="0"/>
              <w:right w:val="single" w:color="D9D9D9" w:sz="6" w:space="0"/>
            </w:tcBorders>
            <w:shd w:val="clear" w:color="auto" w:fill="F5F5F5"/>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接口名</w:t>
            </w:r>
          </w:p>
        </w:tc>
        <w:tc>
          <w:tcPr>
            <w:tcW w:w="0" w:type="auto"/>
            <w:gridSpan w:val="4"/>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增加接口模板</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shd w:val="clear" w:color="auto" w:fill="F5F5F5"/>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接口url</w:t>
            </w:r>
          </w:p>
        </w:tc>
        <w:tc>
          <w:tcPr>
            <w:tcW w:w="0" w:type="auto"/>
            <w:gridSpan w:val="4"/>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http://ip:port/api/formword/create</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shd w:val="clear" w:color="auto" w:fill="F5F5F5"/>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请求方式</w:t>
            </w:r>
          </w:p>
        </w:tc>
        <w:tc>
          <w:tcPr>
            <w:tcW w:w="0" w:type="auto"/>
            <w:gridSpan w:val="4"/>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POST</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shd w:val="clear" w:color="auto" w:fill="F5F5F5"/>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功能描述</w:t>
            </w:r>
          </w:p>
        </w:tc>
        <w:tc>
          <w:tcPr>
            <w:tcW w:w="0" w:type="auto"/>
            <w:gridSpan w:val="4"/>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添加一条新的模板数据</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shd w:val="clear" w:color="auto" w:fill="FFF8BD"/>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名称</w:t>
            </w:r>
          </w:p>
        </w:tc>
        <w:tc>
          <w:tcPr>
            <w:tcW w:w="0" w:type="auto"/>
            <w:tcBorders>
              <w:top w:val="single" w:color="D9D9D9" w:sz="6" w:space="0"/>
              <w:left w:val="single" w:color="D9D9D9" w:sz="6" w:space="0"/>
              <w:bottom w:val="single" w:color="D9D9D9" w:sz="6" w:space="0"/>
              <w:right w:val="single" w:color="D9D9D9" w:sz="6" w:space="0"/>
            </w:tcBorders>
            <w:shd w:val="clear" w:color="auto" w:fill="FFF8BD"/>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类型</w:t>
            </w:r>
          </w:p>
        </w:tc>
        <w:tc>
          <w:tcPr>
            <w:tcW w:w="0" w:type="auto"/>
            <w:tcBorders>
              <w:top w:val="single" w:color="D9D9D9" w:sz="6" w:space="0"/>
              <w:left w:val="single" w:color="D9D9D9" w:sz="6" w:space="0"/>
              <w:bottom w:val="single" w:color="D9D9D9" w:sz="6" w:space="0"/>
              <w:right w:val="single" w:color="D9D9D9" w:sz="6" w:space="0"/>
            </w:tcBorders>
            <w:shd w:val="clear" w:color="auto" w:fill="FFF8BD"/>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是否必填</w:t>
            </w:r>
          </w:p>
        </w:tc>
        <w:tc>
          <w:tcPr>
            <w:tcW w:w="0" w:type="auto"/>
            <w:tcBorders>
              <w:top w:val="single" w:color="D9D9D9" w:sz="6" w:space="0"/>
              <w:left w:val="single" w:color="D9D9D9" w:sz="6" w:space="0"/>
              <w:bottom w:val="single" w:color="D9D9D9" w:sz="6" w:space="0"/>
              <w:right w:val="single" w:color="D9D9D9" w:sz="6" w:space="0"/>
            </w:tcBorders>
            <w:shd w:val="clear" w:color="auto" w:fill="FFF8BD"/>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描述</w:t>
            </w:r>
          </w:p>
        </w:tc>
        <w:tc>
          <w:tcPr>
            <w:tcW w:w="0" w:type="auto"/>
            <w:tcBorders>
              <w:top w:val="single" w:color="D9D9D9" w:sz="6" w:space="0"/>
              <w:left w:val="single" w:color="D9D9D9" w:sz="6" w:space="0"/>
              <w:bottom w:val="single" w:color="D9D9D9" w:sz="6" w:space="0"/>
              <w:right w:val="single" w:color="D9D9D9" w:sz="6" w:space="0"/>
            </w:tcBorders>
            <w:shd w:val="clear" w:color="auto" w:fill="FFF8BD"/>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备注</w:t>
            </w:r>
          </w:p>
        </w:tc>
      </w:tr>
      <w:tr>
        <w:trPr>
          <w:trHeight w:val="495" w:hRule="atLeast"/>
        </w:trPr>
        <w:tc>
          <w:tcPr>
            <w:tcW w:w="0" w:type="auto"/>
            <w:gridSpan w:val="5"/>
            <w:tcBorders>
              <w:top w:val="single" w:color="D9D9D9" w:sz="6" w:space="0"/>
              <w:left w:val="single" w:color="D9D9D9" w:sz="6" w:space="0"/>
              <w:bottom w:val="single" w:color="D9D9D9" w:sz="6" w:space="0"/>
              <w:right w:val="single" w:color="D9D9D9" w:sz="6" w:space="0"/>
            </w:tcBorders>
            <w:shd w:val="clear" w:color="auto" w:fill="F5F5F5"/>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请求头</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userId</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int</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是</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用户id</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补充描述用户字段含义,规则等</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token</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String</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是</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访问token</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p>
        </w:tc>
      </w:tr>
      <w:tr>
        <w:trPr>
          <w:trHeight w:val="495" w:hRule="atLeast"/>
        </w:trPr>
        <w:tc>
          <w:tcPr>
            <w:tcW w:w="0" w:type="auto"/>
            <w:gridSpan w:val="5"/>
            <w:tcBorders>
              <w:top w:val="single" w:color="D9D9D9" w:sz="6" w:space="0"/>
              <w:left w:val="single" w:color="D9D9D9" w:sz="6" w:space="0"/>
              <w:bottom w:val="single" w:color="D9D9D9" w:sz="6" w:space="0"/>
              <w:right w:val="single" w:color="D9D9D9" w:sz="6" w:space="0"/>
            </w:tcBorders>
            <w:shd w:val="clear" w:color="auto" w:fill="F5F5F5"/>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请求参数</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name</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String</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是</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模板名称</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模板的名称</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type</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int</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是</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模板类型</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描述不同值表示什么类型</w:t>
            </w:r>
          </w:p>
        </w:tc>
      </w:tr>
      <w:tr>
        <w:trPr>
          <w:trHeight w:val="495" w:hRule="atLeast"/>
        </w:trPr>
        <w:tc>
          <w:tcPr>
            <w:tcW w:w="0" w:type="auto"/>
            <w:gridSpan w:val="5"/>
            <w:tcBorders>
              <w:top w:val="single" w:color="D9D9D9" w:sz="6" w:space="0"/>
              <w:left w:val="single" w:color="D9D9D9" w:sz="6" w:space="0"/>
              <w:bottom w:val="single" w:color="D9D9D9" w:sz="6" w:space="0"/>
              <w:right w:val="single" w:color="D9D9D9" w:sz="6" w:space="0"/>
            </w:tcBorders>
            <w:shd w:val="clear" w:color="auto" w:fill="F5F5F5"/>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请求参数示例(json)</w:t>
            </w:r>
          </w:p>
        </w:tc>
      </w:tr>
      <w:tr>
        <w:trPr>
          <w:trHeight w:val="495" w:hRule="atLeast"/>
        </w:trPr>
        <w:tc>
          <w:tcPr>
            <w:tcW w:w="0" w:type="auto"/>
            <w:gridSpan w:val="5"/>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    "name":"接口文档模板",</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    "type":1</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w:t>
            </w:r>
          </w:p>
        </w:tc>
      </w:tr>
      <w:tr>
        <w:trPr>
          <w:trHeight w:val="495" w:hRule="atLeast"/>
        </w:trPr>
        <w:tc>
          <w:tcPr>
            <w:tcW w:w="0" w:type="auto"/>
            <w:gridSpan w:val="5"/>
            <w:tcBorders>
              <w:top w:val="single" w:color="D9D9D9" w:sz="6" w:space="0"/>
              <w:left w:val="single" w:color="D9D9D9" w:sz="6" w:space="0"/>
              <w:bottom w:val="single" w:color="D9D9D9" w:sz="6" w:space="0"/>
              <w:right w:val="single" w:color="D9D9D9" w:sz="6" w:space="0"/>
            </w:tcBorders>
            <w:shd w:val="clear" w:color="auto" w:fill="F5F5F5"/>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响应参数</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code</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int</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是</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响应码</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200表示成功，500表示服务器异常</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message</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String</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是</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响应消息</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响应提示消息</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data</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Object</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是</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返回数据</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返回数据类型根据实际情况定义</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count</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int</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否</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数据个数</w:t>
            </w:r>
          </w:p>
        </w:tc>
        <w:tc>
          <w:tcPr>
            <w:tcW w:w="0" w:type="auto"/>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主要用于返回list时表示个数</w:t>
            </w:r>
          </w:p>
        </w:tc>
      </w:tr>
      <w:tr>
        <w:trPr>
          <w:trHeight w:val="495" w:hRule="atLeast"/>
        </w:trPr>
        <w:tc>
          <w:tcPr>
            <w:tcW w:w="0" w:type="auto"/>
            <w:gridSpan w:val="5"/>
            <w:tcBorders>
              <w:top w:val="single" w:color="D9D9D9" w:sz="6" w:space="0"/>
              <w:left w:val="single" w:color="D9D9D9" w:sz="6" w:space="0"/>
              <w:bottom w:val="single" w:color="D9D9D9" w:sz="6" w:space="0"/>
              <w:right w:val="single" w:color="D9D9D9" w:sz="6" w:space="0"/>
            </w:tcBorders>
            <w:shd w:val="clear" w:color="auto" w:fill="F5F5F5"/>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响应结果示例</w:t>
            </w:r>
          </w:p>
        </w:tc>
      </w:tr>
      <w:tr>
        <w:trPr>
          <w:trHeight w:val="495" w:hRule="atLeast"/>
        </w:trPr>
        <w:tc>
          <w:tcPr>
            <w:tcW w:w="0" w:type="auto"/>
            <w:gridSpan w:val="5"/>
            <w:tcBorders>
              <w:top w:val="single" w:color="D9D9D9" w:sz="6" w:space="0"/>
              <w:left w:val="single" w:color="D9D9D9" w:sz="6" w:space="0"/>
              <w:bottom w:val="single" w:color="D9D9D9" w:sz="6" w:space="0"/>
              <w:right w:val="single" w:color="D9D9D9" w:sz="6" w:space="0"/>
            </w:tcBorders>
            <w:shd w:val="clear" w:color="auto" w:fill="FFFFFF"/>
            <w:tcMar>
              <w:top w:w="60" w:type="dxa"/>
              <w:left w:w="120" w:type="dxa"/>
              <w:bottom w:w="60" w:type="dxa"/>
              <w:right w:w="120" w:type="dxa"/>
            </w:tcMar>
          </w:tcPr>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    "code":200,</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    "message":"成功",</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    "data":null,</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    "count:0</w:t>
            </w:r>
          </w:p>
          <w:p>
            <w:pPr>
              <w:widowControl/>
              <w:spacing w:line="360" w:lineRule="atLeast"/>
              <w:jc w:val="left"/>
              <w:rPr>
                <w:rFonts w:ascii="宋体" w:hAnsi="宋体" w:eastAsia="宋体" w:cs="宋体"/>
                <w:color w:val="262626"/>
                <w:spacing w:val="12"/>
                <w:kern w:val="0"/>
                <w:sz w:val="21"/>
                <w:szCs w:val="21"/>
              </w:rPr>
            </w:pPr>
            <w:r>
              <w:rPr>
                <w:rFonts w:ascii="宋体" w:hAnsi="宋体" w:eastAsia="宋体" w:cs="宋体"/>
                <w:color w:val="262626"/>
                <w:spacing w:val="12"/>
                <w:kern w:val="0"/>
                <w:sz w:val="21"/>
                <w:szCs w:val="21"/>
              </w:rPr>
              <w:t>}</w:t>
            </w:r>
          </w:p>
        </w:tc>
      </w:tr>
    </w:tbl>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panose1 w:val="02000000000000000000"/>
    <w:charset w:val="86"/>
    <w:family w:val="auto"/>
    <w:pitch w:val="default"/>
    <w:sig w:usb0="A00002BF" w:usb1="38CF7CFA" w:usb2="00082016" w:usb3="00000000" w:csb0="00040001" w:csb1="00000000"/>
  </w:font>
  <w:font w:name="Cambria">
    <w:panose1 w:val="02040503050406030204"/>
    <w:charset w:val="00"/>
    <w:family w:val="roman"/>
    <w:pitch w:val="default"/>
    <w:sig w:usb0="E00006FF" w:usb1="420024FF" w:usb2="02000000" w:usb3="00000000" w:csb0="2000019F" w:csb1="00000000"/>
  </w:font>
  <w:font w:name="Calibri">
    <w:panose1 w:val="020F05020202040A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PingFangHK">
    <w:altName w:val=""/>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A7CAA"/>
    <w:multiLevelType w:val="multilevel"/>
    <w:tmpl w:val="2BEA7CA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5632887"/>
    <w:multiLevelType w:val="multilevel"/>
    <w:tmpl w:val="4563288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7EA1D01"/>
    <w:multiLevelType w:val="multilevel"/>
    <w:tmpl w:val="77EA1D0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C62"/>
    <w:rsid w:val="00106AA1"/>
    <w:rsid w:val="00126F3C"/>
    <w:rsid w:val="00480340"/>
    <w:rsid w:val="00687B32"/>
    <w:rsid w:val="00D65C62"/>
    <w:rsid w:val="00FE2BF1"/>
    <w:rsid w:val="FFF77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0"/>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6">
    <w:name w:val="Default Paragraph Font"/>
    <w:unhideWhenUsed/>
    <w:uiPriority w:val="1"/>
  </w:style>
  <w:style w:type="table" w:default="1" w:styleId="8">
    <w:name w:val="Normal Table"/>
    <w:unhideWhenUsed/>
    <w:uiPriority w:val="99"/>
    <w:tblPr>
      <w:tblCellMar>
        <w:top w:w="0" w:type="dxa"/>
        <w:left w:w="108" w:type="dxa"/>
        <w:bottom w:w="0" w:type="dxa"/>
        <w:right w:w="108" w:type="dxa"/>
      </w:tblCellMar>
    </w:tbl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rPr>
  </w:style>
  <w:style w:type="character" w:styleId="7">
    <w:name w:val="Strong"/>
    <w:basedOn w:val="6"/>
    <w:qFormat/>
    <w:uiPriority w:val="22"/>
    <w:rPr>
      <w:b/>
      <w:bCs/>
    </w:rPr>
  </w:style>
  <w:style w:type="character" w:customStyle="1" w:styleId="9">
    <w:name w:val="标题 1 字符"/>
    <w:basedOn w:val="6"/>
    <w:link w:val="2"/>
    <w:qFormat/>
    <w:uiPriority w:val="9"/>
    <w:rPr>
      <w:rFonts w:ascii="宋体" w:hAnsi="宋体" w:eastAsia="宋体" w:cs="宋体"/>
      <w:b/>
      <w:bCs/>
      <w:kern w:val="36"/>
      <w:sz w:val="48"/>
      <w:szCs w:val="48"/>
    </w:rPr>
  </w:style>
  <w:style w:type="character" w:customStyle="1" w:styleId="10">
    <w:name w:val="标题 2 字符"/>
    <w:basedOn w:val="6"/>
    <w:link w:val="3"/>
    <w:qFormat/>
    <w:uiPriority w:val="9"/>
    <w:rPr>
      <w:rFonts w:ascii="宋体" w:hAnsi="宋体" w:eastAsia="宋体" w:cs="宋体"/>
      <w:b/>
      <w:bCs/>
      <w:kern w:val="0"/>
      <w:sz w:val="36"/>
      <w:szCs w:val="36"/>
    </w:rPr>
  </w:style>
  <w:style w:type="character" w:customStyle="1" w:styleId="11">
    <w:name w:val="标题 3 字符"/>
    <w:basedOn w:val="6"/>
    <w:link w:val="4"/>
    <w:qFormat/>
    <w:uiPriority w:val="9"/>
    <w:rPr>
      <w:rFonts w:ascii="宋体" w:hAnsi="宋体" w:eastAsia="宋体" w:cs="宋体"/>
      <w:b/>
      <w:bCs/>
      <w:kern w:val="0"/>
      <w:sz w:val="27"/>
      <w:szCs w:val="27"/>
    </w:rPr>
  </w:style>
  <w:style w:type="character" w:customStyle="1" w:styleId="12">
    <w:name w:val="lake-fontsize-12"/>
    <w:basedOn w:val="6"/>
    <w:qFormat/>
    <w:uiPriority w:val="0"/>
  </w:style>
  <w:style w:type="character" w:customStyle="1" w:styleId="13">
    <w:name w:val="lake-fontsize-11"/>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360</Words>
  <Characters>2053</Characters>
  <Lines>17</Lines>
  <Paragraphs>4</Paragraphs>
  <TotalTime>0</TotalTime>
  <ScaleCrop>false</ScaleCrop>
  <LinksUpToDate>false</LinksUpToDate>
  <CharactersWithSpaces>2409</CharactersWithSpaces>
  <Application>WPS Office_2.3.0.3701_F1E327BC-269C-435d-A152-05C5408002CA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2019-07-18T17:41:00Z</dcterms:created>
  <dc:creator>语雀 (yuque.com)</dc:creator>
  <cp:lastModifiedBy>chunky</cp:lastModifiedBy>
  <dcterms:modified xsi:type="dcterms:W3CDTF">2020-09-12T12:26:24Z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2052-2.3.0.3701</vt:lpwstr>
  </property>
</Properties>
</file>