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Poppins-bold.ttf" ContentType="application/x-font-ttf"/>
  <Override PartName="/word/fonts/Poppins-boldItalic.ttf" ContentType="application/x-font-ttf"/>
  <Override PartName="/word/fonts/Poppins-italic.ttf" ContentType="application/x-font-ttf"/>
  <Override PartName="/word/fonts/Poppi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ppins" w:cs="Poppins" w:eastAsia="Poppins" w:hAnsi="Poppins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Formulario 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Inscripción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oppins" w:cs="Poppins" w:eastAsia="Poppins" w:hAnsi="Poppins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Clase de Formación Digital Básica en Español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Fecha: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Inicio - Termino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>
              <w:t xml:space="preserve">Lunes y Miercoles 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11:00 AM - 1:00 PM</w:t>
            </w:r>
          </w:p>
        </w:tc>
      </w:tr>
    </w:tbl>
    <w:p w:rsidR="00000000" w:rsidDel="00000000" w:rsidP="00000000" w:rsidRDefault="00000000" w:rsidRPr="00000000" w14:paraId="0000000A">
      <w:pPr>
        <w:jc w:val="center"/>
        <w:rPr>
          <w:rFonts w:ascii="Poppins" w:cs="Poppins" w:eastAsia="Poppins" w:hAnsi="Poppins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720"/>
        <w:gridCol w:w="2190"/>
        <w:gridCol w:w="3885"/>
        <w:tblGridChange w:id="0">
          <w:tblGrid>
            <w:gridCol w:w="2565"/>
            <w:gridCol w:w="720"/>
            <w:gridCol w:w="2190"/>
            <w:gridCol w:w="38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4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Información de Participante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Primer Nombre: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Segundo 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Apellido: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308.5714285714286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Designación étnica: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Hispanic/Latino</w:t>
            </w:r>
          </w:p>
          <w:p w:rsidR="00000000" w:rsidDel="00000000" w:rsidP="00000000" w:rsidRDefault="00000000" w:rsidRPr="00000000" w14:paraId="00000016">
            <w:pPr>
              <w:spacing w:line="18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18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Raza: (elija una o más):</w:t>
            </w:r>
          </w:p>
          <w:p w:rsidR="00000000" w:rsidDel="00000000" w:rsidP="00000000" w:rsidRDefault="00000000" w:rsidRPr="00000000" w14:paraId="00000018">
            <w:pPr>
              <w:spacing w:line="18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Indio Americano/Nativo de Alaska</w:t>
              <w:tab/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Negro/Afroamericano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Asiático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Nativo Hawaiano/Isleño del Pacifico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Blanco/Americano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Fecha de Nacimiento: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          (mm/dd/yyyy)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           /           /            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Género: 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line="180" w:lineRule="auto"/>
              <w:ind w:left="144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Femenino  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spacing w:line="180" w:lineRule="auto"/>
              <w:ind w:left="144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Masculino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18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Número de Teléfono: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Dirección: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Correo Electrónico: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Ingresos del Hogar: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Número en el Hogar: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Ciudad: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¿Cabeza de la familia? (Círculo):           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                                            Sí    o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Orientación sexual: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Código Postal:</w:t>
            </w:r>
          </w:p>
        </w:tc>
      </w:tr>
    </w:tbl>
    <w:p w:rsidR="00000000" w:rsidDel="00000000" w:rsidP="00000000" w:rsidRDefault="00000000" w:rsidRPr="00000000" w14:paraId="00000038">
      <w:pPr>
        <w:jc w:val="center"/>
        <w:rPr>
          <w:rFonts w:ascii="Montserrat" w:cs="Montserrat" w:eastAsia="Montserrat" w:hAnsi="Montserrat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2205"/>
        <w:gridCol w:w="1755"/>
        <w:gridCol w:w="2115"/>
        <w:tblGridChange w:id="0">
          <w:tblGrid>
            <w:gridCol w:w="3285"/>
            <w:gridCol w:w="2205"/>
            <w:gridCol w:w="1755"/>
            <w:gridCol w:w="2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gridSpan w:val="4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Contacto de Emergencia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Relación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Número de Teléfono: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Dirección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Ciudad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Estado: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Código Postal: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7.991420200893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308.5714285714286" w:lineRule="auto"/>
              <w:rPr>
                <w:rFonts w:ascii="Poppins" w:cs="Poppins" w:eastAsia="Poppins" w:hAnsi="Poppins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sz w:val="12"/>
                <w:szCs w:val="12"/>
                <w:rtl w:val="0"/>
              </w:rPr>
              <w:t xml:space="preserve">Dev/Mission proporcionará una sesión de capacitación grupal de 8 horas sobre literatura digital para los residentes. La capacitación cubrirá una variedad de temas, incluido el uso del teclado y ratón, correo electrónico, habilidades para realizar videoconferencias, realizar búsquedas en Internet, procesamiento de textos, trabajar con hojas de cálculo de Google, mejorar la concientización sobre la seguridad y abordar problemas básicos de resolución de problemas.</w:t>
            </w:r>
          </w:p>
          <w:p w:rsidR="00000000" w:rsidDel="00000000" w:rsidP="00000000" w:rsidRDefault="00000000" w:rsidRPr="00000000" w14:paraId="00000048">
            <w:pPr>
              <w:spacing w:line="120" w:lineRule="auto"/>
              <w:rPr>
                <w:rFonts w:ascii="Poppins" w:cs="Poppins" w:eastAsia="Poppins" w:hAnsi="Poppins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sz w:val="12"/>
                <w:szCs w:val="12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49">
            <w:pPr>
              <w:spacing w:after="0" w:before="0" w:line="308.5714285714286" w:lineRule="auto"/>
              <w:rPr>
                <w:rFonts w:ascii="Poppins" w:cs="Poppins" w:eastAsia="Poppins" w:hAnsi="Poppins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sz w:val="12"/>
                <w:szCs w:val="12"/>
                <w:rtl w:val="0"/>
              </w:rPr>
              <w:t xml:space="preserve">Requisito: Para completar con éxito el programa y calificar para un certificado y una computadora portátil renovada, los estudiantes deben asistir y completar las ocho horas de los talleres.</w:t>
            </w:r>
          </w:p>
          <w:p w:rsidR="00000000" w:rsidDel="00000000" w:rsidP="00000000" w:rsidRDefault="00000000" w:rsidRPr="00000000" w14:paraId="0000004A">
            <w:pPr>
              <w:spacing w:after="0" w:before="0" w:line="308.5714285714286" w:lineRule="auto"/>
              <w:rPr>
                <w:rFonts w:ascii="Poppins" w:cs="Poppins" w:eastAsia="Poppins" w:hAnsi="Poppins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="308.5714285714286" w:lineRule="auto"/>
              <w:rPr>
                <w:rFonts w:ascii="Poppins" w:cs="Poppins" w:eastAsia="Poppins" w:hAnsi="Poppins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sz w:val="12"/>
                <w:szCs w:val="12"/>
                <w:rtl w:val="0"/>
              </w:rPr>
              <w:t xml:space="preserve">Al firmar a continuación, los Clientes reconocen 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sz w:val="12"/>
                <w:szCs w:val="12"/>
                <w:rtl w:val="0"/>
              </w:rPr>
              <w:t xml:space="preserve">que han leído, comprendido y aceptado los términos y condiciones descritos en este acuerdo.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sz w:val="12"/>
                <w:szCs w:val="12"/>
                <w:rtl w:val="0"/>
              </w:rPr>
              <w:t xml:space="preserve"> Los Clientes también confirman su compromiso de asistir a los talleres requeridos y cumplir con las responsabilidades.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Poppins" w:cs="Poppins" w:eastAsia="Poppins" w:hAnsi="Poppins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___________________________________    ___________________________________________     __________________________________</w:t>
            </w:r>
          </w:p>
          <w:p w:rsidR="00000000" w:rsidDel="00000000" w:rsidP="00000000" w:rsidRDefault="00000000" w:rsidRPr="00000000" w14:paraId="0000004E">
            <w:pPr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Firma del cliente                                                                         Firma del personal de Dev/Mission                                                         Fecha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360</w:t>
    </w:r>
    <w:r w:rsidDel="00000000" w:rsidR="00000000" w:rsidRPr="00000000">
      <w:rPr>
        <w:rFonts w:ascii="Poppins" w:cs="Poppins" w:eastAsia="Poppins" w:hAnsi="Poppins"/>
        <w:sz w:val="16"/>
        <w:szCs w:val="16"/>
      </w:rPr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914400</wp:posOffset>
          </wp:positionH>
          <wp:positionV relativeFrom="page">
            <wp:posOffset>475488</wp:posOffset>
          </wp:positionV>
          <wp:extent cx="2816352" cy="600822"/>
          <wp:effectExtent b="0" l="0" r="0" t="0"/>
          <wp:wrapSquare wrapText="bothSides" distB="0" distT="0" distL="0" distR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16352" cy="60082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 Valencia St</w:t>
    </w:r>
  </w:p>
  <w:p w:rsidR="00000000" w:rsidDel="00000000" w:rsidP="00000000" w:rsidRDefault="00000000" w:rsidRPr="00000000" w14:paraId="00000056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San Francisco, CA</w:t>
    </w:r>
  </w:p>
  <w:p w:rsidR="00000000" w:rsidDel="00000000" w:rsidP="00000000" w:rsidRDefault="00000000" w:rsidRPr="00000000" w14:paraId="00000057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(415) 874-9815</w:t>
    </w:r>
  </w:p>
  <w:p w:rsidR="00000000" w:rsidDel="00000000" w:rsidP="00000000" w:rsidRDefault="00000000" w:rsidRPr="00000000" w14:paraId="00000058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devmission.org</w:t>
    </w:r>
  </w:p>
  <w:p w:rsidR="00000000" w:rsidDel="00000000" w:rsidP="00000000" w:rsidRDefault="00000000" w:rsidRPr="00000000" w14:paraId="00000059">
    <w:pPr>
      <w:spacing w:line="240" w:lineRule="auto"/>
      <w:rPr/>
    </w:pPr>
    <w:r w:rsidDel="00000000" w:rsidR="00000000" w:rsidRPr="00000000">
      <w:rPr>
        <w:rFonts w:ascii="Poppins" w:cs="Poppins" w:eastAsia="Poppins" w:hAnsi="Poppins"/>
        <w:b w:val="1"/>
        <w:bCs w:val="1"/>
        <w:color w:val="1377ff"/>
        <w:sz w:val="42"/>
        <w:szCs w:val="42"/>
        <w:u w:val="single"/>
        <w:rtl w:val="0"/>
      </w:rPr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