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Formulario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Clase de Formación Digital Básica en Español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>
              <w:t>3/24/2026 - 4/16/2026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>
              <w:t xml:space="preserve">Martes y Jueves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11:00 AM - 1:00 PM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720"/>
        <w:gridCol w:w="2190"/>
        <w:gridCol w:w="3885"/>
        <w:tblGridChange w:id="0">
          <w:tblGrid>
            <w:gridCol w:w="2565"/>
            <w:gridCol w:w="720"/>
            <w:gridCol w:w="2190"/>
            <w:gridCol w:w="3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Información de Participante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Primer Nombre: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Segundo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Apellido: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08.5714285714286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Designación étnica: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Hispanic/Latino</w:t>
            </w:r>
          </w:p>
          <w:p w:rsidR="00000000" w:rsidDel="00000000" w:rsidP="00000000" w:rsidRDefault="00000000" w:rsidRPr="00000000" w14:paraId="00000016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Raza: (elija una o más):</w:t>
            </w:r>
          </w:p>
          <w:p w:rsidR="00000000" w:rsidDel="00000000" w:rsidP="00000000" w:rsidRDefault="00000000" w:rsidRPr="00000000" w14:paraId="0000001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Indio Americano/Nativo de Alaska</w:t>
              <w:tab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Negro/Afroamericano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Asiático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Nativo Hawaiano/Isleño del Pacifico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180" w:lineRule="auto"/>
              <w:ind w:left="72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Blanco/Americano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Fecha de Nacimiento: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(mm/dd/yyyy)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/           /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Género: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Femenino 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180" w:lineRule="auto"/>
              <w:ind w:left="1440" w:hanging="360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Masculino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8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Dirección: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Correo Electrónico: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Ingresos del Hogar: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en el Hogar: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¿Cabeza de la familia? (Círculo):          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                                            Sí    o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Orientación sexual: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rFonts w:ascii="Montserrat" w:cs="Montserrat" w:eastAsia="Montserrat" w:hAnsi="Montserrat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2205"/>
        <w:gridCol w:w="1755"/>
        <w:gridCol w:w="2115"/>
        <w:tblGridChange w:id="0">
          <w:tblGrid>
            <w:gridCol w:w="3285"/>
            <w:gridCol w:w="2205"/>
            <w:gridCol w:w="1755"/>
            <w:gridCol w:w="2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Contacto de Emergencia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Relación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Número de Teléfono: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Estado: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Código Postal: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7.99142020089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Dev/Mission proporcionará una sesión de capacitación grupal de 8 horas sobre literatura digital para los residentes. La capacitación cubrirá una variedad de temas, incluido el uso del teclado y ratón, correo electrónico, habilidades para realizar videoconferencias, realizar búsquedas en Internet, procesamiento de textos, trabajar con hojas de cálculo de Google, mejorar la concientización sobre la seguridad y abordar problemas básicos de resolución de problemas.</w:t>
            </w:r>
          </w:p>
          <w:p w:rsidR="00000000" w:rsidDel="00000000" w:rsidP="00000000" w:rsidRDefault="00000000" w:rsidRPr="00000000" w14:paraId="00000048">
            <w:pPr>
              <w:spacing w:line="120" w:lineRule="auto"/>
              <w:rPr>
                <w:rFonts w:ascii="Poppins" w:cs="Poppins" w:eastAsia="Poppins" w:hAnsi="Poppins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sz w:val="12"/>
                <w:szCs w:val="1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9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Requisito: Para completar con éxito el programa y calificar para un certificado y una computadora portátil renovada, los estudiantes deben asistir y completar las ocho horas de los talleres.</w:t>
            </w:r>
          </w:p>
          <w:p w:rsidR="00000000" w:rsidDel="00000000" w:rsidP="00000000" w:rsidRDefault="00000000" w:rsidRPr="00000000" w14:paraId="0000004A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308.5714285714286" w:lineRule="auto"/>
              <w:rPr>
                <w:rFonts w:ascii="Poppins" w:cs="Poppins" w:eastAsia="Poppins" w:hAnsi="Poppins"/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Al firmar a continuación, los Clientes reconocen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que han leído, comprendido y aceptado los términos y condiciones descritos en este acuerdo.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sz w:val="12"/>
                <w:szCs w:val="12"/>
                <w:rtl w:val="0"/>
              </w:rPr>
              <w:t xml:space="preserve"> Los Clientes también confirman su compromiso de asistir a los talleres requeridos y cumplir con las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oppins" w:cs="Poppins" w:eastAsia="Poppins" w:hAnsi="Poppi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___________________________________    ___________________________________________     __________________________________</w:t>
            </w:r>
          </w:p>
          <w:p w:rsidR="00000000" w:rsidDel="00000000" w:rsidP="00000000" w:rsidRDefault="00000000" w:rsidRPr="00000000" w14:paraId="0000004E">
            <w:pPr>
              <w:rPr>
                <w:rFonts w:ascii="Poppins" w:cs="Poppins" w:eastAsia="Poppins" w:hAnsi="Poppins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2"/>
                <w:szCs w:val="12"/>
                <w:rtl w:val="0"/>
              </w:rPr>
              <w:t xml:space="preserve">Firma del cliente                                                                         Firma del personal de Dev/Mission                                                         Fecha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360</w:t>
    </w:r>
    <w:r w:rsidDel="00000000" w:rsidR="00000000" w:rsidRPr="00000000">
      <w:rPr>
        <w:rFonts w:ascii="Poppins" w:cs="Poppins" w:eastAsia="Poppins" w:hAnsi="Poppins"/>
        <w:sz w:val="16"/>
        <w:szCs w:val="16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475488</wp:posOffset>
          </wp:positionV>
          <wp:extent cx="2816352" cy="600822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6352" cy="6008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 Valencia St</w:t>
    </w:r>
  </w:p>
  <w:p w:rsidR="00000000" w:rsidDel="00000000" w:rsidP="00000000" w:rsidRDefault="00000000" w:rsidRPr="00000000" w14:paraId="00000056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San Francisco, CA</w:t>
    </w:r>
  </w:p>
  <w:p w:rsidR="00000000" w:rsidDel="00000000" w:rsidP="00000000" w:rsidRDefault="00000000" w:rsidRPr="00000000" w14:paraId="00000057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(415) 874-9815</w:t>
    </w:r>
  </w:p>
  <w:p w:rsidR="00000000" w:rsidDel="00000000" w:rsidP="00000000" w:rsidRDefault="00000000" w:rsidRPr="00000000" w14:paraId="00000058">
    <w:pPr>
      <w:spacing w:line="240" w:lineRule="auto"/>
      <w:jc w:val="right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sz w:val="16"/>
        <w:szCs w:val="16"/>
        <w:rtl w:val="0"/>
      </w:rPr>
      <w:t xml:space="preserve">devmission.org</w:t>
    </w:r>
  </w:p>
  <w:p w:rsidR="00000000" w:rsidDel="00000000" w:rsidP="00000000" w:rsidRDefault="00000000" w:rsidRPr="00000000" w14:paraId="00000059">
    <w:pPr>
      <w:spacing w:line="240" w:lineRule="auto"/>
      <w:rPr/>
    </w:pPr>
    <w:r w:rsidDel="00000000" w:rsidR="00000000" w:rsidRPr="00000000">
      <w:rPr>
        <w:rFonts w:ascii="Poppins" w:cs="Poppins" w:eastAsia="Poppins" w:hAnsi="Poppins"/>
        <w:b w:val="1"/>
        <w:bCs w:val="1"/>
        <w:color w:val="1377ff"/>
        <w:sz w:val="42"/>
        <w:szCs w:val="42"/>
        <w:u w:val="single"/>
        <w:rtl w:val="0"/>
      </w:rPr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