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E227C" w14:textId="7DB1F923" w:rsidR="00BF19BD" w:rsidRPr="00F117DB" w:rsidRDefault="00F117DB" w:rsidP="776E28FF">
      <w:pPr>
        <w:pStyle w:val="Ttulo"/>
        <w:jc w:val="center"/>
        <w:rPr>
          <w:rFonts w:ascii="Aptos Display" w:eastAsia="Aptos Display" w:hAnsi="Aptos Display" w:cs="Aptos Display"/>
          <w:color w:val="000000" w:themeColor="text1"/>
          <w:sz w:val="96"/>
          <w:szCs w:val="96"/>
          <w:u w:val="single"/>
        </w:rPr>
      </w:pPr>
      <w:r>
        <w:rPr>
          <w:rFonts w:ascii="Aptos Display" w:eastAsia="Aptos Display" w:hAnsi="Aptos Display" w:cs="Aptos Display"/>
          <w:color w:val="000000" w:themeColor="text1"/>
          <w:sz w:val="96"/>
          <w:szCs w:val="96"/>
        </w:rPr>
        <w:t>TESTING REPORT</w:t>
      </w:r>
    </w:p>
    <w:p w14:paraId="10ADE643" w14:textId="77777777" w:rsidR="00BF19BD" w:rsidRDefault="76984C91" w:rsidP="2DD487FC">
      <w:pPr>
        <w:keepNext/>
        <w:keepLines/>
      </w:pPr>
      <w:r>
        <w:rPr>
          <w:noProof/>
        </w:rPr>
        <w:drawing>
          <wp:inline distT="0" distB="0" distL="0" distR="0" wp14:anchorId="711DEB17" wp14:editId="23D0D66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A674B83" w14:textId="3C9D3DDB"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80546C">
        <w:rPr>
          <w:rFonts w:ascii="Aptos" w:eastAsia="Aptos" w:hAnsi="Aptos" w:cs="Aptos"/>
          <w:color w:val="000000" w:themeColor="text1"/>
        </w:rPr>
        <w:t>4</w:t>
      </w:r>
    </w:p>
    <w:p w14:paraId="67C8E31D" w14:textId="77777777"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9847D9D" w14:textId="31001B20" w:rsidR="1CE66773" w:rsidRDefault="4AD6E818" w:rsidP="776E28FF">
      <w:pPr>
        <w:jc w:val="center"/>
      </w:pPr>
      <w:r w:rsidRPr="776E28FF">
        <w:rPr>
          <w:rFonts w:ascii="Aptos" w:eastAsia="Aptos" w:hAnsi="Aptos" w:cs="Aptos"/>
          <w:color w:val="000000" w:themeColor="text1"/>
        </w:rPr>
        <w:t xml:space="preserve"> 2023-2024</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06EDC7" w14:textId="77777777" w:rsidTr="2DD487FC">
        <w:trPr>
          <w:trHeight w:val="300"/>
        </w:trPr>
        <w:tc>
          <w:tcPr>
            <w:tcW w:w="3270" w:type="dxa"/>
            <w:shd w:val="clear" w:color="auto" w:fill="BFBFBF" w:themeFill="background1" w:themeFillShade="BF"/>
            <w:tcMar>
              <w:left w:w="105" w:type="dxa"/>
              <w:right w:w="105" w:type="dxa"/>
            </w:tcMar>
          </w:tcPr>
          <w:p w14:paraId="5AD3C1A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08B83647"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75FD99AB" w14:textId="77777777" w:rsidTr="2DD487FC">
        <w:trPr>
          <w:trHeight w:val="300"/>
        </w:trPr>
        <w:tc>
          <w:tcPr>
            <w:tcW w:w="3270" w:type="dxa"/>
            <w:tcMar>
              <w:left w:w="105" w:type="dxa"/>
              <w:right w:w="105" w:type="dxa"/>
            </w:tcMar>
          </w:tcPr>
          <w:p w14:paraId="0ADCB6AD" w14:textId="0A8BD43B" w:rsidR="2DD487FC" w:rsidRDefault="0066004C" w:rsidP="2DD487FC">
            <w:pPr>
              <w:jc w:val="center"/>
              <w:rPr>
                <w:rFonts w:ascii="Aptos" w:eastAsia="Aptos" w:hAnsi="Aptos" w:cs="Aptos"/>
              </w:rPr>
            </w:pPr>
            <w:r>
              <w:rPr>
                <w:rFonts w:ascii="Aptos" w:eastAsia="Aptos" w:hAnsi="Aptos" w:cs="Aptos"/>
              </w:rPr>
              <w:t>07/07</w:t>
            </w:r>
            <w:r w:rsidR="2DD487FC" w:rsidRPr="2DD487FC">
              <w:rPr>
                <w:rFonts w:ascii="Aptos" w:eastAsia="Aptos" w:hAnsi="Aptos" w:cs="Aptos"/>
              </w:rPr>
              <w:t>/2024</w:t>
            </w:r>
          </w:p>
        </w:tc>
        <w:tc>
          <w:tcPr>
            <w:tcW w:w="3270" w:type="dxa"/>
            <w:tcMar>
              <w:left w:w="105" w:type="dxa"/>
              <w:right w:w="105" w:type="dxa"/>
            </w:tcMar>
          </w:tcPr>
          <w:p w14:paraId="5058B3FC"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1CFD2E22" w14:textId="77777777" w:rsidR="00BF19BD" w:rsidRDefault="00BF19BD" w:rsidP="2DD487FC">
      <w:pPr>
        <w:jc w:val="center"/>
        <w:rPr>
          <w:rFonts w:ascii="Aptos" w:eastAsia="Aptos" w:hAnsi="Aptos" w:cs="Aptos"/>
          <w:color w:val="000000" w:themeColor="text1"/>
        </w:rPr>
      </w:pPr>
    </w:p>
    <w:p w14:paraId="37DF8F51" w14:textId="7777777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41D974A6" w14:textId="77777777" w:rsidTr="2DD487FC">
        <w:trPr>
          <w:trHeight w:val="300"/>
        </w:trPr>
        <w:tc>
          <w:tcPr>
            <w:tcW w:w="9332" w:type="dxa"/>
            <w:gridSpan w:val="2"/>
            <w:shd w:val="clear" w:color="auto" w:fill="BFBFBF" w:themeFill="background1" w:themeFillShade="BF"/>
            <w:tcMar>
              <w:left w:w="105" w:type="dxa"/>
              <w:right w:w="105" w:type="dxa"/>
            </w:tcMar>
          </w:tcPr>
          <w:p w14:paraId="1689DC6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49DE16E" w14:textId="77777777" w:rsidTr="2DD487FC">
        <w:trPr>
          <w:trHeight w:val="300"/>
        </w:trPr>
        <w:tc>
          <w:tcPr>
            <w:tcW w:w="4666" w:type="dxa"/>
            <w:shd w:val="clear" w:color="auto" w:fill="BFBFBF" w:themeFill="background1" w:themeFillShade="BF"/>
            <w:tcMar>
              <w:left w:w="105" w:type="dxa"/>
              <w:right w:w="105" w:type="dxa"/>
            </w:tcMar>
          </w:tcPr>
          <w:p w14:paraId="4E5CC93D"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58A10732"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172BDE5D" w14:textId="77777777" w:rsidTr="2DD487FC">
        <w:trPr>
          <w:trHeight w:val="300"/>
        </w:trPr>
        <w:tc>
          <w:tcPr>
            <w:tcW w:w="4666" w:type="dxa"/>
            <w:tcMar>
              <w:left w:w="105" w:type="dxa"/>
              <w:right w:w="105" w:type="dxa"/>
            </w:tcMar>
          </w:tcPr>
          <w:p w14:paraId="27DE11C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0D5BD5F5"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3A80401A" w14:textId="77777777" w:rsidTr="2DD487FC">
        <w:trPr>
          <w:trHeight w:val="300"/>
        </w:trPr>
        <w:tc>
          <w:tcPr>
            <w:tcW w:w="4666" w:type="dxa"/>
            <w:tcMar>
              <w:left w:w="105" w:type="dxa"/>
              <w:right w:w="105" w:type="dxa"/>
            </w:tcMar>
          </w:tcPr>
          <w:p w14:paraId="08FE5EC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21865BE6"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67C1FE2E" w14:textId="77777777" w:rsidTr="2DD487FC">
        <w:trPr>
          <w:trHeight w:val="300"/>
        </w:trPr>
        <w:tc>
          <w:tcPr>
            <w:tcW w:w="4666" w:type="dxa"/>
            <w:tcMar>
              <w:left w:w="105" w:type="dxa"/>
              <w:right w:w="105" w:type="dxa"/>
            </w:tcMar>
          </w:tcPr>
          <w:p w14:paraId="6527EC1A"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4799864C"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937FF8B" w14:textId="77777777" w:rsidTr="2DD487FC">
        <w:trPr>
          <w:trHeight w:val="300"/>
        </w:trPr>
        <w:tc>
          <w:tcPr>
            <w:tcW w:w="4666" w:type="dxa"/>
            <w:tcMar>
              <w:left w:w="105" w:type="dxa"/>
              <w:right w:w="105" w:type="dxa"/>
            </w:tcMar>
          </w:tcPr>
          <w:p w14:paraId="18410C1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127AB9D6"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06131D18" w14:textId="77777777" w:rsidTr="2DD487FC">
        <w:trPr>
          <w:trHeight w:val="300"/>
        </w:trPr>
        <w:tc>
          <w:tcPr>
            <w:tcW w:w="4666" w:type="dxa"/>
            <w:tcMar>
              <w:left w:w="105" w:type="dxa"/>
              <w:right w:w="105" w:type="dxa"/>
            </w:tcMar>
          </w:tcPr>
          <w:p w14:paraId="44531ED5"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43D2B914"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264FD99E" w14:textId="77777777" w:rsidR="00BF19BD" w:rsidRDefault="00BF19BD" w:rsidP="2DD487FC">
      <w:pPr>
        <w:rPr>
          <w:rFonts w:ascii="Aptos" w:eastAsia="Aptos" w:hAnsi="Aptos" w:cs="Aptos"/>
          <w:color w:val="000000" w:themeColor="text1"/>
        </w:rPr>
      </w:pPr>
    </w:p>
    <w:p w14:paraId="55F33C55" w14:textId="4B2FA36D" w:rsidR="006052C4" w:rsidRPr="00666C6F" w:rsidRDefault="257BF440" w:rsidP="006052C4">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6052C4" w:rsidRPr="00DC0F2A">
          <w:rPr>
            <w:rStyle w:val="Hipervnculo"/>
            <w:rFonts w:ascii="Segoe UI" w:eastAsia="Segoe UI" w:hAnsi="Segoe UI" w:cs="Segoe UI"/>
          </w:rPr>
          <w:t>https://github.com/JesusFern/Acme-SF-D04</w:t>
        </w:r>
      </w:hyperlink>
    </w:p>
    <w:p w14:paraId="605C4934" w14:textId="6F5E67A9" w:rsidR="00BF19BD" w:rsidRPr="00666C6F" w:rsidRDefault="00BF19BD" w:rsidP="2DD487FC">
      <w:pPr>
        <w:rPr>
          <w:rFonts w:ascii="Aptos" w:eastAsia="Aptos" w:hAnsi="Aptos" w:cs="Aptos"/>
          <w:color w:val="000000" w:themeColor="text1"/>
        </w:rPr>
      </w:pPr>
    </w:p>
    <w:p w14:paraId="4F7142AE" w14:textId="77777777" w:rsidR="00BF19BD" w:rsidRDefault="00BF19BD" w:rsidP="2DD487FC">
      <w:pPr>
        <w:rPr>
          <w:rFonts w:ascii="Aptos" w:eastAsia="Aptos" w:hAnsi="Aptos" w:cs="Aptos"/>
          <w:color w:val="000000" w:themeColor="text1"/>
        </w:rPr>
      </w:pPr>
    </w:p>
    <w:p w14:paraId="4717F18A" w14:textId="77777777" w:rsidR="2DD487FC" w:rsidRDefault="2DD487FC" w:rsidP="2DD487FC"/>
    <w:p w14:paraId="7C9A1D49" w14:textId="77777777" w:rsidR="2DD487FC" w:rsidRDefault="2DD487FC" w:rsidP="2DD487FC"/>
    <w:p w14:paraId="3F6277C6" w14:textId="77777777" w:rsidR="4D30524F" w:rsidRDefault="4D30524F" w:rsidP="2DD487FC">
      <w:pPr>
        <w:jc w:val="center"/>
        <w:rPr>
          <w:sz w:val="50"/>
          <w:szCs w:val="50"/>
        </w:rPr>
      </w:pPr>
      <w:r w:rsidRPr="2DD487FC">
        <w:rPr>
          <w:sz w:val="50"/>
          <w:szCs w:val="50"/>
        </w:rPr>
        <w:t>TABLE OF CONTENTS</w:t>
      </w:r>
    </w:p>
    <w:p w14:paraId="3F99C351" w14:textId="77777777" w:rsidR="2DD487FC" w:rsidRDefault="2DD487FC" w:rsidP="2DD487FC"/>
    <w:p w14:paraId="08E6D2D8" w14:textId="77777777" w:rsidR="2DD487FC" w:rsidRDefault="2DD487FC" w:rsidP="2DD487FC"/>
    <w:sdt>
      <w:sdtPr>
        <w:id w:val="1572998747"/>
        <w:docPartObj>
          <w:docPartGallery w:val="Table of Contents"/>
          <w:docPartUnique/>
        </w:docPartObj>
      </w:sdtPr>
      <w:sdtContent>
        <w:p w14:paraId="2CF530BD" w14:textId="1C9A02F3" w:rsidR="0066004C"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71247712" w:history="1">
            <w:r w:rsidR="0066004C" w:rsidRPr="00E441F9">
              <w:rPr>
                <w:rStyle w:val="Hipervnculo"/>
                <w:noProof/>
              </w:rPr>
              <w:t>Executive Summary</w:t>
            </w:r>
            <w:r w:rsidR="0066004C">
              <w:rPr>
                <w:noProof/>
                <w:webHidden/>
              </w:rPr>
              <w:tab/>
            </w:r>
            <w:r w:rsidR="0066004C">
              <w:rPr>
                <w:noProof/>
                <w:webHidden/>
              </w:rPr>
              <w:fldChar w:fldCharType="begin"/>
            </w:r>
            <w:r w:rsidR="0066004C">
              <w:rPr>
                <w:noProof/>
                <w:webHidden/>
              </w:rPr>
              <w:instrText xml:space="preserve"> PAGEREF _Toc171247712 \h </w:instrText>
            </w:r>
            <w:r w:rsidR="0066004C">
              <w:rPr>
                <w:noProof/>
                <w:webHidden/>
              </w:rPr>
            </w:r>
            <w:r w:rsidR="0066004C">
              <w:rPr>
                <w:noProof/>
                <w:webHidden/>
              </w:rPr>
              <w:fldChar w:fldCharType="separate"/>
            </w:r>
            <w:r w:rsidR="0066004C">
              <w:rPr>
                <w:noProof/>
                <w:webHidden/>
              </w:rPr>
              <w:t>3</w:t>
            </w:r>
            <w:r w:rsidR="0066004C">
              <w:rPr>
                <w:noProof/>
                <w:webHidden/>
              </w:rPr>
              <w:fldChar w:fldCharType="end"/>
            </w:r>
          </w:hyperlink>
        </w:p>
        <w:p w14:paraId="555B9D2C" w14:textId="35CDC7AD" w:rsidR="0066004C" w:rsidRDefault="00000000">
          <w:pPr>
            <w:pStyle w:val="TDC1"/>
            <w:tabs>
              <w:tab w:val="right" w:leader="dot" w:pos="9350"/>
            </w:tabs>
            <w:rPr>
              <w:noProof/>
              <w:kern w:val="2"/>
              <w:lang w:val="es-ES" w:eastAsia="es-ES"/>
              <w14:ligatures w14:val="standardContextual"/>
            </w:rPr>
          </w:pPr>
          <w:hyperlink w:anchor="_Toc171247713" w:history="1">
            <w:r w:rsidR="0066004C" w:rsidRPr="00E441F9">
              <w:rPr>
                <w:rStyle w:val="Hipervnculo"/>
                <w:noProof/>
              </w:rPr>
              <w:t>Revision Table</w:t>
            </w:r>
            <w:r w:rsidR="0066004C">
              <w:rPr>
                <w:noProof/>
                <w:webHidden/>
              </w:rPr>
              <w:tab/>
            </w:r>
            <w:r w:rsidR="0066004C">
              <w:rPr>
                <w:noProof/>
                <w:webHidden/>
              </w:rPr>
              <w:fldChar w:fldCharType="begin"/>
            </w:r>
            <w:r w:rsidR="0066004C">
              <w:rPr>
                <w:noProof/>
                <w:webHidden/>
              </w:rPr>
              <w:instrText xml:space="preserve"> PAGEREF _Toc171247713 \h </w:instrText>
            </w:r>
            <w:r w:rsidR="0066004C">
              <w:rPr>
                <w:noProof/>
                <w:webHidden/>
              </w:rPr>
            </w:r>
            <w:r w:rsidR="0066004C">
              <w:rPr>
                <w:noProof/>
                <w:webHidden/>
              </w:rPr>
              <w:fldChar w:fldCharType="separate"/>
            </w:r>
            <w:r w:rsidR="0066004C">
              <w:rPr>
                <w:noProof/>
                <w:webHidden/>
              </w:rPr>
              <w:t>3</w:t>
            </w:r>
            <w:r w:rsidR="0066004C">
              <w:rPr>
                <w:noProof/>
                <w:webHidden/>
              </w:rPr>
              <w:fldChar w:fldCharType="end"/>
            </w:r>
          </w:hyperlink>
        </w:p>
        <w:p w14:paraId="36A98B02" w14:textId="3B0FCB20" w:rsidR="0066004C" w:rsidRDefault="00000000">
          <w:pPr>
            <w:pStyle w:val="TDC1"/>
            <w:tabs>
              <w:tab w:val="right" w:leader="dot" w:pos="9350"/>
            </w:tabs>
            <w:rPr>
              <w:noProof/>
              <w:kern w:val="2"/>
              <w:lang w:val="es-ES" w:eastAsia="es-ES"/>
              <w14:ligatures w14:val="standardContextual"/>
            </w:rPr>
          </w:pPr>
          <w:hyperlink w:anchor="_Toc171247714" w:history="1">
            <w:r w:rsidR="0066004C" w:rsidRPr="00E441F9">
              <w:rPr>
                <w:rStyle w:val="Hipervnculo"/>
                <w:noProof/>
              </w:rPr>
              <w:t>Introduction</w:t>
            </w:r>
            <w:r w:rsidR="0066004C">
              <w:rPr>
                <w:noProof/>
                <w:webHidden/>
              </w:rPr>
              <w:tab/>
            </w:r>
            <w:r w:rsidR="0066004C">
              <w:rPr>
                <w:noProof/>
                <w:webHidden/>
              </w:rPr>
              <w:fldChar w:fldCharType="begin"/>
            </w:r>
            <w:r w:rsidR="0066004C">
              <w:rPr>
                <w:noProof/>
                <w:webHidden/>
              </w:rPr>
              <w:instrText xml:space="preserve"> PAGEREF _Toc171247714 \h </w:instrText>
            </w:r>
            <w:r w:rsidR="0066004C">
              <w:rPr>
                <w:noProof/>
                <w:webHidden/>
              </w:rPr>
            </w:r>
            <w:r w:rsidR="0066004C">
              <w:rPr>
                <w:noProof/>
                <w:webHidden/>
              </w:rPr>
              <w:fldChar w:fldCharType="separate"/>
            </w:r>
            <w:r w:rsidR="0066004C">
              <w:rPr>
                <w:noProof/>
                <w:webHidden/>
              </w:rPr>
              <w:t>3</w:t>
            </w:r>
            <w:r w:rsidR="0066004C">
              <w:rPr>
                <w:noProof/>
                <w:webHidden/>
              </w:rPr>
              <w:fldChar w:fldCharType="end"/>
            </w:r>
          </w:hyperlink>
        </w:p>
        <w:p w14:paraId="2146A664" w14:textId="20644390" w:rsidR="0066004C" w:rsidRDefault="00000000">
          <w:pPr>
            <w:pStyle w:val="TDC1"/>
            <w:tabs>
              <w:tab w:val="right" w:leader="dot" w:pos="9350"/>
            </w:tabs>
            <w:rPr>
              <w:noProof/>
              <w:kern w:val="2"/>
              <w:lang w:val="es-ES" w:eastAsia="es-ES"/>
              <w14:ligatures w14:val="standardContextual"/>
            </w:rPr>
          </w:pPr>
          <w:hyperlink w:anchor="_Toc171247715" w:history="1">
            <w:r w:rsidR="0066004C" w:rsidRPr="00E441F9">
              <w:rPr>
                <w:rStyle w:val="Hipervnculo"/>
                <w:noProof/>
              </w:rPr>
              <w:t>Contents</w:t>
            </w:r>
            <w:r w:rsidR="0066004C">
              <w:rPr>
                <w:noProof/>
                <w:webHidden/>
              </w:rPr>
              <w:tab/>
            </w:r>
            <w:r w:rsidR="0066004C">
              <w:rPr>
                <w:noProof/>
                <w:webHidden/>
              </w:rPr>
              <w:fldChar w:fldCharType="begin"/>
            </w:r>
            <w:r w:rsidR="0066004C">
              <w:rPr>
                <w:noProof/>
                <w:webHidden/>
              </w:rPr>
              <w:instrText xml:space="preserve"> PAGEREF _Toc171247715 \h </w:instrText>
            </w:r>
            <w:r w:rsidR="0066004C">
              <w:rPr>
                <w:noProof/>
                <w:webHidden/>
              </w:rPr>
            </w:r>
            <w:r w:rsidR="0066004C">
              <w:rPr>
                <w:noProof/>
                <w:webHidden/>
              </w:rPr>
              <w:fldChar w:fldCharType="separate"/>
            </w:r>
            <w:r w:rsidR="0066004C">
              <w:rPr>
                <w:noProof/>
                <w:webHidden/>
              </w:rPr>
              <w:t>3</w:t>
            </w:r>
            <w:r w:rsidR="0066004C">
              <w:rPr>
                <w:noProof/>
                <w:webHidden/>
              </w:rPr>
              <w:fldChar w:fldCharType="end"/>
            </w:r>
          </w:hyperlink>
        </w:p>
        <w:p w14:paraId="2E6A1BED" w14:textId="32BB41C6" w:rsidR="0066004C" w:rsidRDefault="00000000">
          <w:pPr>
            <w:pStyle w:val="TDC2"/>
            <w:tabs>
              <w:tab w:val="right" w:leader="dot" w:pos="9350"/>
            </w:tabs>
            <w:rPr>
              <w:noProof/>
              <w:kern w:val="2"/>
              <w:lang w:val="es-ES" w:eastAsia="es-ES"/>
              <w14:ligatures w14:val="standardContextual"/>
            </w:rPr>
          </w:pPr>
          <w:hyperlink w:anchor="_Toc171247716" w:history="1">
            <w:r w:rsidR="0066004C" w:rsidRPr="00E441F9">
              <w:rPr>
                <w:rStyle w:val="Hipervnculo"/>
                <w:noProof/>
              </w:rPr>
              <w:t>Functional Tests</w:t>
            </w:r>
            <w:r w:rsidR="0066004C">
              <w:rPr>
                <w:noProof/>
                <w:webHidden/>
              </w:rPr>
              <w:tab/>
            </w:r>
            <w:r w:rsidR="0066004C">
              <w:rPr>
                <w:noProof/>
                <w:webHidden/>
              </w:rPr>
              <w:fldChar w:fldCharType="begin"/>
            </w:r>
            <w:r w:rsidR="0066004C">
              <w:rPr>
                <w:noProof/>
                <w:webHidden/>
              </w:rPr>
              <w:instrText xml:space="preserve"> PAGEREF _Toc171247716 \h </w:instrText>
            </w:r>
            <w:r w:rsidR="0066004C">
              <w:rPr>
                <w:noProof/>
                <w:webHidden/>
              </w:rPr>
            </w:r>
            <w:r w:rsidR="0066004C">
              <w:rPr>
                <w:noProof/>
                <w:webHidden/>
              </w:rPr>
              <w:fldChar w:fldCharType="separate"/>
            </w:r>
            <w:r w:rsidR="0066004C">
              <w:rPr>
                <w:noProof/>
                <w:webHidden/>
              </w:rPr>
              <w:t>3</w:t>
            </w:r>
            <w:r w:rsidR="0066004C">
              <w:rPr>
                <w:noProof/>
                <w:webHidden/>
              </w:rPr>
              <w:fldChar w:fldCharType="end"/>
            </w:r>
          </w:hyperlink>
        </w:p>
        <w:p w14:paraId="37BE2585" w14:textId="67C30533" w:rsidR="0066004C" w:rsidRDefault="00000000">
          <w:pPr>
            <w:pStyle w:val="TDC2"/>
            <w:tabs>
              <w:tab w:val="right" w:leader="dot" w:pos="9350"/>
            </w:tabs>
            <w:rPr>
              <w:noProof/>
              <w:kern w:val="2"/>
              <w:lang w:val="es-ES" w:eastAsia="es-ES"/>
              <w14:ligatures w14:val="standardContextual"/>
            </w:rPr>
          </w:pPr>
          <w:hyperlink w:anchor="_Toc171247717" w:history="1">
            <w:r w:rsidR="0066004C" w:rsidRPr="00E441F9">
              <w:rPr>
                <w:rStyle w:val="Hipervnculo"/>
                <w:noProof/>
              </w:rPr>
              <w:t>Banner</w:t>
            </w:r>
            <w:r w:rsidR="0066004C">
              <w:rPr>
                <w:noProof/>
                <w:webHidden/>
              </w:rPr>
              <w:tab/>
            </w:r>
            <w:r w:rsidR="0066004C">
              <w:rPr>
                <w:noProof/>
                <w:webHidden/>
              </w:rPr>
              <w:fldChar w:fldCharType="begin"/>
            </w:r>
            <w:r w:rsidR="0066004C">
              <w:rPr>
                <w:noProof/>
                <w:webHidden/>
              </w:rPr>
              <w:instrText xml:space="preserve"> PAGEREF _Toc171247717 \h </w:instrText>
            </w:r>
            <w:r w:rsidR="0066004C">
              <w:rPr>
                <w:noProof/>
                <w:webHidden/>
              </w:rPr>
            </w:r>
            <w:r w:rsidR="0066004C">
              <w:rPr>
                <w:noProof/>
                <w:webHidden/>
              </w:rPr>
              <w:fldChar w:fldCharType="separate"/>
            </w:r>
            <w:r w:rsidR="0066004C">
              <w:rPr>
                <w:noProof/>
                <w:webHidden/>
              </w:rPr>
              <w:t>4</w:t>
            </w:r>
            <w:r w:rsidR="0066004C">
              <w:rPr>
                <w:noProof/>
                <w:webHidden/>
              </w:rPr>
              <w:fldChar w:fldCharType="end"/>
            </w:r>
          </w:hyperlink>
        </w:p>
        <w:p w14:paraId="14B231AA" w14:textId="0AB48F3E" w:rsidR="0066004C" w:rsidRDefault="00000000">
          <w:pPr>
            <w:pStyle w:val="TDC2"/>
            <w:tabs>
              <w:tab w:val="right" w:leader="dot" w:pos="9350"/>
            </w:tabs>
            <w:rPr>
              <w:noProof/>
              <w:kern w:val="2"/>
              <w:lang w:val="es-ES" w:eastAsia="es-ES"/>
              <w14:ligatures w14:val="standardContextual"/>
            </w:rPr>
          </w:pPr>
          <w:hyperlink w:anchor="_Toc171247718" w:history="1">
            <w:r w:rsidR="0066004C" w:rsidRPr="00E441F9">
              <w:rPr>
                <w:rStyle w:val="Hipervnculo"/>
                <w:noProof/>
              </w:rPr>
              <w:t>Performance Testing</w:t>
            </w:r>
            <w:r w:rsidR="0066004C">
              <w:rPr>
                <w:noProof/>
                <w:webHidden/>
              </w:rPr>
              <w:tab/>
            </w:r>
            <w:r w:rsidR="0066004C">
              <w:rPr>
                <w:noProof/>
                <w:webHidden/>
              </w:rPr>
              <w:fldChar w:fldCharType="begin"/>
            </w:r>
            <w:r w:rsidR="0066004C">
              <w:rPr>
                <w:noProof/>
                <w:webHidden/>
              </w:rPr>
              <w:instrText xml:space="preserve"> PAGEREF _Toc171247718 \h </w:instrText>
            </w:r>
            <w:r w:rsidR="0066004C">
              <w:rPr>
                <w:noProof/>
                <w:webHidden/>
              </w:rPr>
            </w:r>
            <w:r w:rsidR="0066004C">
              <w:rPr>
                <w:noProof/>
                <w:webHidden/>
              </w:rPr>
              <w:fldChar w:fldCharType="separate"/>
            </w:r>
            <w:r w:rsidR="0066004C">
              <w:rPr>
                <w:noProof/>
                <w:webHidden/>
              </w:rPr>
              <w:t>4</w:t>
            </w:r>
            <w:r w:rsidR="0066004C">
              <w:rPr>
                <w:noProof/>
                <w:webHidden/>
              </w:rPr>
              <w:fldChar w:fldCharType="end"/>
            </w:r>
          </w:hyperlink>
        </w:p>
        <w:p w14:paraId="13281224" w14:textId="02F5CA90" w:rsidR="0066004C" w:rsidRDefault="00000000">
          <w:pPr>
            <w:pStyle w:val="TDC1"/>
            <w:tabs>
              <w:tab w:val="right" w:leader="dot" w:pos="9350"/>
            </w:tabs>
            <w:rPr>
              <w:noProof/>
              <w:kern w:val="2"/>
              <w:lang w:val="es-ES" w:eastAsia="es-ES"/>
              <w14:ligatures w14:val="standardContextual"/>
            </w:rPr>
          </w:pPr>
          <w:hyperlink w:anchor="_Toc171247719" w:history="1">
            <w:r w:rsidR="0066004C" w:rsidRPr="00E441F9">
              <w:rPr>
                <w:rStyle w:val="Hipervnculo"/>
                <w:noProof/>
              </w:rPr>
              <w:t>Conclusion</w:t>
            </w:r>
            <w:r w:rsidR="0066004C">
              <w:rPr>
                <w:noProof/>
                <w:webHidden/>
              </w:rPr>
              <w:tab/>
            </w:r>
            <w:r w:rsidR="0066004C">
              <w:rPr>
                <w:noProof/>
                <w:webHidden/>
              </w:rPr>
              <w:fldChar w:fldCharType="begin"/>
            </w:r>
            <w:r w:rsidR="0066004C">
              <w:rPr>
                <w:noProof/>
                <w:webHidden/>
              </w:rPr>
              <w:instrText xml:space="preserve"> PAGEREF _Toc171247719 \h </w:instrText>
            </w:r>
            <w:r w:rsidR="0066004C">
              <w:rPr>
                <w:noProof/>
                <w:webHidden/>
              </w:rPr>
            </w:r>
            <w:r w:rsidR="0066004C">
              <w:rPr>
                <w:noProof/>
                <w:webHidden/>
              </w:rPr>
              <w:fldChar w:fldCharType="separate"/>
            </w:r>
            <w:r w:rsidR="0066004C">
              <w:rPr>
                <w:noProof/>
                <w:webHidden/>
              </w:rPr>
              <w:t>6</w:t>
            </w:r>
            <w:r w:rsidR="0066004C">
              <w:rPr>
                <w:noProof/>
                <w:webHidden/>
              </w:rPr>
              <w:fldChar w:fldCharType="end"/>
            </w:r>
          </w:hyperlink>
        </w:p>
        <w:p w14:paraId="034C9838" w14:textId="77BBD7DB" w:rsidR="0066004C" w:rsidRDefault="00000000">
          <w:pPr>
            <w:pStyle w:val="TDC1"/>
            <w:tabs>
              <w:tab w:val="right" w:leader="dot" w:pos="9350"/>
            </w:tabs>
            <w:rPr>
              <w:noProof/>
              <w:kern w:val="2"/>
              <w:lang w:val="es-ES" w:eastAsia="es-ES"/>
              <w14:ligatures w14:val="standardContextual"/>
            </w:rPr>
          </w:pPr>
          <w:hyperlink w:anchor="_Toc171247720" w:history="1">
            <w:r w:rsidR="0066004C" w:rsidRPr="00E441F9">
              <w:rPr>
                <w:rStyle w:val="Hipervnculo"/>
                <w:noProof/>
              </w:rPr>
              <w:t>Bibliography</w:t>
            </w:r>
            <w:r w:rsidR="0066004C">
              <w:rPr>
                <w:noProof/>
                <w:webHidden/>
              </w:rPr>
              <w:tab/>
            </w:r>
            <w:r w:rsidR="0066004C">
              <w:rPr>
                <w:noProof/>
                <w:webHidden/>
              </w:rPr>
              <w:fldChar w:fldCharType="begin"/>
            </w:r>
            <w:r w:rsidR="0066004C">
              <w:rPr>
                <w:noProof/>
                <w:webHidden/>
              </w:rPr>
              <w:instrText xml:space="preserve"> PAGEREF _Toc171247720 \h </w:instrText>
            </w:r>
            <w:r w:rsidR="0066004C">
              <w:rPr>
                <w:noProof/>
                <w:webHidden/>
              </w:rPr>
            </w:r>
            <w:r w:rsidR="0066004C">
              <w:rPr>
                <w:noProof/>
                <w:webHidden/>
              </w:rPr>
              <w:fldChar w:fldCharType="separate"/>
            </w:r>
            <w:r w:rsidR="0066004C">
              <w:rPr>
                <w:noProof/>
                <w:webHidden/>
              </w:rPr>
              <w:t>7</w:t>
            </w:r>
            <w:r w:rsidR="0066004C">
              <w:rPr>
                <w:noProof/>
                <w:webHidden/>
              </w:rPr>
              <w:fldChar w:fldCharType="end"/>
            </w:r>
          </w:hyperlink>
        </w:p>
        <w:p w14:paraId="4436BD72" w14:textId="2C78451B" w:rsidR="2DD487FC" w:rsidRDefault="2DD487FC" w:rsidP="776E28FF">
          <w:pPr>
            <w:pStyle w:val="TDC1"/>
            <w:tabs>
              <w:tab w:val="right" w:leader="dot" w:pos="9360"/>
            </w:tabs>
            <w:rPr>
              <w:rStyle w:val="Hipervnculo"/>
            </w:rPr>
          </w:pPr>
          <w:r>
            <w:fldChar w:fldCharType="end"/>
          </w:r>
        </w:p>
      </w:sdtContent>
    </w:sdt>
    <w:p w14:paraId="030E951C" w14:textId="77777777" w:rsidR="2DD487FC" w:rsidRPr="00666C6F" w:rsidRDefault="2DD487FC" w:rsidP="2DD487FC">
      <w:pPr>
        <w:rPr>
          <w:u w:val="single"/>
        </w:rPr>
      </w:pPr>
    </w:p>
    <w:p w14:paraId="617B0CB7" w14:textId="77777777" w:rsidR="2DD487FC" w:rsidRDefault="2DD487FC" w:rsidP="2DD487FC"/>
    <w:p w14:paraId="48A3B581" w14:textId="77777777" w:rsidR="2DD487FC" w:rsidRDefault="2DD487FC" w:rsidP="2DD487FC"/>
    <w:p w14:paraId="4B76EB5B" w14:textId="77777777" w:rsidR="2DD487FC" w:rsidRDefault="2DD487FC" w:rsidP="2DD487FC"/>
    <w:p w14:paraId="2C2FE591" w14:textId="77777777" w:rsidR="2DD487FC" w:rsidRDefault="2DD487FC" w:rsidP="2DD487FC"/>
    <w:p w14:paraId="4486A78B" w14:textId="77777777" w:rsidR="2DD487FC" w:rsidRDefault="2DD487FC" w:rsidP="2DD487FC"/>
    <w:p w14:paraId="7CD65E5A" w14:textId="77777777" w:rsidR="2DD487FC" w:rsidRDefault="2DD487FC" w:rsidP="2DD487FC"/>
    <w:p w14:paraId="46EEA140" w14:textId="77777777" w:rsidR="2DD487FC" w:rsidRDefault="2DD487FC" w:rsidP="2DD487FC"/>
    <w:p w14:paraId="4BACE625" w14:textId="77777777" w:rsidR="2DD487FC" w:rsidRDefault="2DD487FC" w:rsidP="2DD487FC"/>
    <w:p w14:paraId="430607BC" w14:textId="77777777" w:rsidR="2DD487FC" w:rsidRDefault="2DD487FC" w:rsidP="2DD487FC"/>
    <w:p w14:paraId="59639F85" w14:textId="77777777" w:rsidR="2DD487FC" w:rsidRDefault="2DD487FC" w:rsidP="2DD487FC"/>
    <w:p w14:paraId="5DEBA48E" w14:textId="77777777" w:rsidR="2DD487FC" w:rsidRDefault="2DD487FC" w:rsidP="2DD487FC"/>
    <w:p w14:paraId="3414C35D" w14:textId="77777777" w:rsidR="776E28FF" w:rsidRDefault="776E28FF" w:rsidP="776E28FF"/>
    <w:p w14:paraId="1B979038" w14:textId="77777777" w:rsidR="776E28FF" w:rsidRDefault="776E28FF" w:rsidP="776E28FF"/>
    <w:p w14:paraId="2084681F" w14:textId="77777777" w:rsidR="6B6F7BB9" w:rsidRDefault="6B6F7BB9" w:rsidP="2DD487FC">
      <w:pPr>
        <w:pStyle w:val="Ttulo1"/>
      </w:pPr>
      <w:bookmarkStart w:id="0" w:name="_Toc171247712"/>
      <w:r>
        <w:lastRenderedPageBreak/>
        <w:t>Executive Summary</w:t>
      </w:r>
      <w:bookmarkEnd w:id="0"/>
    </w:p>
    <w:p w14:paraId="6737C251" w14:textId="01299AF0" w:rsidR="2DD487FC" w:rsidRDefault="006052C4" w:rsidP="2DD487FC">
      <w:r w:rsidRPr="006052C4">
        <w:t>This report provides detailed information obtained through the execution of functional and performance tests for deliverable D04 of the project. In this way, we can gain a thorough understanding of the methodology to be followed for conducting these tests and the conclusions we can draw from them.</w:t>
      </w:r>
    </w:p>
    <w:p w14:paraId="61269383" w14:textId="77777777" w:rsidR="2DD487FC" w:rsidRDefault="2DD487FC" w:rsidP="2DD487FC"/>
    <w:p w14:paraId="1FF5EC9F" w14:textId="77777777" w:rsidR="2DD487FC" w:rsidRDefault="2DD487FC" w:rsidP="2DD487FC"/>
    <w:p w14:paraId="3883560C" w14:textId="77777777" w:rsidR="2DD487FC" w:rsidRDefault="2DD487FC" w:rsidP="2DD487FC"/>
    <w:p w14:paraId="2188CC60" w14:textId="77777777" w:rsidR="6B6F7BB9" w:rsidRDefault="6B6F7BB9" w:rsidP="2DD487FC">
      <w:pPr>
        <w:pStyle w:val="Ttulo1"/>
      </w:pPr>
      <w:bookmarkStart w:id="1" w:name="_Toc171247713"/>
      <w:r>
        <w:t>Revision Table</w:t>
      </w:r>
      <w:bookmarkEnd w:id="1"/>
    </w:p>
    <w:p w14:paraId="18153354" w14:textId="77777777"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0F4F9E5C" w14:textId="77777777" w:rsidTr="2DD487FC">
        <w:trPr>
          <w:trHeight w:val="300"/>
        </w:trPr>
        <w:tc>
          <w:tcPr>
            <w:tcW w:w="2266" w:type="dxa"/>
            <w:tcMar>
              <w:left w:w="105" w:type="dxa"/>
              <w:right w:w="105" w:type="dxa"/>
            </w:tcMar>
          </w:tcPr>
          <w:p w14:paraId="005ED6B1"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15EE81E" w14:textId="77777777" w:rsidR="2DD487FC" w:rsidRPr="00CA7515" w:rsidRDefault="2DD487FC" w:rsidP="2DD487FC">
            <w:pPr>
              <w:jc w:val="center"/>
              <w:rPr>
                <w:rFonts w:ascii="Aptos" w:eastAsia="Aptos" w:hAnsi="Aptos" w:cs="Aptos"/>
                <w:u w:val="single"/>
              </w:rPr>
            </w:pPr>
            <w:r w:rsidRPr="00CA7515">
              <w:rPr>
                <w:rFonts w:ascii="Aptos" w:eastAsia="Aptos" w:hAnsi="Aptos" w:cs="Aptos"/>
                <w:u w:val="single"/>
              </w:rPr>
              <w:t>Date</w:t>
            </w:r>
          </w:p>
        </w:tc>
        <w:tc>
          <w:tcPr>
            <w:tcW w:w="3199" w:type="dxa"/>
            <w:tcMar>
              <w:left w:w="105" w:type="dxa"/>
              <w:right w:w="105" w:type="dxa"/>
            </w:tcMar>
          </w:tcPr>
          <w:p w14:paraId="40FB99FF"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128450FD" w14:textId="77777777" w:rsidTr="2DD487FC">
        <w:trPr>
          <w:trHeight w:val="300"/>
        </w:trPr>
        <w:tc>
          <w:tcPr>
            <w:tcW w:w="2266" w:type="dxa"/>
            <w:tcMar>
              <w:left w:w="105" w:type="dxa"/>
              <w:right w:w="105" w:type="dxa"/>
            </w:tcMar>
          </w:tcPr>
          <w:p w14:paraId="7C7AF746"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146D400E" w14:textId="570C5A9A" w:rsidR="2DD487FC" w:rsidRDefault="0066004C" w:rsidP="2DD487FC">
            <w:pPr>
              <w:jc w:val="center"/>
              <w:rPr>
                <w:rFonts w:ascii="Aptos" w:eastAsia="Aptos" w:hAnsi="Aptos" w:cs="Aptos"/>
              </w:rPr>
            </w:pPr>
            <w:r>
              <w:rPr>
                <w:rFonts w:ascii="Aptos" w:eastAsia="Aptos" w:hAnsi="Aptos" w:cs="Aptos"/>
              </w:rPr>
              <w:t>07/07</w:t>
            </w:r>
            <w:r w:rsidR="2DD487FC" w:rsidRPr="2DD487FC">
              <w:rPr>
                <w:rFonts w:ascii="Aptos" w:eastAsia="Aptos" w:hAnsi="Aptos" w:cs="Aptos"/>
              </w:rPr>
              <w:t>/2024</w:t>
            </w:r>
          </w:p>
        </w:tc>
        <w:tc>
          <w:tcPr>
            <w:tcW w:w="3199" w:type="dxa"/>
            <w:tcMar>
              <w:left w:w="105" w:type="dxa"/>
              <w:right w:w="105" w:type="dxa"/>
            </w:tcMar>
          </w:tcPr>
          <w:p w14:paraId="3E3F03DF" w14:textId="6D0DAC25" w:rsidR="2DD487FC" w:rsidRDefault="00CA7515" w:rsidP="00CA7515">
            <w:pPr>
              <w:jc w:val="center"/>
              <w:rPr>
                <w:rFonts w:ascii="Aptos" w:eastAsia="Aptos" w:hAnsi="Aptos" w:cs="Aptos"/>
              </w:rPr>
            </w:pPr>
            <w:r>
              <w:rPr>
                <w:rFonts w:ascii="Aptos" w:eastAsia="Aptos" w:hAnsi="Aptos" w:cs="Aptos"/>
              </w:rPr>
              <w:t>-</w:t>
            </w:r>
          </w:p>
        </w:tc>
      </w:tr>
      <w:tr w:rsidR="2DD487FC" w14:paraId="167E053F" w14:textId="77777777" w:rsidTr="2DD487FC">
        <w:trPr>
          <w:trHeight w:val="300"/>
        </w:trPr>
        <w:tc>
          <w:tcPr>
            <w:tcW w:w="2266" w:type="dxa"/>
            <w:tcMar>
              <w:left w:w="105" w:type="dxa"/>
              <w:right w:w="105" w:type="dxa"/>
            </w:tcMar>
          </w:tcPr>
          <w:p w14:paraId="7923BE9E" w14:textId="77777777" w:rsidR="2DD487FC" w:rsidRDefault="2DD487FC" w:rsidP="2DD487FC">
            <w:pPr>
              <w:jc w:val="center"/>
              <w:rPr>
                <w:rFonts w:ascii="Aptos" w:eastAsia="Aptos" w:hAnsi="Aptos" w:cs="Aptos"/>
              </w:rPr>
            </w:pPr>
          </w:p>
        </w:tc>
        <w:tc>
          <w:tcPr>
            <w:tcW w:w="3895" w:type="dxa"/>
            <w:tcMar>
              <w:left w:w="105" w:type="dxa"/>
              <w:right w:w="105" w:type="dxa"/>
            </w:tcMar>
          </w:tcPr>
          <w:p w14:paraId="6B54A2E4" w14:textId="77777777" w:rsidR="2DD487FC" w:rsidRDefault="2DD487FC" w:rsidP="2DD487FC">
            <w:pPr>
              <w:jc w:val="center"/>
              <w:rPr>
                <w:rFonts w:ascii="Aptos" w:eastAsia="Aptos" w:hAnsi="Aptos" w:cs="Aptos"/>
              </w:rPr>
            </w:pPr>
          </w:p>
        </w:tc>
        <w:tc>
          <w:tcPr>
            <w:tcW w:w="3199" w:type="dxa"/>
            <w:tcMar>
              <w:left w:w="105" w:type="dxa"/>
              <w:right w:w="105" w:type="dxa"/>
            </w:tcMar>
          </w:tcPr>
          <w:p w14:paraId="28F9E975" w14:textId="77777777" w:rsidR="2DD487FC" w:rsidRDefault="2DD487FC" w:rsidP="2DD487FC">
            <w:pPr>
              <w:rPr>
                <w:rFonts w:ascii="Aptos" w:eastAsia="Aptos" w:hAnsi="Aptos" w:cs="Aptos"/>
              </w:rPr>
            </w:pPr>
          </w:p>
        </w:tc>
      </w:tr>
      <w:tr w:rsidR="2DD487FC" w14:paraId="4F980714" w14:textId="77777777" w:rsidTr="2DD487FC">
        <w:trPr>
          <w:trHeight w:val="300"/>
        </w:trPr>
        <w:tc>
          <w:tcPr>
            <w:tcW w:w="2266" w:type="dxa"/>
            <w:tcMar>
              <w:left w:w="105" w:type="dxa"/>
              <w:right w:w="105" w:type="dxa"/>
            </w:tcMar>
          </w:tcPr>
          <w:p w14:paraId="7B9C1042" w14:textId="77777777" w:rsidR="2DD487FC" w:rsidRDefault="2DD487FC" w:rsidP="2DD487FC">
            <w:pPr>
              <w:rPr>
                <w:rFonts w:ascii="Aptos" w:eastAsia="Aptos" w:hAnsi="Aptos" w:cs="Aptos"/>
              </w:rPr>
            </w:pPr>
          </w:p>
        </w:tc>
        <w:tc>
          <w:tcPr>
            <w:tcW w:w="3895" w:type="dxa"/>
            <w:tcMar>
              <w:left w:w="105" w:type="dxa"/>
              <w:right w:w="105" w:type="dxa"/>
            </w:tcMar>
          </w:tcPr>
          <w:p w14:paraId="2D28B408" w14:textId="77777777" w:rsidR="2DD487FC" w:rsidRDefault="2DD487FC" w:rsidP="2DD487FC">
            <w:pPr>
              <w:rPr>
                <w:rFonts w:ascii="Aptos" w:eastAsia="Aptos" w:hAnsi="Aptos" w:cs="Aptos"/>
              </w:rPr>
            </w:pPr>
          </w:p>
        </w:tc>
        <w:tc>
          <w:tcPr>
            <w:tcW w:w="3199" w:type="dxa"/>
            <w:tcMar>
              <w:left w:w="105" w:type="dxa"/>
              <w:right w:w="105" w:type="dxa"/>
            </w:tcMar>
          </w:tcPr>
          <w:p w14:paraId="0D8F5AB8" w14:textId="77777777" w:rsidR="2DD487FC" w:rsidRDefault="2DD487FC" w:rsidP="2DD487FC">
            <w:pPr>
              <w:rPr>
                <w:rFonts w:ascii="Aptos" w:eastAsia="Aptos" w:hAnsi="Aptos" w:cs="Aptos"/>
              </w:rPr>
            </w:pPr>
          </w:p>
        </w:tc>
      </w:tr>
    </w:tbl>
    <w:p w14:paraId="165479FD" w14:textId="77777777" w:rsidR="2DD487FC" w:rsidRDefault="2DD487FC" w:rsidP="2DD487FC"/>
    <w:p w14:paraId="41D88BB8" w14:textId="77777777" w:rsidR="6B6F7BB9" w:rsidRDefault="6B6F7BB9" w:rsidP="2DD487FC">
      <w:pPr>
        <w:pStyle w:val="Ttulo1"/>
      </w:pPr>
      <w:bookmarkStart w:id="2" w:name="_Toc171247714"/>
      <w:r>
        <w:t>Introduction</w:t>
      </w:r>
      <w:bookmarkEnd w:id="2"/>
    </w:p>
    <w:p w14:paraId="3D54C356" w14:textId="72495015" w:rsidR="2DD487FC" w:rsidRDefault="006052C4" w:rsidP="776E28FF">
      <w:r w:rsidRPr="006052C4">
        <w:t>The report consists of two main sections. The first section focuses on functional testing, verifying that the system's functionalities meet the specified requirements. The second section concentrates on performance testing, ensuring that the system operates within the established performance parameters.</w:t>
      </w:r>
      <w:r w:rsidR="6C700F40">
        <w:t xml:space="preserve"> </w:t>
      </w:r>
    </w:p>
    <w:p w14:paraId="77D68D7C" w14:textId="77777777" w:rsidR="2DD487FC" w:rsidRPr="00F117DB" w:rsidRDefault="6C700F40" w:rsidP="776E28FF">
      <w:pPr>
        <w:rPr>
          <w:u w:val="single"/>
        </w:rPr>
      </w:pPr>
      <w:r>
        <w:t xml:space="preserve">  </w:t>
      </w:r>
    </w:p>
    <w:p w14:paraId="7CFEC6AE" w14:textId="77777777" w:rsidR="2DD487FC" w:rsidRDefault="6B6F7BB9" w:rsidP="776E28FF">
      <w:pPr>
        <w:pStyle w:val="Ttulo1"/>
      </w:pPr>
      <w:bookmarkStart w:id="3" w:name="_Toc171247715"/>
      <w:r>
        <w:t>Contents</w:t>
      </w:r>
      <w:bookmarkEnd w:id="3"/>
    </w:p>
    <w:p w14:paraId="0D73D1F6" w14:textId="77777777" w:rsidR="006052C4" w:rsidRPr="006052C4" w:rsidRDefault="006052C4" w:rsidP="006052C4">
      <w:pPr>
        <w:pStyle w:val="Ttulo2"/>
        <w:rPr>
          <w:rFonts w:eastAsiaTheme="minorEastAsia"/>
        </w:rPr>
      </w:pPr>
      <w:bookmarkStart w:id="4" w:name="_Toc171247716"/>
      <w:r w:rsidRPr="006052C4">
        <w:rPr>
          <w:rFonts w:eastAsiaTheme="minorEastAsia"/>
        </w:rPr>
        <w:t>Functional Tests</w:t>
      </w:r>
      <w:bookmarkEnd w:id="4"/>
    </w:p>
    <w:p w14:paraId="7896F347" w14:textId="36D0C2D0" w:rsidR="006052C4" w:rsidRDefault="006052C4" w:rsidP="0080546C">
      <w:r w:rsidRPr="006052C4">
        <w:t>The development of these tests was carried out following the methodology proposed in the course slides. The highest possible coverage was achieved by discarding cases where our natural intelligence indicated that attempting to cover certain code instructions would be pointless.</w:t>
      </w:r>
    </w:p>
    <w:p w14:paraId="621136FD" w14:textId="77777777" w:rsidR="00A26AB6" w:rsidRDefault="00A26AB6" w:rsidP="0080546C"/>
    <w:p w14:paraId="4C5B4A07" w14:textId="77777777" w:rsidR="00A26AB6" w:rsidRDefault="00A26AB6" w:rsidP="00A26AB6">
      <w:r>
        <w:lastRenderedPageBreak/>
        <w:t xml:space="preserve">Throughout the testing, 100% coverage has never been achieved because the lines “assert </w:t>
      </w:r>
      <w:proofErr w:type="gramStart"/>
      <w:r>
        <w:t>object !</w:t>
      </w:r>
      <w:proofErr w:type="gramEnd"/>
      <w:r>
        <w:t>= null;” can never encounter a null object. However, it is good practice to keep these lines of code as recommended.</w:t>
      </w:r>
    </w:p>
    <w:p w14:paraId="08885F67" w14:textId="77777777" w:rsidR="00A26AB6" w:rsidRDefault="00A26AB6" w:rsidP="0080546C"/>
    <w:p w14:paraId="1C70271B" w14:textId="77777777" w:rsidR="00A26AB6" w:rsidRDefault="00A26AB6" w:rsidP="0080546C"/>
    <w:p w14:paraId="38A65267" w14:textId="68F5BFEC" w:rsidR="006052C4" w:rsidRDefault="0080546C" w:rsidP="006052C4">
      <w:pPr>
        <w:pStyle w:val="Ttulo2"/>
      </w:pPr>
      <w:bookmarkStart w:id="5" w:name="_Toc171247717"/>
      <w:r>
        <w:t>Banner</w:t>
      </w:r>
      <w:bookmarkEnd w:id="5"/>
    </w:p>
    <w:p w14:paraId="0EBA2258" w14:textId="5A771D91" w:rsidR="00D7725D" w:rsidRPr="00D7725D" w:rsidRDefault="00D7725D" w:rsidP="00D7725D">
      <w:r w:rsidRPr="00D7725D">
        <w:drawing>
          <wp:inline distT="0" distB="0" distL="0" distR="0" wp14:anchorId="26B61D24" wp14:editId="1B5AE9AE">
            <wp:extent cx="5943600" cy="1186815"/>
            <wp:effectExtent l="0" t="0" r="0" b="0"/>
            <wp:docPr id="147616072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60722" name="Imagen 1" descr="Interfaz de usuario gráfica, Aplicación&#10;&#10;Descripción generada automáticamente"/>
                    <pic:cNvPicPr/>
                  </pic:nvPicPr>
                  <pic:blipFill>
                    <a:blip r:embed="rId12"/>
                    <a:stretch>
                      <a:fillRect/>
                    </a:stretch>
                  </pic:blipFill>
                  <pic:spPr>
                    <a:xfrm>
                      <a:off x="0" y="0"/>
                      <a:ext cx="5943600" cy="1186815"/>
                    </a:xfrm>
                    <a:prstGeom prst="rect">
                      <a:avLst/>
                    </a:prstGeom>
                  </pic:spPr>
                </pic:pic>
              </a:graphicData>
            </a:graphic>
          </wp:inline>
        </w:drawing>
      </w:r>
    </w:p>
    <w:p w14:paraId="7A897D2A" w14:textId="2D8D2452" w:rsidR="006052C4" w:rsidRDefault="006052C4" w:rsidP="00A26AB6">
      <w:pPr>
        <w:pStyle w:val="Prrafodelista"/>
        <w:numPr>
          <w:ilvl w:val="0"/>
          <w:numId w:val="14"/>
        </w:numPr>
      </w:pPr>
      <w:r>
        <w:t>Show:</w:t>
      </w:r>
      <w:r w:rsidRPr="006052C4">
        <w:t xml:space="preserve"> </w:t>
      </w:r>
      <w:r>
        <w:t xml:space="preserve">The tests for this functionality are quite simple. The process followed </w:t>
      </w:r>
      <w:r w:rsidR="00A26AB6">
        <w:t>logging in</w:t>
      </w:r>
      <w:r>
        <w:t xml:space="preserve"> as an </w:t>
      </w:r>
      <w:r w:rsidR="0080546C">
        <w:t>administrator</w:t>
      </w:r>
      <w:r>
        <w:t xml:space="preserve"> and accessing </w:t>
      </w:r>
      <w:r w:rsidR="00A26AB6">
        <w:t xml:space="preserve">an </w:t>
      </w:r>
      <w:r>
        <w:t xml:space="preserve">already created </w:t>
      </w:r>
      <w:r w:rsidR="0080546C">
        <w:t>banner</w:t>
      </w:r>
      <w:r w:rsidR="00A26AB6">
        <w:t xml:space="preserve">, </w:t>
      </w:r>
      <w:r w:rsidR="00A26AB6">
        <w:t xml:space="preserve">and for the hacking we tried to </w:t>
      </w:r>
      <w:r w:rsidR="00A26AB6">
        <w:t>show</w:t>
      </w:r>
      <w:r w:rsidR="00A26AB6">
        <w:t xml:space="preserve"> </w:t>
      </w:r>
      <w:r w:rsidR="00A26AB6">
        <w:t>a banner</w:t>
      </w:r>
      <w:r w:rsidR="00A26AB6">
        <w:t xml:space="preserve"> with a not logged in user.</w:t>
      </w:r>
      <w:r w:rsidR="00A26AB6">
        <w:t xml:space="preserve"> </w:t>
      </w:r>
      <w:r w:rsidR="009704BB" w:rsidRPr="009704BB">
        <w:t xml:space="preserve">We achieved a coverage of </w:t>
      </w:r>
      <w:r w:rsidR="0066004C">
        <w:t>95.5</w:t>
      </w:r>
      <w:r w:rsidR="009704BB" w:rsidRPr="009704BB">
        <w:t>%.</w:t>
      </w:r>
    </w:p>
    <w:p w14:paraId="7FE7868D" w14:textId="77777777" w:rsidR="00A26AB6" w:rsidRDefault="00A26AB6" w:rsidP="00A26AB6">
      <w:pPr>
        <w:pStyle w:val="Prrafodelista"/>
      </w:pPr>
    </w:p>
    <w:p w14:paraId="222767BF" w14:textId="16C166A8" w:rsidR="006052C4" w:rsidRDefault="006052C4" w:rsidP="009704BB">
      <w:pPr>
        <w:pStyle w:val="Prrafodelista"/>
        <w:numPr>
          <w:ilvl w:val="0"/>
          <w:numId w:val="14"/>
        </w:numPr>
      </w:pPr>
      <w:r>
        <w:t xml:space="preserve">Create: The test for this functionality </w:t>
      </w:r>
      <w:proofErr w:type="gramStart"/>
      <w:r>
        <w:t>are</w:t>
      </w:r>
      <w:proofErr w:type="gramEnd"/>
      <w:r>
        <w:t xml:space="preserve"> more complex, for each </w:t>
      </w:r>
      <w:r w:rsidR="009704BB">
        <w:t>attribute we had to check for limits and all possible combinations in the creation form were covered to ensure that our validation methods were indeed correct</w:t>
      </w:r>
      <w:r w:rsidR="00A26AB6">
        <w:t>. F</w:t>
      </w:r>
      <w:r w:rsidR="00A26AB6">
        <w:t>or the</w:t>
      </w:r>
      <w:r w:rsidR="00A26AB6">
        <w:t xml:space="preserve"> create</w:t>
      </w:r>
      <w:r w:rsidR="00A26AB6">
        <w:t xml:space="preserve"> hacking</w:t>
      </w:r>
      <w:r w:rsidR="00A26AB6">
        <w:t xml:space="preserve"> test</w:t>
      </w:r>
      <w:r w:rsidR="00A26AB6">
        <w:t xml:space="preserve"> we tried to </w:t>
      </w:r>
      <w:r w:rsidR="00A26AB6">
        <w:t>create</w:t>
      </w:r>
      <w:r w:rsidR="00A26AB6">
        <w:t xml:space="preserve"> a banner with a not logged in user</w:t>
      </w:r>
      <w:r w:rsidR="009704BB">
        <w:t>.</w:t>
      </w:r>
      <w:r w:rsidR="009704BB" w:rsidRPr="009704BB">
        <w:t xml:space="preserve"> We achieved a coverage of 9</w:t>
      </w:r>
      <w:r w:rsidR="0066004C">
        <w:t>2.9</w:t>
      </w:r>
      <w:r w:rsidR="009704BB" w:rsidRPr="009704BB">
        <w:t>%.</w:t>
      </w:r>
    </w:p>
    <w:p w14:paraId="77D097E9" w14:textId="77777777" w:rsidR="00A26AB6" w:rsidRDefault="00A26AB6" w:rsidP="00A26AB6">
      <w:pPr>
        <w:pStyle w:val="Prrafodelista"/>
      </w:pPr>
    </w:p>
    <w:p w14:paraId="74839AA5" w14:textId="77777777" w:rsidR="00A26AB6" w:rsidRDefault="00A26AB6" w:rsidP="00A26AB6">
      <w:pPr>
        <w:pStyle w:val="Prrafodelista"/>
      </w:pPr>
    </w:p>
    <w:p w14:paraId="45712052" w14:textId="0485A8C1" w:rsidR="00A26AB6" w:rsidRDefault="006052C4" w:rsidP="006052C4">
      <w:pPr>
        <w:pStyle w:val="Prrafodelista"/>
        <w:numPr>
          <w:ilvl w:val="0"/>
          <w:numId w:val="14"/>
        </w:numPr>
      </w:pPr>
      <w:r>
        <w:t>Update:</w:t>
      </w:r>
      <w:r w:rsidR="009704BB">
        <w:t xml:space="preserve"> For this test we had to create a new object and check all the restrictions already proven on the create test, all possible combinations in the creation form were covered to ensure that our validation methods were indeed correct</w:t>
      </w:r>
      <w:r w:rsidR="00A26AB6">
        <w:t>.</w:t>
      </w:r>
      <w:r w:rsidR="00A26AB6" w:rsidRPr="00A26AB6">
        <w:t xml:space="preserve"> </w:t>
      </w:r>
      <w:r w:rsidR="00A26AB6">
        <w:t xml:space="preserve">For the </w:t>
      </w:r>
      <w:r w:rsidR="00A26AB6">
        <w:t xml:space="preserve">update </w:t>
      </w:r>
      <w:r w:rsidR="00A26AB6">
        <w:t xml:space="preserve">hacking </w:t>
      </w:r>
      <w:proofErr w:type="gramStart"/>
      <w:r w:rsidR="00A26AB6">
        <w:t>test</w:t>
      </w:r>
      <w:proofErr w:type="gramEnd"/>
      <w:r w:rsidR="00A26AB6">
        <w:t xml:space="preserve"> we tried to </w:t>
      </w:r>
      <w:r w:rsidR="00FB3541">
        <w:t>update</w:t>
      </w:r>
      <w:r w:rsidR="00A26AB6">
        <w:t xml:space="preserve"> a banner with a not logged in user</w:t>
      </w:r>
      <w:r w:rsidR="00FB3541">
        <w:t>.</w:t>
      </w:r>
      <w:r w:rsidR="009704BB">
        <w:t xml:space="preserve"> </w:t>
      </w:r>
      <w:r w:rsidR="009704BB" w:rsidRPr="009704BB">
        <w:t>We achieved a coverage of 9</w:t>
      </w:r>
      <w:r w:rsidR="0066004C">
        <w:t>3.6</w:t>
      </w:r>
      <w:r w:rsidR="009704BB" w:rsidRPr="009704BB">
        <w:t>%.</w:t>
      </w:r>
    </w:p>
    <w:p w14:paraId="5CF410C6" w14:textId="77777777" w:rsidR="00A26AB6" w:rsidRDefault="00A26AB6" w:rsidP="00A26AB6">
      <w:pPr>
        <w:pStyle w:val="Prrafodelista"/>
      </w:pPr>
    </w:p>
    <w:p w14:paraId="59820DDB" w14:textId="147FB0DE" w:rsidR="006052C4" w:rsidRDefault="00A26AB6" w:rsidP="00A26AB6">
      <w:pPr>
        <w:pStyle w:val="Prrafodelista"/>
        <w:numPr>
          <w:ilvl w:val="0"/>
          <w:numId w:val="14"/>
        </w:numPr>
      </w:pPr>
      <w:r>
        <w:t>D</w:t>
      </w:r>
      <w:r w:rsidRPr="00A26AB6">
        <w:t>elete: The delete test are quite simple, trying to delete a created banner</w:t>
      </w:r>
      <w:r w:rsidR="00FB3541">
        <w:t xml:space="preserve"> and for the </w:t>
      </w:r>
      <w:r w:rsidR="00FB3541">
        <w:t xml:space="preserve">hacking test we tried to </w:t>
      </w:r>
      <w:r w:rsidR="00FB3541">
        <w:t>delete</w:t>
      </w:r>
      <w:r w:rsidR="00FB3541">
        <w:t xml:space="preserve"> a banner with a not logged in user</w:t>
      </w:r>
      <w:r w:rsidRPr="00A26AB6">
        <w:t>. We achieved a coverage of 89,0%.</w:t>
      </w:r>
    </w:p>
    <w:p w14:paraId="7E947D15" w14:textId="77777777" w:rsidR="00A26AB6" w:rsidRDefault="00A26AB6" w:rsidP="00A26AB6">
      <w:pPr>
        <w:pStyle w:val="Prrafodelista"/>
      </w:pPr>
    </w:p>
    <w:p w14:paraId="6612E97E" w14:textId="77777777" w:rsidR="00A26AB6" w:rsidRDefault="00A26AB6" w:rsidP="00A26AB6">
      <w:pPr>
        <w:pStyle w:val="Prrafodelista"/>
      </w:pPr>
    </w:p>
    <w:p w14:paraId="3F01210D" w14:textId="7D440895" w:rsidR="00A26AB6" w:rsidRDefault="00A26AB6" w:rsidP="00A26AB6">
      <w:pPr>
        <w:pStyle w:val="Prrafodelista"/>
        <w:numPr>
          <w:ilvl w:val="0"/>
          <w:numId w:val="14"/>
        </w:numPr>
      </w:pPr>
      <w:r>
        <w:lastRenderedPageBreak/>
        <w:t xml:space="preserve">List: This was a simple </w:t>
      </w:r>
      <w:r w:rsidR="00FB3541">
        <w:t>test,</w:t>
      </w:r>
      <w:r>
        <w:t xml:space="preserve"> trying to list banners logged in as administrator and for the hacking we tried to list them with a not logged in user.</w:t>
      </w:r>
    </w:p>
    <w:p w14:paraId="73E69ACA" w14:textId="77777777" w:rsidR="0010707B" w:rsidRDefault="0010707B" w:rsidP="0010707B"/>
    <w:p w14:paraId="0AE6093D" w14:textId="77777777" w:rsidR="0010707B" w:rsidRDefault="0010707B" w:rsidP="0010707B"/>
    <w:p w14:paraId="19BADF52" w14:textId="77777777" w:rsidR="0010707B" w:rsidRDefault="0010707B" w:rsidP="0010707B"/>
    <w:p w14:paraId="1728406F" w14:textId="77777777" w:rsidR="0010707B" w:rsidRDefault="0010707B" w:rsidP="0010707B"/>
    <w:p w14:paraId="7535B148" w14:textId="77777777" w:rsidR="0010707B" w:rsidRDefault="0010707B" w:rsidP="0010707B"/>
    <w:p w14:paraId="1F670646" w14:textId="77777777" w:rsidR="0010707B" w:rsidRDefault="0010707B" w:rsidP="0010707B"/>
    <w:p w14:paraId="6E84A971" w14:textId="77777777" w:rsidR="0010707B" w:rsidRDefault="0010707B" w:rsidP="0010707B"/>
    <w:p w14:paraId="52B4D507" w14:textId="77777777" w:rsidR="0010707B" w:rsidRDefault="0010707B" w:rsidP="0010707B"/>
    <w:p w14:paraId="153CDBEC" w14:textId="77777777" w:rsidR="0010707B" w:rsidRDefault="0010707B" w:rsidP="0010707B"/>
    <w:p w14:paraId="701305E3" w14:textId="77777777" w:rsidR="0010707B" w:rsidRDefault="0010707B" w:rsidP="0010707B"/>
    <w:p w14:paraId="5C37FB6E" w14:textId="77777777" w:rsidR="0010707B" w:rsidRDefault="0010707B" w:rsidP="0010707B"/>
    <w:p w14:paraId="247C66E8" w14:textId="77777777" w:rsidR="0010707B" w:rsidRDefault="0010707B" w:rsidP="0010707B"/>
    <w:p w14:paraId="254A18BB" w14:textId="77777777" w:rsidR="0066004C" w:rsidRPr="0066004C" w:rsidRDefault="0066004C" w:rsidP="0010707B">
      <w:pPr>
        <w:rPr>
          <w:u w:val="single"/>
        </w:rPr>
      </w:pPr>
    </w:p>
    <w:p w14:paraId="6E5C8802" w14:textId="2EF4472C" w:rsidR="006D488A" w:rsidRPr="0010707B" w:rsidRDefault="006D488A" w:rsidP="00F117DB">
      <w:pPr>
        <w:pStyle w:val="Ttulo2"/>
      </w:pPr>
      <w:bookmarkStart w:id="6" w:name="_Toc171247718"/>
      <w:r w:rsidRPr="0010707B">
        <w:t xml:space="preserve">Performance </w:t>
      </w:r>
      <w:r w:rsidRPr="0010707B">
        <w:rPr>
          <w:u w:val="single"/>
        </w:rPr>
        <w:t>Tes</w:t>
      </w:r>
      <w:r w:rsidR="00F117DB" w:rsidRPr="0010707B">
        <w:rPr>
          <w:u w:val="single"/>
        </w:rPr>
        <w:t>ting</w:t>
      </w:r>
      <w:bookmarkEnd w:id="6"/>
    </w:p>
    <w:p w14:paraId="0491EC63" w14:textId="77777777" w:rsidR="00DF2C6A" w:rsidRPr="00F5520C" w:rsidRDefault="00DF2C6A" w:rsidP="00DF2C6A">
      <w:r w:rsidRPr="00F5520C">
        <w:t>During the performance analysis, the performance before and after the indexes were implemented was analyzed.</w:t>
      </w:r>
    </w:p>
    <w:p w14:paraId="6D263ED8" w14:textId="56238A4B" w:rsidR="00DF2C6A" w:rsidRPr="00F5520C" w:rsidRDefault="00DF2C6A" w:rsidP="00DF2C6A">
      <w:pPr>
        <w:pStyle w:val="Prrafodelista"/>
        <w:numPr>
          <w:ilvl w:val="0"/>
          <w:numId w:val="15"/>
        </w:numPr>
        <w:rPr>
          <w:b/>
          <w:bCs/>
          <w:sz w:val="32"/>
          <w:szCs w:val="32"/>
        </w:rPr>
      </w:pPr>
      <w:r>
        <w:t>Analyzing</w:t>
      </w:r>
      <w:r>
        <w:t xml:space="preserve"> performance</w:t>
      </w:r>
    </w:p>
    <w:p w14:paraId="6F45DD1A" w14:textId="50A6F5E4" w:rsidR="00DF2C6A" w:rsidRPr="00F5520C" w:rsidRDefault="00DF2C6A" w:rsidP="00DF2C6A">
      <w:pPr>
        <w:ind w:left="360"/>
      </w:pPr>
      <w:r w:rsidRPr="00F5520C">
        <w:t xml:space="preserve">Average of the times obtained </w:t>
      </w:r>
      <w:r>
        <w:t xml:space="preserve">after </w:t>
      </w:r>
      <w:proofErr w:type="spellStart"/>
      <w:r>
        <w:t>tester#replayer</w:t>
      </w:r>
      <w:proofErr w:type="spellEnd"/>
      <w:r>
        <w:t xml:space="preserve"> launcher execution</w:t>
      </w:r>
      <w:r w:rsidRPr="00F5520C">
        <w:t>:</w:t>
      </w:r>
    </w:p>
    <w:p w14:paraId="21C7B026" w14:textId="31D938CA" w:rsidR="006D488A" w:rsidRDefault="006D488A" w:rsidP="006D488A"/>
    <w:p w14:paraId="2A895405" w14:textId="27E2AE87" w:rsidR="00DF2C6A" w:rsidRPr="0080546C" w:rsidRDefault="00DF2C6A" w:rsidP="006D488A">
      <w:r w:rsidRPr="00DF2C6A">
        <w:lastRenderedPageBreak/>
        <w:drawing>
          <wp:inline distT="0" distB="0" distL="0" distR="0" wp14:anchorId="3E4E4A48" wp14:editId="0F3F290F">
            <wp:extent cx="5943600" cy="3303905"/>
            <wp:effectExtent l="0" t="0" r="0" b="0"/>
            <wp:docPr id="149588634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86347" name="Imagen 1" descr="Gráfico, Gráfico de barras&#10;&#10;Descripción generada automáticamente"/>
                    <pic:cNvPicPr/>
                  </pic:nvPicPr>
                  <pic:blipFill>
                    <a:blip r:embed="rId13"/>
                    <a:stretch>
                      <a:fillRect/>
                    </a:stretch>
                  </pic:blipFill>
                  <pic:spPr>
                    <a:xfrm>
                      <a:off x="0" y="0"/>
                      <a:ext cx="5943600" cy="3303905"/>
                    </a:xfrm>
                    <a:prstGeom prst="rect">
                      <a:avLst/>
                    </a:prstGeom>
                  </pic:spPr>
                </pic:pic>
              </a:graphicData>
            </a:graphic>
          </wp:inline>
        </w:drawing>
      </w:r>
    </w:p>
    <w:p w14:paraId="4BF18CD8" w14:textId="1107DDB1" w:rsidR="00DF2C6A" w:rsidRDefault="00DF2C6A" w:rsidP="00DF2C6A">
      <w:pPr>
        <w:ind w:left="360"/>
      </w:pPr>
      <w:r>
        <w:t>A</w:t>
      </w:r>
      <w:r w:rsidRPr="00360521">
        <w:t xml:space="preserve">s can be seen, the </w:t>
      </w:r>
      <w:r>
        <w:t>grand</w:t>
      </w:r>
      <w:r w:rsidRPr="00360521">
        <w:t xml:space="preserve"> average is</w:t>
      </w:r>
      <w:r>
        <w:t xml:space="preserve"> </w:t>
      </w:r>
      <w:r>
        <w:t>14,93</w:t>
      </w:r>
      <w:r>
        <w:t xml:space="preserve"> milliseconds. </w:t>
      </w:r>
      <w:r w:rsidRPr="006B66ED">
        <w:t xml:space="preserve">It can also be seen that the methods with the highest average milliseconds are </w:t>
      </w:r>
      <w:r>
        <w:t>administrator/banner/update</w:t>
      </w:r>
      <w:r w:rsidRPr="006B66ED">
        <w:t xml:space="preserve"> and are </w:t>
      </w:r>
      <w:r>
        <w:t>administrator/banner/</w:t>
      </w:r>
      <w:r>
        <w:t>delete</w:t>
      </w:r>
      <w:r w:rsidRPr="006B66ED">
        <w:t>.</w:t>
      </w:r>
    </w:p>
    <w:p w14:paraId="5A0DCB49" w14:textId="77777777" w:rsidR="00DF2C6A" w:rsidRDefault="00DF2C6A" w:rsidP="00DF2C6A">
      <w:pPr>
        <w:ind w:left="360"/>
      </w:pPr>
    </w:p>
    <w:p w14:paraId="53BEDC79" w14:textId="5527E99F" w:rsidR="00DF2C6A" w:rsidRDefault="00DF2C6A" w:rsidP="00DF2C6A">
      <w:pPr>
        <w:ind w:left="360"/>
      </w:pPr>
      <w:r w:rsidRPr="00DF2C6A">
        <w:drawing>
          <wp:inline distT="0" distB="0" distL="0" distR="0" wp14:anchorId="773A63E8" wp14:editId="260AA69C">
            <wp:extent cx="4534533" cy="3096057"/>
            <wp:effectExtent l="0" t="0" r="0" b="9525"/>
            <wp:docPr id="868883579" name="Imagen 1" descr="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83579" name="Imagen 1" descr="Aplicación, Tabla, Excel&#10;&#10;Descripción generada automáticamente"/>
                    <pic:cNvPicPr/>
                  </pic:nvPicPr>
                  <pic:blipFill>
                    <a:blip r:embed="rId14"/>
                    <a:stretch>
                      <a:fillRect/>
                    </a:stretch>
                  </pic:blipFill>
                  <pic:spPr>
                    <a:xfrm>
                      <a:off x="0" y="0"/>
                      <a:ext cx="4534533" cy="3096057"/>
                    </a:xfrm>
                    <a:prstGeom prst="rect">
                      <a:avLst/>
                    </a:prstGeom>
                  </pic:spPr>
                </pic:pic>
              </a:graphicData>
            </a:graphic>
          </wp:inline>
        </w:drawing>
      </w:r>
    </w:p>
    <w:p w14:paraId="67D6748D" w14:textId="77777777" w:rsidR="00DF2C6A" w:rsidRDefault="00DF2C6A" w:rsidP="00DF2C6A">
      <w:pPr>
        <w:ind w:left="360"/>
      </w:pPr>
    </w:p>
    <w:p w14:paraId="7B83F0E6" w14:textId="56F1B8F7" w:rsidR="00DF2C6A" w:rsidRDefault="00722DAE" w:rsidP="006D488A">
      <w:r w:rsidRPr="00722DAE">
        <w:lastRenderedPageBreak/>
        <w:t xml:space="preserve">This is the result of the data analysis, the confidence interval in milliseconds is [ 13.75083893 </w:t>
      </w:r>
      <w:proofErr w:type="spellStart"/>
      <w:proofErr w:type="gramStart"/>
      <w:r w:rsidRPr="00722DAE">
        <w:t>ms</w:t>
      </w:r>
      <w:proofErr w:type="spellEnd"/>
      <w:r w:rsidRPr="00722DAE">
        <w:t xml:space="preserve"> ,</w:t>
      </w:r>
      <w:proofErr w:type="gramEnd"/>
      <w:r w:rsidRPr="00722DAE">
        <w:t xml:space="preserve"> 17.04319654 </w:t>
      </w:r>
      <w:proofErr w:type="spellStart"/>
      <w:r w:rsidRPr="00722DAE">
        <w:t>ms</w:t>
      </w:r>
      <w:proofErr w:type="spellEnd"/>
      <w:r w:rsidRPr="00722DAE">
        <w:t xml:space="preserve"> ] this meets our 1-second sample requirement comfortably.</w:t>
      </w:r>
    </w:p>
    <w:p w14:paraId="64AF4052" w14:textId="77777777" w:rsidR="00722DAE" w:rsidRDefault="00722DAE" w:rsidP="006D488A"/>
    <w:p w14:paraId="012BFC62" w14:textId="590CEF30" w:rsidR="00722DAE" w:rsidRDefault="00722DAE" w:rsidP="006D488A">
      <w:proofErr w:type="gramStart"/>
      <w:r w:rsidRPr="00722DAE">
        <w:t>Due to the fact that</w:t>
      </w:r>
      <w:proofErr w:type="gramEnd"/>
      <w:r w:rsidRPr="00722DAE">
        <w:t xml:space="preserve"> in the queries we used only the id attribute, the framework creates indexes for them automatically, no additional indexes have been added in the testing of this functionality.</w:t>
      </w:r>
    </w:p>
    <w:p w14:paraId="04EB7C51" w14:textId="77777777" w:rsidR="00D7725D" w:rsidRDefault="00D7725D" w:rsidP="006D488A"/>
    <w:p w14:paraId="36EC1551" w14:textId="77777777" w:rsidR="00D7725D" w:rsidRDefault="00D7725D" w:rsidP="006D488A"/>
    <w:p w14:paraId="3A8E76CE" w14:textId="77777777" w:rsidR="00D7725D" w:rsidRDefault="00D7725D" w:rsidP="006D488A"/>
    <w:p w14:paraId="456A968C" w14:textId="77777777" w:rsidR="00D7725D" w:rsidRDefault="00D7725D" w:rsidP="006D488A"/>
    <w:p w14:paraId="155AA598" w14:textId="77777777" w:rsidR="00D7725D" w:rsidRDefault="00D7725D" w:rsidP="006D488A"/>
    <w:p w14:paraId="06263D36" w14:textId="77777777" w:rsidR="00D7725D" w:rsidRDefault="00D7725D" w:rsidP="006D488A"/>
    <w:p w14:paraId="191FB648" w14:textId="77777777" w:rsidR="00D7725D" w:rsidRDefault="00D7725D" w:rsidP="006D488A"/>
    <w:p w14:paraId="5F9BA3B3" w14:textId="77777777" w:rsidR="00D7725D" w:rsidRDefault="00D7725D" w:rsidP="006D488A"/>
    <w:p w14:paraId="73027DCC" w14:textId="77777777" w:rsidR="00D7725D" w:rsidRDefault="00D7725D" w:rsidP="006D488A"/>
    <w:p w14:paraId="586B7715" w14:textId="77777777" w:rsidR="00D7725D" w:rsidRDefault="00D7725D" w:rsidP="006D488A"/>
    <w:p w14:paraId="67D6BA66" w14:textId="77777777" w:rsidR="00D7725D" w:rsidRDefault="00D7725D" w:rsidP="00D7725D">
      <w:pPr>
        <w:pStyle w:val="Prrafodelista"/>
        <w:numPr>
          <w:ilvl w:val="0"/>
          <w:numId w:val="15"/>
        </w:numPr>
      </w:pPr>
      <w:r>
        <w:t>Profiling software</w:t>
      </w:r>
    </w:p>
    <w:p w14:paraId="55E3358F" w14:textId="3A51543A" w:rsidR="0080546C" w:rsidRDefault="00D7725D" w:rsidP="006D488A">
      <w:r w:rsidRPr="00D7725D">
        <w:drawing>
          <wp:inline distT="0" distB="0" distL="0" distR="0" wp14:anchorId="5D190D42" wp14:editId="07161EC6">
            <wp:extent cx="5943600" cy="1275715"/>
            <wp:effectExtent l="0" t="0" r="0" b="635"/>
            <wp:docPr id="49756701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67016" name="Imagen 1" descr="Interfaz de usuario gráfica, Aplicación&#10;&#10;Descripción generada automáticamente"/>
                    <pic:cNvPicPr/>
                  </pic:nvPicPr>
                  <pic:blipFill>
                    <a:blip r:embed="rId15"/>
                    <a:stretch>
                      <a:fillRect/>
                    </a:stretch>
                  </pic:blipFill>
                  <pic:spPr>
                    <a:xfrm>
                      <a:off x="0" y="0"/>
                      <a:ext cx="5943600" cy="1275715"/>
                    </a:xfrm>
                    <a:prstGeom prst="rect">
                      <a:avLst/>
                    </a:prstGeom>
                  </pic:spPr>
                </pic:pic>
              </a:graphicData>
            </a:graphic>
          </wp:inline>
        </w:drawing>
      </w:r>
    </w:p>
    <w:p w14:paraId="22A63AED" w14:textId="77777777" w:rsidR="00A26AB6" w:rsidRDefault="00D7725D" w:rsidP="006D488A">
      <w:r w:rsidRPr="006476AE">
        <w:t>This was the result obtained after profiling software</w:t>
      </w:r>
      <w:r>
        <w:t xml:space="preserve">. </w:t>
      </w:r>
      <w:r w:rsidRPr="00A5138A">
        <w:t>As can be seen</w:t>
      </w:r>
      <w:r>
        <w:t xml:space="preserve"> the execution time of bind methods of the create and update services are higher than </w:t>
      </w:r>
      <w:r w:rsidRPr="00A5138A">
        <w:t>the rest of the methods.</w:t>
      </w:r>
      <w:r>
        <w:t xml:space="preserve"> However, </w:t>
      </w:r>
      <w:proofErr w:type="gramStart"/>
      <w:r>
        <w:t xml:space="preserve">its </w:t>
      </w:r>
      <w:proofErr w:type="spellStart"/>
      <w:r>
        <w:t>self</w:t>
      </w:r>
      <w:proofErr w:type="gramEnd"/>
      <w:r>
        <w:t xml:space="preserve"> time</w:t>
      </w:r>
      <w:proofErr w:type="spellEnd"/>
      <w:r>
        <w:t xml:space="preserve"> is 0 so it’s not that method that consumes too much time, but the method that it invokes.</w:t>
      </w:r>
    </w:p>
    <w:p w14:paraId="582BF24E" w14:textId="77777777" w:rsidR="00A26AB6" w:rsidRDefault="00A26AB6" w:rsidP="006D488A"/>
    <w:p w14:paraId="52DE05EC" w14:textId="77777777" w:rsidR="00A26AB6" w:rsidRDefault="00A26AB6" w:rsidP="006D488A"/>
    <w:p w14:paraId="2A96134A" w14:textId="77777777" w:rsidR="00A26AB6" w:rsidRDefault="00A26AB6" w:rsidP="00A26AB6">
      <w:pPr>
        <w:pStyle w:val="Prrafodelista"/>
        <w:numPr>
          <w:ilvl w:val="0"/>
          <w:numId w:val="15"/>
        </w:numPr>
      </w:pPr>
      <w:r>
        <w:lastRenderedPageBreak/>
        <w:t>Profiling hardware</w:t>
      </w:r>
    </w:p>
    <w:p w14:paraId="0EA88804" w14:textId="28FB7C58" w:rsidR="0080546C" w:rsidRDefault="0080546C" w:rsidP="006D488A">
      <w:r>
        <w:rPr>
          <w:noProof/>
        </w:rPr>
        <w:drawing>
          <wp:inline distT="0" distB="0" distL="0" distR="0" wp14:anchorId="442BC539" wp14:editId="5E39F83E">
            <wp:extent cx="5400040" cy="2827655"/>
            <wp:effectExtent l="0" t="0" r="0" b="0"/>
            <wp:docPr id="316934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3418" name="Imagen 1" descr="Gráfico, Gráfico de líneas&#10;&#10;Descripción generada automáticamente"/>
                    <pic:cNvPicPr>
                      <a:picLocks noChangeAspect="1"/>
                    </pic:cNvPicPr>
                  </pic:nvPicPr>
                  <pic:blipFill>
                    <a:blip r:embed="rId16"/>
                    <a:stretch>
                      <a:fillRect/>
                    </a:stretch>
                  </pic:blipFill>
                  <pic:spPr>
                    <a:xfrm>
                      <a:off x="0" y="0"/>
                      <a:ext cx="5400040" cy="2827655"/>
                    </a:xfrm>
                    <a:prstGeom prst="rect">
                      <a:avLst/>
                    </a:prstGeom>
                  </pic:spPr>
                </pic:pic>
              </a:graphicData>
            </a:graphic>
          </wp:inline>
        </w:drawing>
      </w:r>
    </w:p>
    <w:p w14:paraId="6F647DCA" w14:textId="77777777" w:rsidR="00A26AB6" w:rsidRDefault="00A26AB6" w:rsidP="006D488A"/>
    <w:p w14:paraId="60E79989" w14:textId="77777777" w:rsidR="00A26AB6" w:rsidRDefault="00A26AB6" w:rsidP="00A26AB6">
      <w:pPr>
        <w:ind w:left="360"/>
      </w:pPr>
      <w:r w:rsidRPr="006476AE">
        <w:t xml:space="preserve">This was the result obtained after profiling </w:t>
      </w:r>
      <w:r>
        <w:t>hardware.</w:t>
      </w:r>
    </w:p>
    <w:p w14:paraId="0E7C31C8" w14:textId="77777777" w:rsidR="00A26AB6" w:rsidRDefault="00A26AB6" w:rsidP="00A26AB6">
      <w:pPr>
        <w:ind w:left="360"/>
      </w:pPr>
      <w:r>
        <w:t>T</w:t>
      </w:r>
      <w:r w:rsidRPr="00B84171">
        <w:t>he memory of this computer is being moderately used, but it is not a clear bottleneck, the CPU and the network are little used so they are far from a bottleneck as well as the other componen</w:t>
      </w:r>
      <w:r>
        <w:t>ts.</w:t>
      </w:r>
    </w:p>
    <w:p w14:paraId="4EB5E8C2" w14:textId="77777777" w:rsidR="00A26AB6" w:rsidRPr="0080546C" w:rsidRDefault="00A26AB6" w:rsidP="006D488A"/>
    <w:p w14:paraId="3827B5FC" w14:textId="6EDA9827" w:rsidR="6B6F7BB9" w:rsidRPr="0080546C" w:rsidRDefault="6B6F7BB9" w:rsidP="006052C4">
      <w:pPr>
        <w:pStyle w:val="Ttulo1"/>
      </w:pPr>
      <w:bookmarkStart w:id="7" w:name="_Toc171247719"/>
      <w:r w:rsidRPr="0080546C">
        <w:t>Conclusion</w:t>
      </w:r>
      <w:bookmarkEnd w:id="7"/>
    </w:p>
    <w:p w14:paraId="70C082F9" w14:textId="1A3D5189" w:rsidR="2DD487FC" w:rsidRDefault="00F117DB" w:rsidP="2DD487FC">
      <w:r w:rsidRPr="00F117DB">
        <w:t>In summary, we have been able to evaluate our code rigorously and understand its functioning in detail, identifying possible dead code and bugs. Additionally, thanks to the performance tests, we have been able to identify which functionalities we may need to improve if a response time requirement is presented by the client.</w:t>
      </w:r>
    </w:p>
    <w:p w14:paraId="246D7FA6" w14:textId="77777777" w:rsidR="6B6F7BB9" w:rsidRDefault="6B6F7BB9" w:rsidP="2DD487FC">
      <w:pPr>
        <w:pStyle w:val="Ttulo1"/>
      </w:pPr>
      <w:bookmarkStart w:id="8" w:name="_Toc171247720"/>
      <w:r>
        <w:t>Bibliography</w:t>
      </w:r>
      <w:bookmarkEnd w:id="8"/>
    </w:p>
    <w:p w14:paraId="17C6BA14" w14:textId="77777777" w:rsidR="2DD487FC" w:rsidRDefault="2DD487FC" w:rsidP="2DD487FC"/>
    <w:p w14:paraId="3DDD62A3" w14:textId="77777777"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5337A78"/>
    <w:multiLevelType w:val="hybridMultilevel"/>
    <w:tmpl w:val="ABCE6E52"/>
    <w:lvl w:ilvl="0" w:tplc="1752F88C">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9" w15:restartNumberingAfterBreak="0">
    <w:nsid w:val="61F3757E"/>
    <w:multiLevelType w:val="hybridMultilevel"/>
    <w:tmpl w:val="79541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1"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2"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3"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4"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10"/>
  </w:num>
  <w:num w:numId="3" w16cid:durableId="1845776946">
    <w:abstractNumId w:val="14"/>
  </w:num>
  <w:num w:numId="4" w16cid:durableId="299773514">
    <w:abstractNumId w:val="8"/>
  </w:num>
  <w:num w:numId="5" w16cid:durableId="547571372">
    <w:abstractNumId w:val="0"/>
  </w:num>
  <w:num w:numId="6" w16cid:durableId="580482191">
    <w:abstractNumId w:val="12"/>
  </w:num>
  <w:num w:numId="7" w16cid:durableId="15813350">
    <w:abstractNumId w:val="11"/>
  </w:num>
  <w:num w:numId="8" w16cid:durableId="1756826273">
    <w:abstractNumId w:val="3"/>
  </w:num>
  <w:num w:numId="9" w16cid:durableId="530726908">
    <w:abstractNumId w:val="6"/>
  </w:num>
  <w:num w:numId="10" w16cid:durableId="794712365">
    <w:abstractNumId w:val="4"/>
  </w:num>
  <w:num w:numId="11" w16cid:durableId="1617639073">
    <w:abstractNumId w:val="13"/>
  </w:num>
  <w:num w:numId="12" w16cid:durableId="1382442275">
    <w:abstractNumId w:val="1"/>
  </w:num>
  <w:num w:numId="13" w16cid:durableId="1644388516">
    <w:abstractNumId w:val="5"/>
  </w:num>
  <w:num w:numId="14" w16cid:durableId="1573008353">
    <w:abstractNumId w:val="7"/>
  </w:num>
  <w:num w:numId="15" w16cid:durableId="10474088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10707B"/>
    <w:rsid w:val="003B191D"/>
    <w:rsid w:val="00475B39"/>
    <w:rsid w:val="00490AA0"/>
    <w:rsid w:val="006052C4"/>
    <w:rsid w:val="0066004C"/>
    <w:rsid w:val="00666C6F"/>
    <w:rsid w:val="006D488A"/>
    <w:rsid w:val="00722DAE"/>
    <w:rsid w:val="0080546C"/>
    <w:rsid w:val="0084388B"/>
    <w:rsid w:val="00895CA5"/>
    <w:rsid w:val="009704BB"/>
    <w:rsid w:val="00A26AB6"/>
    <w:rsid w:val="00BF19BD"/>
    <w:rsid w:val="00CA7515"/>
    <w:rsid w:val="00D7725D"/>
    <w:rsid w:val="00DF2C6A"/>
    <w:rsid w:val="00E407D6"/>
    <w:rsid w:val="00ED7EC3"/>
    <w:rsid w:val="00F117DB"/>
    <w:rsid w:val="00F70C01"/>
    <w:rsid w:val="00F92692"/>
    <w:rsid w:val="00FB3541"/>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6892"/>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Hipervnculovisitado">
    <w:name w:val="FollowedHyperlink"/>
    <w:basedOn w:val="Fuentedeprrafopredeter"/>
    <w:uiPriority w:val="99"/>
    <w:semiHidden/>
    <w:unhideWhenUsed/>
    <w:rsid w:val="00CA7515"/>
    <w:rPr>
      <w:color w:val="96607D" w:themeColor="followedHyperlink"/>
      <w:u w:val="single"/>
    </w:rPr>
  </w:style>
  <w:style w:type="character" w:styleId="Mencinsinresolver">
    <w:name w:val="Unresolved Mention"/>
    <w:basedOn w:val="Fuentedeprrafopredeter"/>
    <w:uiPriority w:val="99"/>
    <w:semiHidden/>
    <w:unhideWhenUsed/>
    <w:rsid w:val="00CA7515"/>
    <w:rPr>
      <w:color w:val="605E5C"/>
      <w:shd w:val="clear" w:color="auto" w:fill="E1DFDD"/>
    </w:rPr>
  </w:style>
  <w:style w:type="paragraph" w:styleId="Prrafodelista">
    <w:name w:val="List Paragraph"/>
    <w:basedOn w:val="Normal"/>
    <w:uiPriority w:val="34"/>
    <w:qFormat/>
    <w:rsid w:val="0060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596595">
      <w:bodyDiv w:val="1"/>
      <w:marLeft w:val="0"/>
      <w:marRight w:val="0"/>
      <w:marTop w:val="0"/>
      <w:marBottom w:val="0"/>
      <w:divBdr>
        <w:top w:val="none" w:sz="0" w:space="0" w:color="auto"/>
        <w:left w:val="none" w:sz="0" w:space="0" w:color="auto"/>
        <w:bottom w:val="none" w:sz="0" w:space="0" w:color="auto"/>
        <w:right w:val="none" w:sz="0" w:space="0" w:color="auto"/>
      </w:divBdr>
      <w:divsChild>
        <w:div w:id="967704965">
          <w:marLeft w:val="0"/>
          <w:marRight w:val="0"/>
          <w:marTop w:val="0"/>
          <w:marBottom w:val="0"/>
          <w:divBdr>
            <w:top w:val="single" w:sz="2" w:space="0" w:color="E3E3E3"/>
            <w:left w:val="single" w:sz="2" w:space="0" w:color="E3E3E3"/>
            <w:bottom w:val="single" w:sz="2" w:space="0" w:color="E3E3E3"/>
            <w:right w:val="single" w:sz="2" w:space="0" w:color="E3E3E3"/>
          </w:divBdr>
          <w:divsChild>
            <w:div w:id="1678574210">
              <w:marLeft w:val="0"/>
              <w:marRight w:val="0"/>
              <w:marTop w:val="0"/>
              <w:marBottom w:val="0"/>
              <w:divBdr>
                <w:top w:val="single" w:sz="2" w:space="0" w:color="E3E3E3"/>
                <w:left w:val="single" w:sz="2" w:space="0" w:color="E3E3E3"/>
                <w:bottom w:val="single" w:sz="2" w:space="0" w:color="E3E3E3"/>
                <w:right w:val="single" w:sz="2" w:space="0" w:color="E3E3E3"/>
              </w:divBdr>
              <w:divsChild>
                <w:div w:id="882713395">
                  <w:marLeft w:val="0"/>
                  <w:marRight w:val="0"/>
                  <w:marTop w:val="0"/>
                  <w:marBottom w:val="0"/>
                  <w:divBdr>
                    <w:top w:val="single" w:sz="2" w:space="2" w:color="E3E3E3"/>
                    <w:left w:val="single" w:sz="2" w:space="0" w:color="E3E3E3"/>
                    <w:bottom w:val="single" w:sz="2" w:space="0" w:color="E3E3E3"/>
                    <w:right w:val="single" w:sz="2" w:space="0" w:color="E3E3E3"/>
                  </w:divBdr>
                  <w:divsChild>
                    <w:div w:id="1002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217190">
      <w:bodyDiv w:val="1"/>
      <w:marLeft w:val="0"/>
      <w:marRight w:val="0"/>
      <w:marTop w:val="0"/>
      <w:marBottom w:val="0"/>
      <w:divBdr>
        <w:top w:val="none" w:sz="0" w:space="0" w:color="auto"/>
        <w:left w:val="none" w:sz="0" w:space="0" w:color="auto"/>
        <w:bottom w:val="none" w:sz="0" w:space="0" w:color="auto"/>
        <w:right w:val="none" w:sz="0" w:space="0" w:color="auto"/>
      </w:divBdr>
      <w:divsChild>
        <w:div w:id="1941988595">
          <w:marLeft w:val="0"/>
          <w:marRight w:val="0"/>
          <w:marTop w:val="0"/>
          <w:marBottom w:val="0"/>
          <w:divBdr>
            <w:top w:val="none" w:sz="0" w:space="0" w:color="auto"/>
            <w:left w:val="none" w:sz="0" w:space="0" w:color="auto"/>
            <w:bottom w:val="none" w:sz="0" w:space="0" w:color="auto"/>
            <w:right w:val="none" w:sz="0" w:space="0" w:color="auto"/>
          </w:divBdr>
          <w:divsChild>
            <w:div w:id="234096994">
              <w:marLeft w:val="0"/>
              <w:marRight w:val="0"/>
              <w:marTop w:val="0"/>
              <w:marBottom w:val="0"/>
              <w:divBdr>
                <w:top w:val="none" w:sz="0" w:space="0" w:color="auto"/>
                <w:left w:val="none" w:sz="0" w:space="0" w:color="auto"/>
                <w:bottom w:val="none" w:sz="0" w:space="0" w:color="auto"/>
                <w:right w:val="none" w:sz="0" w:space="0" w:color="auto"/>
              </w:divBdr>
              <w:divsChild>
                <w:div w:id="901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4595">
      <w:bodyDiv w:val="1"/>
      <w:marLeft w:val="0"/>
      <w:marRight w:val="0"/>
      <w:marTop w:val="0"/>
      <w:marBottom w:val="0"/>
      <w:divBdr>
        <w:top w:val="none" w:sz="0" w:space="0" w:color="auto"/>
        <w:left w:val="none" w:sz="0" w:space="0" w:color="auto"/>
        <w:bottom w:val="none" w:sz="0" w:space="0" w:color="auto"/>
        <w:right w:val="none" w:sz="0" w:space="0" w:color="auto"/>
      </w:divBdr>
      <w:divsChild>
        <w:div w:id="1633439552">
          <w:marLeft w:val="0"/>
          <w:marRight w:val="0"/>
          <w:marTop w:val="0"/>
          <w:marBottom w:val="0"/>
          <w:divBdr>
            <w:top w:val="none" w:sz="0" w:space="0" w:color="auto"/>
            <w:left w:val="none" w:sz="0" w:space="0" w:color="auto"/>
            <w:bottom w:val="none" w:sz="0" w:space="0" w:color="auto"/>
            <w:right w:val="none" w:sz="0" w:space="0" w:color="auto"/>
          </w:divBdr>
          <w:divsChild>
            <w:div w:id="1077364146">
              <w:marLeft w:val="0"/>
              <w:marRight w:val="0"/>
              <w:marTop w:val="0"/>
              <w:marBottom w:val="0"/>
              <w:divBdr>
                <w:top w:val="none" w:sz="0" w:space="0" w:color="auto"/>
                <w:left w:val="none" w:sz="0" w:space="0" w:color="auto"/>
                <w:bottom w:val="none" w:sz="0" w:space="0" w:color="auto"/>
                <w:right w:val="none" w:sz="0" w:space="0" w:color="auto"/>
              </w:divBdr>
              <w:divsChild>
                <w:div w:id="20176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JESUS FERNANDEZ RODRIGUEZ</cp:lastModifiedBy>
  <cp:revision>5</cp:revision>
  <dcterms:created xsi:type="dcterms:W3CDTF">2024-05-27T18:43:00Z</dcterms:created>
  <dcterms:modified xsi:type="dcterms:W3CDTF">2024-07-08T13:31:00Z</dcterms:modified>
</cp:coreProperties>
</file>