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96507" w14:textId="03545530" w:rsidR="00575AF9" w:rsidRDefault="4336C45D" w:rsidP="56FB43B2">
      <w:pPr>
        <w:pStyle w:val="Ttulo"/>
        <w:jc w:val="center"/>
        <w:rPr>
          <w:rFonts w:ascii="Aptos Display" w:eastAsia="Aptos Display" w:hAnsi="Aptos Display" w:cs="Aptos Display"/>
          <w:color w:val="000000" w:themeColor="text1"/>
          <w:sz w:val="96"/>
          <w:szCs w:val="96"/>
        </w:rPr>
      </w:pPr>
      <w:r w:rsidRPr="56FB43B2">
        <w:rPr>
          <w:rFonts w:ascii="Aptos Display" w:eastAsia="Aptos Display" w:hAnsi="Aptos Display" w:cs="Aptos Display"/>
          <w:color w:val="000000" w:themeColor="text1"/>
          <w:sz w:val="96"/>
          <w:szCs w:val="96"/>
        </w:rPr>
        <w:t>INDIVIDUAL</w:t>
      </w:r>
      <w:r w:rsidR="3664BF48" w:rsidRPr="56FB43B2">
        <w:rPr>
          <w:rFonts w:ascii="Aptos Display" w:eastAsia="Aptos Display" w:hAnsi="Aptos Display" w:cs="Aptos Display"/>
          <w:color w:val="000000" w:themeColor="text1"/>
          <w:sz w:val="96"/>
          <w:szCs w:val="96"/>
        </w:rPr>
        <w:t xml:space="preserve"> PLANNING AND PROGRESS</w:t>
      </w:r>
      <w:r w:rsidRPr="56FB43B2">
        <w:rPr>
          <w:rFonts w:ascii="Aptos Display" w:eastAsia="Aptos Display" w:hAnsi="Aptos Display" w:cs="Aptos Display"/>
          <w:color w:val="000000" w:themeColor="text1"/>
          <w:sz w:val="96"/>
          <w:szCs w:val="96"/>
        </w:rPr>
        <w:t xml:space="preserve"> REPORT</w:t>
      </w:r>
    </w:p>
    <w:p w14:paraId="4F64250A" w14:textId="0ECDFAA7" w:rsidR="00575AF9" w:rsidRDefault="76984C91" w:rsidP="56FB43B2">
      <w:pPr>
        <w:keepNext/>
        <w:keepLines/>
      </w:pPr>
      <w:r>
        <w:rPr>
          <w:noProof/>
        </w:rPr>
        <w:drawing>
          <wp:inline distT="0" distB="0" distL="0" distR="0" wp14:anchorId="757AA02C" wp14:editId="76EC729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6166ACC9" w:rsidR="00575AF9" w:rsidRDefault="4AD6E818" w:rsidP="56FB43B2">
      <w:pPr>
        <w:jc w:val="center"/>
        <w:rPr>
          <w:rFonts w:ascii="Aptos" w:eastAsia="Aptos" w:hAnsi="Aptos" w:cs="Aptos"/>
          <w:color w:val="000000" w:themeColor="text1"/>
        </w:rPr>
      </w:pPr>
      <w:r w:rsidRPr="56FB43B2">
        <w:rPr>
          <w:rFonts w:ascii="Aptos" w:eastAsia="Aptos" w:hAnsi="Aptos" w:cs="Aptos"/>
          <w:color w:val="000000" w:themeColor="text1"/>
        </w:rPr>
        <w:t xml:space="preserve">DELIVERABLE </w:t>
      </w:r>
      <w:r w:rsidR="00465BB2">
        <w:rPr>
          <w:rFonts w:ascii="Aptos" w:eastAsia="Aptos" w:hAnsi="Aptos" w:cs="Aptos"/>
          <w:color w:val="000000" w:themeColor="text1"/>
        </w:rPr>
        <w:t>2</w:t>
      </w:r>
    </w:p>
    <w:p w14:paraId="46681B2B" w14:textId="05193E06" w:rsidR="00575AF9" w:rsidRDefault="4AD6E818" w:rsidP="56FB43B2">
      <w:pPr>
        <w:jc w:val="center"/>
        <w:rPr>
          <w:rFonts w:ascii="Aptos" w:eastAsia="Aptos" w:hAnsi="Aptos" w:cs="Aptos"/>
          <w:color w:val="000000" w:themeColor="text1"/>
        </w:rPr>
      </w:pPr>
      <w:r w:rsidRPr="56FB43B2">
        <w:rPr>
          <w:rFonts w:ascii="Aptos" w:eastAsia="Aptos" w:hAnsi="Aptos" w:cs="Aptos"/>
          <w:color w:val="000000" w:themeColor="text1"/>
        </w:rPr>
        <w:t>DESING AND TESTING 2</w:t>
      </w:r>
    </w:p>
    <w:p w14:paraId="1DD9B4AA" w14:textId="23D7A5FE" w:rsidR="00575AF9" w:rsidRDefault="4AD6E818" w:rsidP="56FB43B2">
      <w:pPr>
        <w:jc w:val="center"/>
        <w:rPr>
          <w:rFonts w:ascii="Aptos" w:eastAsia="Aptos" w:hAnsi="Aptos" w:cs="Aptos"/>
          <w:color w:val="000000" w:themeColor="text1"/>
        </w:rPr>
      </w:pPr>
      <w:r w:rsidRPr="56FB43B2">
        <w:rPr>
          <w:rFonts w:ascii="Aptos" w:eastAsia="Aptos" w:hAnsi="Aptos" w:cs="Aptos"/>
          <w:color w:val="000000" w:themeColor="text1"/>
        </w:rPr>
        <w:t xml:space="preserve"> 2023-2024</w:t>
      </w:r>
    </w:p>
    <w:p w14:paraId="78046D21" w14:textId="475C4D83" w:rsidR="00465BB2" w:rsidRDefault="00465BB2" w:rsidP="56FB43B2">
      <w:pPr>
        <w:jc w:val="center"/>
        <w:rPr>
          <w:rFonts w:ascii="Aptos" w:eastAsia="Aptos" w:hAnsi="Aptos" w:cs="Aptos"/>
          <w:color w:val="000000" w:themeColor="text1"/>
        </w:rPr>
      </w:pPr>
      <w:r>
        <w:rPr>
          <w:rFonts w:ascii="Aptos" w:eastAsia="Aptos" w:hAnsi="Aptos" w:cs="Aptos"/>
          <w:color w:val="000000" w:themeColor="text1"/>
        </w:rPr>
        <w:t>JAVIER GARCÍA RODRÍGUEZ</w:t>
      </w:r>
    </w:p>
    <w:p w14:paraId="486CCD7C" w14:textId="5B2B6C9B" w:rsidR="00575AF9" w:rsidRDefault="00575AF9" w:rsidP="56FB43B2">
      <w:pPr>
        <w:rPr>
          <w:rFonts w:ascii="Aptos" w:eastAsia="Aptos" w:hAnsi="Aptos" w:cs="Aptos"/>
          <w:color w:val="000000" w:themeColor="text1"/>
        </w:rPr>
      </w:pP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56FB43B2" w14:paraId="059208A5" w14:textId="77777777" w:rsidTr="000F5275">
        <w:trPr>
          <w:trHeight w:val="300"/>
        </w:trPr>
        <w:tc>
          <w:tcPr>
            <w:tcW w:w="3270" w:type="dxa"/>
            <w:shd w:val="clear" w:color="auto" w:fill="BFBFBF" w:themeFill="background1" w:themeFillShade="BF"/>
            <w:tcMar>
              <w:left w:w="105" w:type="dxa"/>
              <w:right w:w="105" w:type="dxa"/>
            </w:tcMar>
          </w:tcPr>
          <w:p w14:paraId="36E27396" w14:textId="06FC916F" w:rsidR="56FB43B2" w:rsidRDefault="56FB43B2" w:rsidP="56FB43B2">
            <w:pPr>
              <w:jc w:val="center"/>
              <w:rPr>
                <w:rFonts w:ascii="Aptos" w:eastAsia="Aptos" w:hAnsi="Aptos" w:cs="Aptos"/>
              </w:rPr>
            </w:pPr>
            <w:r w:rsidRPr="56FB43B2">
              <w:rPr>
                <w:rFonts w:ascii="Aptos" w:eastAsia="Aptos" w:hAnsi="Aptos" w:cs="Aptos"/>
              </w:rPr>
              <w:t>Date</w:t>
            </w:r>
          </w:p>
        </w:tc>
        <w:tc>
          <w:tcPr>
            <w:tcW w:w="3270" w:type="dxa"/>
            <w:shd w:val="clear" w:color="auto" w:fill="BFBFBF" w:themeFill="background1" w:themeFillShade="BF"/>
            <w:tcMar>
              <w:left w:w="105" w:type="dxa"/>
              <w:right w:w="105" w:type="dxa"/>
            </w:tcMar>
          </w:tcPr>
          <w:p w14:paraId="5AFE06AA" w14:textId="431513C6" w:rsidR="56FB43B2" w:rsidRDefault="56FB43B2" w:rsidP="56FB43B2">
            <w:pPr>
              <w:jc w:val="center"/>
              <w:rPr>
                <w:rFonts w:ascii="Aptos" w:eastAsia="Aptos" w:hAnsi="Aptos" w:cs="Aptos"/>
              </w:rPr>
            </w:pPr>
            <w:r w:rsidRPr="56FB43B2">
              <w:rPr>
                <w:rFonts w:ascii="Aptos" w:eastAsia="Aptos" w:hAnsi="Aptos" w:cs="Aptos"/>
              </w:rPr>
              <w:t>Version</w:t>
            </w:r>
          </w:p>
        </w:tc>
      </w:tr>
      <w:tr w:rsidR="56FB43B2" w14:paraId="5AED2508" w14:textId="77777777" w:rsidTr="56FB43B2">
        <w:trPr>
          <w:trHeight w:val="300"/>
        </w:trPr>
        <w:tc>
          <w:tcPr>
            <w:tcW w:w="3270" w:type="dxa"/>
            <w:tcMar>
              <w:left w:w="105" w:type="dxa"/>
              <w:right w:w="105" w:type="dxa"/>
            </w:tcMar>
          </w:tcPr>
          <w:p w14:paraId="369D0122" w14:textId="15C4FBFB" w:rsidR="56FB43B2" w:rsidRDefault="56FB43B2" w:rsidP="56FB43B2">
            <w:pPr>
              <w:jc w:val="center"/>
              <w:rPr>
                <w:rFonts w:ascii="Aptos" w:eastAsia="Aptos" w:hAnsi="Aptos" w:cs="Aptos"/>
              </w:rPr>
            </w:pPr>
            <w:r w:rsidRPr="56FB43B2">
              <w:rPr>
                <w:rFonts w:ascii="Aptos" w:eastAsia="Aptos" w:hAnsi="Aptos" w:cs="Aptos"/>
              </w:rPr>
              <w:t>0</w:t>
            </w:r>
            <w:r w:rsidR="00465BB2">
              <w:rPr>
                <w:rFonts w:ascii="Aptos" w:eastAsia="Aptos" w:hAnsi="Aptos" w:cs="Aptos"/>
              </w:rPr>
              <w:t>3</w:t>
            </w:r>
            <w:r w:rsidRPr="56FB43B2">
              <w:rPr>
                <w:rFonts w:ascii="Aptos" w:eastAsia="Aptos" w:hAnsi="Aptos" w:cs="Aptos"/>
              </w:rPr>
              <w:t>/</w:t>
            </w:r>
            <w:r w:rsidR="00465BB2">
              <w:rPr>
                <w:rFonts w:ascii="Aptos" w:eastAsia="Aptos" w:hAnsi="Aptos" w:cs="Aptos"/>
              </w:rPr>
              <w:t>08</w:t>
            </w:r>
            <w:r w:rsidRPr="56FB43B2">
              <w:rPr>
                <w:rFonts w:ascii="Aptos" w:eastAsia="Aptos" w:hAnsi="Aptos" w:cs="Aptos"/>
              </w:rPr>
              <w:t>/2024</w:t>
            </w:r>
          </w:p>
        </w:tc>
        <w:tc>
          <w:tcPr>
            <w:tcW w:w="3270" w:type="dxa"/>
            <w:tcMar>
              <w:left w:w="105" w:type="dxa"/>
              <w:right w:w="105" w:type="dxa"/>
            </w:tcMar>
          </w:tcPr>
          <w:p w14:paraId="7E10577E" w14:textId="4116C79B" w:rsidR="56FB43B2" w:rsidRDefault="56FB43B2" w:rsidP="56FB43B2">
            <w:pPr>
              <w:jc w:val="center"/>
              <w:rPr>
                <w:rFonts w:ascii="Aptos" w:eastAsia="Aptos" w:hAnsi="Aptos" w:cs="Aptos"/>
              </w:rPr>
            </w:pPr>
            <w:r w:rsidRPr="56FB43B2">
              <w:rPr>
                <w:rFonts w:ascii="Aptos" w:eastAsia="Aptos" w:hAnsi="Aptos" w:cs="Aptos"/>
              </w:rPr>
              <w:t>V</w:t>
            </w:r>
            <w:r w:rsidR="00465BB2">
              <w:rPr>
                <w:rFonts w:ascii="Aptos" w:eastAsia="Aptos" w:hAnsi="Aptos" w:cs="Aptos"/>
              </w:rPr>
              <w:t>2</w:t>
            </w:r>
            <w:r w:rsidRPr="56FB43B2">
              <w:rPr>
                <w:rFonts w:ascii="Aptos" w:eastAsia="Aptos" w:hAnsi="Aptos" w:cs="Aptos"/>
              </w:rPr>
              <w:t>.0</w:t>
            </w:r>
          </w:p>
        </w:tc>
      </w:tr>
    </w:tbl>
    <w:p w14:paraId="3D96A1E1" w14:textId="2C6AC41A" w:rsidR="00575AF9" w:rsidRDefault="00575AF9" w:rsidP="56FB43B2">
      <w:pPr>
        <w:keepNext/>
        <w:keepLines/>
      </w:pPr>
    </w:p>
    <w:tbl>
      <w:tblPr>
        <w:tblStyle w:val="Tablaconcuadrcula"/>
        <w:tblW w:w="0" w:type="auto"/>
        <w:tblLook w:val="04A0" w:firstRow="1" w:lastRow="0" w:firstColumn="1" w:lastColumn="0" w:noHBand="0" w:noVBand="1"/>
      </w:tblPr>
      <w:tblGrid>
        <w:gridCol w:w="3074"/>
        <w:gridCol w:w="3725"/>
        <w:gridCol w:w="2551"/>
      </w:tblGrid>
      <w:tr w:rsidR="000F5275" w14:paraId="6FDBEF3D" w14:textId="6E274337" w:rsidTr="000F5275">
        <w:tc>
          <w:tcPr>
            <w:tcW w:w="6799" w:type="dxa"/>
            <w:gridSpan w:val="2"/>
            <w:shd w:val="clear" w:color="auto" w:fill="BFBFBF" w:themeFill="background1" w:themeFillShade="BF"/>
          </w:tcPr>
          <w:p w14:paraId="514C1C06" w14:textId="77777777" w:rsidR="000F5275" w:rsidRDefault="000F5275" w:rsidP="00023D83">
            <w:pPr>
              <w:jc w:val="center"/>
              <w:rPr>
                <w:lang w:val="es-ES"/>
              </w:rPr>
            </w:pPr>
            <w:proofErr w:type="spellStart"/>
            <w:r>
              <w:rPr>
                <w:lang w:val="es-ES"/>
              </w:rPr>
              <w:t>Group</w:t>
            </w:r>
            <w:proofErr w:type="spellEnd"/>
            <w:r>
              <w:rPr>
                <w:lang w:val="es-ES"/>
              </w:rPr>
              <w:t>: 21</w:t>
            </w:r>
          </w:p>
        </w:tc>
        <w:tc>
          <w:tcPr>
            <w:tcW w:w="2551" w:type="dxa"/>
            <w:shd w:val="clear" w:color="auto" w:fill="BFBFBF" w:themeFill="background1" w:themeFillShade="BF"/>
          </w:tcPr>
          <w:p w14:paraId="734A860B" w14:textId="77777777" w:rsidR="000F5275" w:rsidRDefault="000F5275" w:rsidP="00023D83">
            <w:pPr>
              <w:jc w:val="center"/>
              <w:rPr>
                <w:lang w:val="es-ES"/>
              </w:rPr>
            </w:pPr>
          </w:p>
        </w:tc>
      </w:tr>
      <w:tr w:rsidR="000F5275" w14:paraId="27D0184A" w14:textId="0D0557F3" w:rsidTr="000F5275">
        <w:tc>
          <w:tcPr>
            <w:tcW w:w="3074" w:type="dxa"/>
            <w:shd w:val="clear" w:color="auto" w:fill="BFBFBF" w:themeFill="background1" w:themeFillShade="BF"/>
          </w:tcPr>
          <w:p w14:paraId="6375E7ED" w14:textId="77777777" w:rsidR="000F5275" w:rsidRDefault="000F5275" w:rsidP="00023D83">
            <w:pPr>
              <w:jc w:val="center"/>
              <w:rPr>
                <w:lang w:val="es-ES"/>
              </w:rPr>
            </w:pPr>
            <w:proofErr w:type="spellStart"/>
            <w:r>
              <w:rPr>
                <w:lang w:val="es-ES"/>
              </w:rPr>
              <w:t>Members</w:t>
            </w:r>
            <w:proofErr w:type="spellEnd"/>
          </w:p>
        </w:tc>
        <w:tc>
          <w:tcPr>
            <w:tcW w:w="3725" w:type="dxa"/>
            <w:shd w:val="clear" w:color="auto" w:fill="BFBFBF" w:themeFill="background1" w:themeFillShade="BF"/>
          </w:tcPr>
          <w:p w14:paraId="3D4F572C" w14:textId="77777777" w:rsidR="000F5275" w:rsidRDefault="000F5275" w:rsidP="00023D83">
            <w:pPr>
              <w:jc w:val="center"/>
              <w:rPr>
                <w:lang w:val="es-ES"/>
              </w:rPr>
            </w:pPr>
            <w:r>
              <w:rPr>
                <w:lang w:val="es-ES"/>
              </w:rPr>
              <w:t>Email</w:t>
            </w:r>
          </w:p>
        </w:tc>
        <w:tc>
          <w:tcPr>
            <w:tcW w:w="2551" w:type="dxa"/>
            <w:shd w:val="clear" w:color="auto" w:fill="BFBFBF" w:themeFill="background1" w:themeFillShade="BF"/>
          </w:tcPr>
          <w:p w14:paraId="210BB3CF" w14:textId="790058E5" w:rsidR="000F5275" w:rsidRDefault="000F5275" w:rsidP="00023D83">
            <w:pPr>
              <w:jc w:val="center"/>
              <w:rPr>
                <w:lang w:val="es-ES"/>
              </w:rPr>
            </w:pPr>
            <w:r>
              <w:rPr>
                <w:lang w:val="es-ES"/>
              </w:rPr>
              <w:t>R</w:t>
            </w:r>
            <w:r>
              <w:t>ole</w:t>
            </w:r>
          </w:p>
        </w:tc>
      </w:tr>
      <w:tr w:rsidR="000F5275" w14:paraId="15C742E6" w14:textId="58FDDE52" w:rsidTr="000F5275">
        <w:tc>
          <w:tcPr>
            <w:tcW w:w="3074" w:type="dxa"/>
          </w:tcPr>
          <w:p w14:paraId="75409889" w14:textId="33061A86" w:rsidR="000F5275" w:rsidRDefault="000F5275" w:rsidP="00023D83">
            <w:pPr>
              <w:jc w:val="center"/>
              <w:rPr>
                <w:lang w:val="es-ES"/>
              </w:rPr>
            </w:pPr>
            <w:r>
              <w:rPr>
                <w:lang w:val="es-ES"/>
              </w:rPr>
              <w:t>García Rodríguez, J</w:t>
            </w:r>
            <w:r w:rsidR="0041443C">
              <w:rPr>
                <w:lang w:val="es-ES"/>
              </w:rPr>
              <w:t>avier</w:t>
            </w:r>
          </w:p>
        </w:tc>
        <w:tc>
          <w:tcPr>
            <w:tcW w:w="3725" w:type="dxa"/>
          </w:tcPr>
          <w:p w14:paraId="4A28AED0" w14:textId="2098933B" w:rsidR="000F5275" w:rsidRDefault="00000000" w:rsidP="00023D83">
            <w:pPr>
              <w:jc w:val="center"/>
              <w:rPr>
                <w:lang w:val="es-ES"/>
              </w:rPr>
            </w:pPr>
            <w:hyperlink r:id="rId8" w:history="1">
              <w:r w:rsidR="000F5275" w:rsidRPr="00F355EC">
                <w:rPr>
                  <w:rStyle w:val="Hipervnculo"/>
                </w:rPr>
                <w:t>javgarrod5</w:t>
              </w:r>
              <w:r w:rsidR="000F5275" w:rsidRPr="00F355EC">
                <w:rPr>
                  <w:rStyle w:val="Hipervnculo"/>
                  <w:lang w:val="es-ES"/>
                </w:rPr>
                <w:t>@alum.us.es</w:t>
              </w:r>
            </w:hyperlink>
          </w:p>
        </w:tc>
        <w:tc>
          <w:tcPr>
            <w:tcW w:w="2551" w:type="dxa"/>
          </w:tcPr>
          <w:p w14:paraId="1E46CCA1" w14:textId="41999F64" w:rsidR="000F5275" w:rsidRDefault="0041443C" w:rsidP="00023D83">
            <w:pPr>
              <w:jc w:val="center"/>
            </w:pPr>
            <w:r>
              <w:t>Analyst</w:t>
            </w:r>
          </w:p>
        </w:tc>
      </w:tr>
    </w:tbl>
    <w:p w14:paraId="4FE2F7E0" w14:textId="77777777" w:rsidR="000F5275" w:rsidRDefault="000F5275" w:rsidP="56FB43B2">
      <w:pPr>
        <w:keepNext/>
        <w:keepLines/>
      </w:pPr>
    </w:p>
    <w:p w14:paraId="4620E795" w14:textId="5CAC5CC8" w:rsidR="00575AF9" w:rsidRDefault="4336C45D" w:rsidP="56FB43B2">
      <w:pPr>
        <w:pStyle w:val="Prrafodelista"/>
        <w:numPr>
          <w:ilvl w:val="0"/>
          <w:numId w:val="13"/>
        </w:numPr>
        <w:rPr>
          <w:rFonts w:ascii="Aptos" w:eastAsia="Aptos" w:hAnsi="Aptos" w:cs="Aptos"/>
          <w:color w:val="467886"/>
        </w:rPr>
      </w:pPr>
      <w:r w:rsidRPr="56FB43B2">
        <w:rPr>
          <w:rFonts w:ascii="Aptos" w:eastAsia="Aptos" w:hAnsi="Aptos" w:cs="Aptos"/>
          <w:color w:val="000000" w:themeColor="text1"/>
        </w:rPr>
        <w:t xml:space="preserve">Repository: </w:t>
      </w:r>
      <w:hyperlink r:id="rId9">
        <w:r w:rsidR="00465BB2">
          <w:rPr>
            <w:rStyle w:val="Hipervnculo"/>
            <w:rFonts w:ascii="Aptos" w:eastAsia="Aptos" w:hAnsi="Aptos" w:cs="Aptos"/>
          </w:rPr>
          <w:t>https://github.com/JesusFern/Acme-SF-D02</w:t>
        </w:r>
      </w:hyperlink>
    </w:p>
    <w:p w14:paraId="1434E7CC" w14:textId="36E20EE0" w:rsidR="56FB43B2" w:rsidRPr="000F5275" w:rsidRDefault="56FB43B2" w:rsidP="000F5275">
      <w:pPr>
        <w:pStyle w:val="Prrafodelista"/>
        <w:rPr>
          <w:rFonts w:ascii="Aptos" w:eastAsia="Aptos" w:hAnsi="Aptos" w:cs="Aptos"/>
          <w:color w:val="000000" w:themeColor="text1"/>
        </w:rPr>
      </w:pPr>
    </w:p>
    <w:p w14:paraId="21053D13" w14:textId="36BF32EC" w:rsidR="56FB43B2" w:rsidRPr="000F5275" w:rsidRDefault="56FB43B2" w:rsidP="56FB43B2">
      <w:pPr>
        <w:rPr>
          <w:lang w:val="es-ES"/>
        </w:rPr>
      </w:pPr>
    </w:p>
    <w:p w14:paraId="23D0B99A" w14:textId="0B30BEA7" w:rsidR="56FB43B2" w:rsidRDefault="00465BB2" w:rsidP="00465BB2">
      <w:pPr>
        <w:jc w:val="center"/>
        <w:rPr>
          <w:sz w:val="50"/>
          <w:szCs w:val="50"/>
          <w:lang w:val="es-ES"/>
        </w:rPr>
      </w:pPr>
      <w:r>
        <w:rPr>
          <w:sz w:val="50"/>
          <w:szCs w:val="50"/>
          <w:lang w:val="es-ES"/>
        </w:rPr>
        <w:lastRenderedPageBreak/>
        <w:t>TABLE OF CONTENTS</w:t>
      </w:r>
    </w:p>
    <w:p w14:paraId="1786CD48" w14:textId="77777777" w:rsidR="00465BB2" w:rsidRPr="00465BB2" w:rsidRDefault="00465BB2" w:rsidP="00465BB2">
      <w:pPr>
        <w:jc w:val="center"/>
        <w:rPr>
          <w:sz w:val="50"/>
          <w:szCs w:val="50"/>
          <w:lang w:val="es-ES"/>
        </w:rPr>
      </w:pPr>
    </w:p>
    <w:sdt>
      <w:sdtPr>
        <w:id w:val="261881879"/>
        <w:docPartObj>
          <w:docPartGallery w:val="Table of Contents"/>
          <w:docPartUnique/>
        </w:docPartObj>
      </w:sdtPr>
      <w:sdtContent>
        <w:p w14:paraId="76047974" w14:textId="23633E20" w:rsidR="00A3165B" w:rsidRDefault="56FB43B2">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0821582" w:history="1">
            <w:r w:rsidR="00A3165B" w:rsidRPr="009E7A6B">
              <w:rPr>
                <w:rStyle w:val="Hipervnculo"/>
                <w:noProof/>
              </w:rPr>
              <w:t>Executive Summary</w:t>
            </w:r>
            <w:r w:rsidR="00A3165B">
              <w:rPr>
                <w:noProof/>
                <w:webHidden/>
              </w:rPr>
              <w:tab/>
            </w:r>
            <w:r w:rsidR="00A3165B">
              <w:rPr>
                <w:noProof/>
                <w:webHidden/>
              </w:rPr>
              <w:fldChar w:fldCharType="begin"/>
            </w:r>
            <w:r w:rsidR="00A3165B">
              <w:rPr>
                <w:noProof/>
                <w:webHidden/>
              </w:rPr>
              <w:instrText xml:space="preserve"> PAGEREF _Toc160821582 \h </w:instrText>
            </w:r>
            <w:r w:rsidR="00A3165B">
              <w:rPr>
                <w:noProof/>
                <w:webHidden/>
              </w:rPr>
            </w:r>
            <w:r w:rsidR="00A3165B">
              <w:rPr>
                <w:noProof/>
                <w:webHidden/>
              </w:rPr>
              <w:fldChar w:fldCharType="separate"/>
            </w:r>
            <w:r w:rsidR="00A3165B">
              <w:rPr>
                <w:noProof/>
                <w:webHidden/>
              </w:rPr>
              <w:t>3</w:t>
            </w:r>
            <w:r w:rsidR="00A3165B">
              <w:rPr>
                <w:noProof/>
                <w:webHidden/>
              </w:rPr>
              <w:fldChar w:fldCharType="end"/>
            </w:r>
          </w:hyperlink>
        </w:p>
        <w:p w14:paraId="24B44AC2" w14:textId="18B97B8A" w:rsidR="00A3165B" w:rsidRDefault="00A3165B">
          <w:pPr>
            <w:pStyle w:val="TDC1"/>
            <w:tabs>
              <w:tab w:val="right" w:leader="dot" w:pos="9350"/>
            </w:tabs>
            <w:rPr>
              <w:noProof/>
              <w:kern w:val="2"/>
              <w:lang w:val="es-ES" w:eastAsia="es-ES"/>
              <w14:ligatures w14:val="standardContextual"/>
            </w:rPr>
          </w:pPr>
          <w:hyperlink w:anchor="_Toc160821583" w:history="1">
            <w:r w:rsidRPr="009E7A6B">
              <w:rPr>
                <w:rStyle w:val="Hipervnculo"/>
                <w:noProof/>
              </w:rPr>
              <w:t>Revision Table</w:t>
            </w:r>
            <w:r>
              <w:rPr>
                <w:noProof/>
                <w:webHidden/>
              </w:rPr>
              <w:tab/>
            </w:r>
            <w:r>
              <w:rPr>
                <w:noProof/>
                <w:webHidden/>
              </w:rPr>
              <w:fldChar w:fldCharType="begin"/>
            </w:r>
            <w:r>
              <w:rPr>
                <w:noProof/>
                <w:webHidden/>
              </w:rPr>
              <w:instrText xml:space="preserve"> PAGEREF _Toc160821583 \h </w:instrText>
            </w:r>
            <w:r>
              <w:rPr>
                <w:noProof/>
                <w:webHidden/>
              </w:rPr>
            </w:r>
            <w:r>
              <w:rPr>
                <w:noProof/>
                <w:webHidden/>
              </w:rPr>
              <w:fldChar w:fldCharType="separate"/>
            </w:r>
            <w:r>
              <w:rPr>
                <w:noProof/>
                <w:webHidden/>
              </w:rPr>
              <w:t>3</w:t>
            </w:r>
            <w:r>
              <w:rPr>
                <w:noProof/>
                <w:webHidden/>
              </w:rPr>
              <w:fldChar w:fldCharType="end"/>
            </w:r>
          </w:hyperlink>
        </w:p>
        <w:p w14:paraId="33A4B271" w14:textId="24D2F67F" w:rsidR="00A3165B" w:rsidRDefault="00A3165B">
          <w:pPr>
            <w:pStyle w:val="TDC1"/>
            <w:tabs>
              <w:tab w:val="right" w:leader="dot" w:pos="9350"/>
            </w:tabs>
            <w:rPr>
              <w:noProof/>
              <w:kern w:val="2"/>
              <w:lang w:val="es-ES" w:eastAsia="es-ES"/>
              <w14:ligatures w14:val="standardContextual"/>
            </w:rPr>
          </w:pPr>
          <w:hyperlink w:anchor="_Toc160821584" w:history="1">
            <w:r w:rsidRPr="009E7A6B">
              <w:rPr>
                <w:rStyle w:val="Hipervnculo"/>
                <w:noProof/>
              </w:rPr>
              <w:t>Introduction</w:t>
            </w:r>
            <w:r>
              <w:rPr>
                <w:noProof/>
                <w:webHidden/>
              </w:rPr>
              <w:tab/>
            </w:r>
            <w:r>
              <w:rPr>
                <w:noProof/>
                <w:webHidden/>
              </w:rPr>
              <w:fldChar w:fldCharType="begin"/>
            </w:r>
            <w:r>
              <w:rPr>
                <w:noProof/>
                <w:webHidden/>
              </w:rPr>
              <w:instrText xml:space="preserve"> PAGEREF _Toc160821584 \h </w:instrText>
            </w:r>
            <w:r>
              <w:rPr>
                <w:noProof/>
                <w:webHidden/>
              </w:rPr>
            </w:r>
            <w:r>
              <w:rPr>
                <w:noProof/>
                <w:webHidden/>
              </w:rPr>
              <w:fldChar w:fldCharType="separate"/>
            </w:r>
            <w:r>
              <w:rPr>
                <w:noProof/>
                <w:webHidden/>
              </w:rPr>
              <w:t>3</w:t>
            </w:r>
            <w:r>
              <w:rPr>
                <w:noProof/>
                <w:webHidden/>
              </w:rPr>
              <w:fldChar w:fldCharType="end"/>
            </w:r>
          </w:hyperlink>
        </w:p>
        <w:p w14:paraId="505E7B35" w14:textId="217BE4BB" w:rsidR="00A3165B" w:rsidRDefault="00A3165B">
          <w:pPr>
            <w:pStyle w:val="TDC1"/>
            <w:tabs>
              <w:tab w:val="right" w:leader="dot" w:pos="9350"/>
            </w:tabs>
            <w:rPr>
              <w:noProof/>
              <w:kern w:val="2"/>
              <w:lang w:val="es-ES" w:eastAsia="es-ES"/>
              <w14:ligatures w14:val="standardContextual"/>
            </w:rPr>
          </w:pPr>
          <w:hyperlink w:anchor="_Toc160821585" w:history="1">
            <w:r w:rsidRPr="009E7A6B">
              <w:rPr>
                <w:rStyle w:val="Hipervnculo"/>
                <w:noProof/>
              </w:rPr>
              <w:t>Contents</w:t>
            </w:r>
            <w:r>
              <w:rPr>
                <w:noProof/>
                <w:webHidden/>
              </w:rPr>
              <w:tab/>
            </w:r>
            <w:r>
              <w:rPr>
                <w:noProof/>
                <w:webHidden/>
              </w:rPr>
              <w:fldChar w:fldCharType="begin"/>
            </w:r>
            <w:r>
              <w:rPr>
                <w:noProof/>
                <w:webHidden/>
              </w:rPr>
              <w:instrText xml:space="preserve"> PAGEREF _Toc160821585 \h </w:instrText>
            </w:r>
            <w:r>
              <w:rPr>
                <w:noProof/>
                <w:webHidden/>
              </w:rPr>
            </w:r>
            <w:r>
              <w:rPr>
                <w:noProof/>
                <w:webHidden/>
              </w:rPr>
              <w:fldChar w:fldCharType="separate"/>
            </w:r>
            <w:r>
              <w:rPr>
                <w:noProof/>
                <w:webHidden/>
              </w:rPr>
              <w:t>4</w:t>
            </w:r>
            <w:r>
              <w:rPr>
                <w:noProof/>
                <w:webHidden/>
              </w:rPr>
              <w:fldChar w:fldCharType="end"/>
            </w:r>
          </w:hyperlink>
        </w:p>
        <w:p w14:paraId="53A97825" w14:textId="5806D129" w:rsidR="00A3165B" w:rsidRDefault="00A3165B">
          <w:pPr>
            <w:pStyle w:val="TDC2"/>
            <w:tabs>
              <w:tab w:val="left" w:pos="720"/>
              <w:tab w:val="right" w:leader="dot" w:pos="9350"/>
            </w:tabs>
            <w:rPr>
              <w:noProof/>
              <w:kern w:val="2"/>
              <w:lang w:val="es-ES" w:eastAsia="es-ES"/>
              <w14:ligatures w14:val="standardContextual"/>
            </w:rPr>
          </w:pPr>
          <w:hyperlink w:anchor="_Toc160821586" w:history="1">
            <w:r w:rsidRPr="009E7A6B">
              <w:rPr>
                <w:rStyle w:val="Hipervnculo"/>
                <w:rFonts w:ascii="Symbol" w:hAnsi="Symbol"/>
                <w:noProof/>
              </w:rPr>
              <w:t></w:t>
            </w:r>
            <w:r>
              <w:rPr>
                <w:noProof/>
                <w:kern w:val="2"/>
                <w:lang w:val="es-ES" w:eastAsia="es-ES"/>
                <w14:ligatures w14:val="standardContextual"/>
              </w:rPr>
              <w:tab/>
            </w:r>
            <w:r w:rsidRPr="009E7A6B">
              <w:rPr>
                <w:rStyle w:val="Hipervnculo"/>
                <w:noProof/>
              </w:rPr>
              <w:t>Planning and Progress</w:t>
            </w:r>
            <w:r>
              <w:rPr>
                <w:noProof/>
                <w:webHidden/>
              </w:rPr>
              <w:tab/>
            </w:r>
            <w:r>
              <w:rPr>
                <w:noProof/>
                <w:webHidden/>
              </w:rPr>
              <w:fldChar w:fldCharType="begin"/>
            </w:r>
            <w:r>
              <w:rPr>
                <w:noProof/>
                <w:webHidden/>
              </w:rPr>
              <w:instrText xml:space="preserve"> PAGEREF _Toc160821586 \h </w:instrText>
            </w:r>
            <w:r>
              <w:rPr>
                <w:noProof/>
                <w:webHidden/>
              </w:rPr>
            </w:r>
            <w:r>
              <w:rPr>
                <w:noProof/>
                <w:webHidden/>
              </w:rPr>
              <w:fldChar w:fldCharType="separate"/>
            </w:r>
            <w:r>
              <w:rPr>
                <w:noProof/>
                <w:webHidden/>
              </w:rPr>
              <w:t>4</w:t>
            </w:r>
            <w:r>
              <w:rPr>
                <w:noProof/>
                <w:webHidden/>
              </w:rPr>
              <w:fldChar w:fldCharType="end"/>
            </w:r>
          </w:hyperlink>
        </w:p>
        <w:p w14:paraId="2772FFC1" w14:textId="3A1DE9A8" w:rsidR="00A3165B" w:rsidRDefault="00A3165B">
          <w:pPr>
            <w:pStyle w:val="TDC3"/>
            <w:tabs>
              <w:tab w:val="left" w:pos="960"/>
              <w:tab w:val="right" w:leader="dot" w:pos="9350"/>
            </w:tabs>
            <w:rPr>
              <w:noProof/>
              <w:kern w:val="2"/>
              <w:lang w:val="es-ES" w:eastAsia="es-ES"/>
              <w14:ligatures w14:val="standardContextual"/>
            </w:rPr>
          </w:pPr>
          <w:hyperlink w:anchor="_Toc160821587" w:history="1">
            <w:r w:rsidRPr="009E7A6B">
              <w:rPr>
                <w:rStyle w:val="Hipervnculo"/>
                <w:rFonts w:ascii="Symbol" w:hAnsi="Symbol"/>
                <w:noProof/>
              </w:rPr>
              <w:t></w:t>
            </w:r>
            <w:r>
              <w:rPr>
                <w:noProof/>
                <w:kern w:val="2"/>
                <w:lang w:val="es-ES" w:eastAsia="es-ES"/>
                <w14:ligatures w14:val="standardContextual"/>
              </w:rPr>
              <w:tab/>
            </w:r>
            <w:r w:rsidRPr="009E7A6B">
              <w:rPr>
                <w:rStyle w:val="Hipervnculo"/>
                <w:noProof/>
              </w:rPr>
              <w:t>Task Listing</w:t>
            </w:r>
            <w:r>
              <w:rPr>
                <w:noProof/>
                <w:webHidden/>
              </w:rPr>
              <w:tab/>
            </w:r>
            <w:r>
              <w:rPr>
                <w:noProof/>
                <w:webHidden/>
              </w:rPr>
              <w:fldChar w:fldCharType="begin"/>
            </w:r>
            <w:r>
              <w:rPr>
                <w:noProof/>
                <w:webHidden/>
              </w:rPr>
              <w:instrText xml:space="preserve"> PAGEREF _Toc160821587 \h </w:instrText>
            </w:r>
            <w:r>
              <w:rPr>
                <w:noProof/>
                <w:webHidden/>
              </w:rPr>
            </w:r>
            <w:r>
              <w:rPr>
                <w:noProof/>
                <w:webHidden/>
              </w:rPr>
              <w:fldChar w:fldCharType="separate"/>
            </w:r>
            <w:r>
              <w:rPr>
                <w:noProof/>
                <w:webHidden/>
              </w:rPr>
              <w:t>4</w:t>
            </w:r>
            <w:r>
              <w:rPr>
                <w:noProof/>
                <w:webHidden/>
              </w:rPr>
              <w:fldChar w:fldCharType="end"/>
            </w:r>
          </w:hyperlink>
        </w:p>
        <w:p w14:paraId="01CA6091" w14:textId="5E4167C7" w:rsidR="00A3165B" w:rsidRDefault="00A3165B">
          <w:pPr>
            <w:pStyle w:val="TDC3"/>
            <w:tabs>
              <w:tab w:val="left" w:pos="960"/>
              <w:tab w:val="right" w:leader="dot" w:pos="9350"/>
            </w:tabs>
            <w:rPr>
              <w:noProof/>
              <w:kern w:val="2"/>
              <w:lang w:val="es-ES" w:eastAsia="es-ES"/>
              <w14:ligatures w14:val="standardContextual"/>
            </w:rPr>
          </w:pPr>
          <w:hyperlink w:anchor="_Toc160821588" w:history="1">
            <w:r w:rsidRPr="009E7A6B">
              <w:rPr>
                <w:rStyle w:val="Hipervnculo"/>
                <w:rFonts w:ascii="Symbol" w:hAnsi="Symbol"/>
                <w:noProof/>
              </w:rPr>
              <w:t></w:t>
            </w:r>
            <w:r>
              <w:rPr>
                <w:noProof/>
                <w:kern w:val="2"/>
                <w:lang w:val="es-ES" w:eastAsia="es-ES"/>
                <w14:ligatures w14:val="standardContextual"/>
              </w:rPr>
              <w:tab/>
            </w:r>
            <w:r w:rsidRPr="009E7A6B">
              <w:rPr>
                <w:rStyle w:val="Hipervnculo"/>
                <w:noProof/>
              </w:rPr>
              <w:t>Task Screenshots</w:t>
            </w:r>
            <w:r>
              <w:rPr>
                <w:noProof/>
                <w:webHidden/>
              </w:rPr>
              <w:tab/>
            </w:r>
            <w:r>
              <w:rPr>
                <w:noProof/>
                <w:webHidden/>
              </w:rPr>
              <w:fldChar w:fldCharType="begin"/>
            </w:r>
            <w:r>
              <w:rPr>
                <w:noProof/>
                <w:webHidden/>
              </w:rPr>
              <w:instrText xml:space="preserve"> PAGEREF _Toc160821588 \h </w:instrText>
            </w:r>
            <w:r>
              <w:rPr>
                <w:noProof/>
                <w:webHidden/>
              </w:rPr>
            </w:r>
            <w:r>
              <w:rPr>
                <w:noProof/>
                <w:webHidden/>
              </w:rPr>
              <w:fldChar w:fldCharType="separate"/>
            </w:r>
            <w:r>
              <w:rPr>
                <w:noProof/>
                <w:webHidden/>
              </w:rPr>
              <w:t>5</w:t>
            </w:r>
            <w:r>
              <w:rPr>
                <w:noProof/>
                <w:webHidden/>
              </w:rPr>
              <w:fldChar w:fldCharType="end"/>
            </w:r>
          </w:hyperlink>
        </w:p>
        <w:p w14:paraId="4BE738CC" w14:textId="66671095" w:rsidR="00A3165B" w:rsidRDefault="00A3165B">
          <w:pPr>
            <w:pStyle w:val="TDC3"/>
            <w:tabs>
              <w:tab w:val="left" w:pos="960"/>
              <w:tab w:val="right" w:leader="dot" w:pos="9350"/>
            </w:tabs>
            <w:rPr>
              <w:noProof/>
              <w:kern w:val="2"/>
              <w:lang w:val="es-ES" w:eastAsia="es-ES"/>
              <w14:ligatures w14:val="standardContextual"/>
            </w:rPr>
          </w:pPr>
          <w:hyperlink w:anchor="_Toc160821589" w:history="1">
            <w:r w:rsidRPr="009E7A6B">
              <w:rPr>
                <w:rStyle w:val="Hipervnculo"/>
                <w:rFonts w:ascii="Symbol" w:hAnsi="Symbol"/>
                <w:noProof/>
              </w:rPr>
              <w:t></w:t>
            </w:r>
            <w:r>
              <w:rPr>
                <w:noProof/>
                <w:kern w:val="2"/>
                <w:lang w:val="es-ES" w:eastAsia="es-ES"/>
                <w14:ligatures w14:val="standardContextual"/>
              </w:rPr>
              <w:tab/>
            </w:r>
            <w:r w:rsidRPr="009E7A6B">
              <w:rPr>
                <w:rStyle w:val="Hipervnculo"/>
                <w:noProof/>
              </w:rPr>
              <w:t>Budget Task</w:t>
            </w:r>
            <w:r>
              <w:rPr>
                <w:noProof/>
                <w:webHidden/>
              </w:rPr>
              <w:tab/>
            </w:r>
            <w:r>
              <w:rPr>
                <w:noProof/>
                <w:webHidden/>
              </w:rPr>
              <w:fldChar w:fldCharType="begin"/>
            </w:r>
            <w:r>
              <w:rPr>
                <w:noProof/>
                <w:webHidden/>
              </w:rPr>
              <w:instrText xml:space="preserve"> PAGEREF _Toc160821589 \h </w:instrText>
            </w:r>
            <w:r>
              <w:rPr>
                <w:noProof/>
                <w:webHidden/>
              </w:rPr>
            </w:r>
            <w:r>
              <w:rPr>
                <w:noProof/>
                <w:webHidden/>
              </w:rPr>
              <w:fldChar w:fldCharType="separate"/>
            </w:r>
            <w:r>
              <w:rPr>
                <w:noProof/>
                <w:webHidden/>
              </w:rPr>
              <w:t>5</w:t>
            </w:r>
            <w:r>
              <w:rPr>
                <w:noProof/>
                <w:webHidden/>
              </w:rPr>
              <w:fldChar w:fldCharType="end"/>
            </w:r>
          </w:hyperlink>
        </w:p>
        <w:p w14:paraId="007AC4B4" w14:textId="2509CB69" w:rsidR="00A3165B" w:rsidRDefault="00A3165B">
          <w:pPr>
            <w:pStyle w:val="TDC1"/>
            <w:tabs>
              <w:tab w:val="right" w:leader="dot" w:pos="9350"/>
            </w:tabs>
            <w:rPr>
              <w:noProof/>
              <w:kern w:val="2"/>
              <w:lang w:val="es-ES" w:eastAsia="es-ES"/>
              <w14:ligatures w14:val="standardContextual"/>
            </w:rPr>
          </w:pPr>
          <w:hyperlink w:anchor="_Toc160821590" w:history="1">
            <w:r w:rsidRPr="009E7A6B">
              <w:rPr>
                <w:rStyle w:val="Hipervnculo"/>
                <w:noProof/>
              </w:rPr>
              <w:t>Conclusion</w:t>
            </w:r>
            <w:r>
              <w:rPr>
                <w:noProof/>
                <w:webHidden/>
              </w:rPr>
              <w:tab/>
            </w:r>
            <w:r>
              <w:rPr>
                <w:noProof/>
                <w:webHidden/>
              </w:rPr>
              <w:fldChar w:fldCharType="begin"/>
            </w:r>
            <w:r>
              <w:rPr>
                <w:noProof/>
                <w:webHidden/>
              </w:rPr>
              <w:instrText xml:space="preserve"> PAGEREF _Toc160821590 \h </w:instrText>
            </w:r>
            <w:r>
              <w:rPr>
                <w:noProof/>
                <w:webHidden/>
              </w:rPr>
            </w:r>
            <w:r>
              <w:rPr>
                <w:noProof/>
                <w:webHidden/>
              </w:rPr>
              <w:fldChar w:fldCharType="separate"/>
            </w:r>
            <w:r>
              <w:rPr>
                <w:noProof/>
                <w:webHidden/>
              </w:rPr>
              <w:t>5</w:t>
            </w:r>
            <w:r>
              <w:rPr>
                <w:noProof/>
                <w:webHidden/>
              </w:rPr>
              <w:fldChar w:fldCharType="end"/>
            </w:r>
          </w:hyperlink>
        </w:p>
        <w:p w14:paraId="00D8E8AA" w14:textId="57DE27BD" w:rsidR="00A3165B" w:rsidRDefault="00A3165B">
          <w:pPr>
            <w:pStyle w:val="TDC1"/>
            <w:tabs>
              <w:tab w:val="right" w:leader="dot" w:pos="9350"/>
            </w:tabs>
            <w:rPr>
              <w:noProof/>
              <w:kern w:val="2"/>
              <w:lang w:val="es-ES" w:eastAsia="es-ES"/>
              <w14:ligatures w14:val="standardContextual"/>
            </w:rPr>
          </w:pPr>
          <w:hyperlink w:anchor="_Toc160821591" w:history="1">
            <w:r w:rsidRPr="009E7A6B">
              <w:rPr>
                <w:rStyle w:val="Hipervnculo"/>
                <w:noProof/>
              </w:rPr>
              <w:t>Bibliography</w:t>
            </w:r>
            <w:r>
              <w:rPr>
                <w:noProof/>
                <w:webHidden/>
              </w:rPr>
              <w:tab/>
            </w:r>
            <w:r>
              <w:rPr>
                <w:noProof/>
                <w:webHidden/>
              </w:rPr>
              <w:fldChar w:fldCharType="begin"/>
            </w:r>
            <w:r>
              <w:rPr>
                <w:noProof/>
                <w:webHidden/>
              </w:rPr>
              <w:instrText xml:space="preserve"> PAGEREF _Toc160821591 \h </w:instrText>
            </w:r>
            <w:r>
              <w:rPr>
                <w:noProof/>
                <w:webHidden/>
              </w:rPr>
            </w:r>
            <w:r>
              <w:rPr>
                <w:noProof/>
                <w:webHidden/>
              </w:rPr>
              <w:fldChar w:fldCharType="separate"/>
            </w:r>
            <w:r>
              <w:rPr>
                <w:noProof/>
                <w:webHidden/>
              </w:rPr>
              <w:t>5</w:t>
            </w:r>
            <w:r>
              <w:rPr>
                <w:noProof/>
                <w:webHidden/>
              </w:rPr>
              <w:fldChar w:fldCharType="end"/>
            </w:r>
          </w:hyperlink>
        </w:p>
        <w:p w14:paraId="6AAC8156" w14:textId="1C6268E0" w:rsidR="56FB43B2" w:rsidRDefault="56FB43B2" w:rsidP="56FB43B2">
          <w:pPr>
            <w:pStyle w:val="TDC1"/>
            <w:tabs>
              <w:tab w:val="right" w:leader="dot" w:pos="9360"/>
            </w:tabs>
            <w:rPr>
              <w:rStyle w:val="Hipervnculo"/>
            </w:rPr>
          </w:pPr>
          <w:r>
            <w:fldChar w:fldCharType="end"/>
          </w:r>
        </w:p>
      </w:sdtContent>
    </w:sdt>
    <w:p w14:paraId="077A08F0" w14:textId="2B314719" w:rsidR="56FB43B2" w:rsidRDefault="56FB43B2" w:rsidP="56FB43B2"/>
    <w:p w14:paraId="3B4157AF" w14:textId="4A18DA30" w:rsidR="56FB43B2" w:rsidRDefault="56FB43B2" w:rsidP="56FB43B2"/>
    <w:p w14:paraId="28BFB96B" w14:textId="6E4F84EB" w:rsidR="56FB43B2" w:rsidRDefault="56FB43B2" w:rsidP="56FB43B2"/>
    <w:p w14:paraId="19D75D2E" w14:textId="6A88F59D" w:rsidR="56FB43B2" w:rsidRDefault="56FB43B2" w:rsidP="56FB43B2"/>
    <w:p w14:paraId="68318742" w14:textId="23E40EF8" w:rsidR="56FB43B2" w:rsidRDefault="56FB43B2" w:rsidP="56FB43B2"/>
    <w:p w14:paraId="3FAC791B" w14:textId="4AD7BB18" w:rsidR="56FB43B2" w:rsidRDefault="56FB43B2" w:rsidP="56FB43B2"/>
    <w:p w14:paraId="2DE96481" w14:textId="6786B07E" w:rsidR="56FB43B2" w:rsidRDefault="56FB43B2" w:rsidP="56FB43B2"/>
    <w:p w14:paraId="36B504E9" w14:textId="08D79A28" w:rsidR="56FB43B2" w:rsidRDefault="56FB43B2" w:rsidP="56FB43B2"/>
    <w:p w14:paraId="41875811" w14:textId="3A48B5A5" w:rsidR="56FB43B2" w:rsidRDefault="56FB43B2" w:rsidP="56FB43B2"/>
    <w:p w14:paraId="46868748" w14:textId="40C31F70" w:rsidR="56FB43B2" w:rsidRDefault="56FB43B2" w:rsidP="56FB43B2"/>
    <w:p w14:paraId="2167B146" w14:textId="0860A159" w:rsidR="56FB43B2" w:rsidRDefault="56FB43B2" w:rsidP="56FB43B2"/>
    <w:p w14:paraId="6E4AC2A3" w14:textId="41A0414C" w:rsidR="56FB43B2" w:rsidRDefault="56FB43B2" w:rsidP="56FB43B2"/>
    <w:p w14:paraId="67F0063F" w14:textId="6282FC2B" w:rsidR="56FB43B2" w:rsidRDefault="56FB43B2" w:rsidP="56FB43B2"/>
    <w:p w14:paraId="0B86FEE1" w14:textId="161174FB" w:rsidR="000F5275" w:rsidRPr="000F5275" w:rsidRDefault="6B6F7BB9" w:rsidP="000F5275">
      <w:pPr>
        <w:pStyle w:val="Ttulo1"/>
      </w:pPr>
      <w:bookmarkStart w:id="0" w:name="_Toc160821582"/>
      <w:r>
        <w:lastRenderedPageBreak/>
        <w:t>Executive Summary</w:t>
      </w:r>
      <w:bookmarkEnd w:id="0"/>
    </w:p>
    <w:p w14:paraId="41BF6CB0" w14:textId="4A1574FC" w:rsidR="56FB43B2" w:rsidRDefault="00465BB2" w:rsidP="56FB43B2">
      <w:r w:rsidRPr="00465BB2">
        <w:t>This report underscores the accomplished fulfillment of all requisite obligations within the predetermined timeframe. Diligent endeavors have been exerted to execute each obligatory task promptly and efficiently. Emphasis has been placed on the meticulous management of time and resources to guarantee that no mandatory requirement has been neglected or executed inadequately.</w:t>
      </w:r>
    </w:p>
    <w:p w14:paraId="6C49F14C" w14:textId="36C1720A" w:rsidR="56FB43B2" w:rsidRPr="000F5275" w:rsidRDefault="6B6F7BB9" w:rsidP="000F5275">
      <w:pPr>
        <w:pStyle w:val="Ttulo1"/>
      </w:pPr>
      <w:bookmarkStart w:id="1" w:name="_Toc160821583"/>
      <w:r>
        <w:t>Revision Table</w:t>
      </w:r>
      <w:bookmarkEnd w:id="1"/>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56FB43B2" w14:paraId="11A5A61F" w14:textId="77777777" w:rsidTr="000F5275">
        <w:trPr>
          <w:trHeight w:val="300"/>
        </w:trPr>
        <w:tc>
          <w:tcPr>
            <w:tcW w:w="2266" w:type="dxa"/>
            <w:tcMar>
              <w:left w:w="105" w:type="dxa"/>
              <w:right w:w="105" w:type="dxa"/>
            </w:tcMar>
          </w:tcPr>
          <w:p w14:paraId="0FF019FA" w14:textId="4EBF5A8F" w:rsidR="56FB43B2" w:rsidRDefault="56FB43B2" w:rsidP="56FB43B2">
            <w:pPr>
              <w:jc w:val="center"/>
              <w:rPr>
                <w:rFonts w:ascii="Aptos" w:eastAsia="Aptos" w:hAnsi="Aptos" w:cs="Aptos"/>
              </w:rPr>
            </w:pPr>
            <w:r w:rsidRPr="56FB43B2">
              <w:rPr>
                <w:rFonts w:ascii="Aptos" w:eastAsia="Aptos" w:hAnsi="Aptos" w:cs="Aptos"/>
              </w:rPr>
              <w:t>Revision Number</w:t>
            </w:r>
          </w:p>
        </w:tc>
        <w:tc>
          <w:tcPr>
            <w:tcW w:w="3895" w:type="dxa"/>
            <w:tcMar>
              <w:left w:w="105" w:type="dxa"/>
              <w:right w:w="105" w:type="dxa"/>
            </w:tcMar>
          </w:tcPr>
          <w:p w14:paraId="59A0577D" w14:textId="6F16A6FE" w:rsidR="56FB43B2" w:rsidRDefault="56FB43B2" w:rsidP="56FB43B2">
            <w:pPr>
              <w:jc w:val="center"/>
              <w:rPr>
                <w:rFonts w:ascii="Aptos" w:eastAsia="Aptos" w:hAnsi="Aptos" w:cs="Aptos"/>
              </w:rPr>
            </w:pPr>
            <w:r w:rsidRPr="56FB43B2">
              <w:rPr>
                <w:rFonts w:ascii="Aptos" w:eastAsia="Aptos" w:hAnsi="Aptos" w:cs="Aptos"/>
              </w:rPr>
              <w:t>Date</w:t>
            </w:r>
          </w:p>
        </w:tc>
        <w:tc>
          <w:tcPr>
            <w:tcW w:w="3199" w:type="dxa"/>
            <w:tcMar>
              <w:left w:w="105" w:type="dxa"/>
              <w:right w:w="105" w:type="dxa"/>
            </w:tcMar>
          </w:tcPr>
          <w:p w14:paraId="1CBD1454" w14:textId="32D884AE" w:rsidR="56FB43B2" w:rsidRDefault="56FB43B2" w:rsidP="56FB43B2">
            <w:pPr>
              <w:jc w:val="center"/>
              <w:rPr>
                <w:rFonts w:ascii="Aptos" w:eastAsia="Aptos" w:hAnsi="Aptos" w:cs="Aptos"/>
              </w:rPr>
            </w:pPr>
            <w:r w:rsidRPr="56FB43B2">
              <w:rPr>
                <w:rFonts w:ascii="Aptos" w:eastAsia="Aptos" w:hAnsi="Aptos" w:cs="Aptos"/>
              </w:rPr>
              <w:t>Description</w:t>
            </w:r>
          </w:p>
        </w:tc>
      </w:tr>
      <w:tr w:rsidR="56FB43B2" w14:paraId="32B6750C" w14:textId="77777777" w:rsidTr="000F5275">
        <w:trPr>
          <w:trHeight w:val="300"/>
        </w:trPr>
        <w:tc>
          <w:tcPr>
            <w:tcW w:w="2266" w:type="dxa"/>
            <w:tcMar>
              <w:left w:w="105" w:type="dxa"/>
              <w:right w:w="105" w:type="dxa"/>
            </w:tcMar>
          </w:tcPr>
          <w:p w14:paraId="1E4F0C4B" w14:textId="461BF8AD" w:rsidR="56FB43B2" w:rsidRDefault="00465BB2" w:rsidP="56FB43B2">
            <w:pPr>
              <w:jc w:val="center"/>
              <w:rPr>
                <w:rFonts w:ascii="Aptos" w:eastAsia="Aptos" w:hAnsi="Aptos" w:cs="Aptos"/>
              </w:rPr>
            </w:pPr>
            <w:r>
              <w:rPr>
                <w:rFonts w:ascii="Aptos" w:eastAsia="Aptos" w:hAnsi="Aptos" w:cs="Aptos"/>
              </w:rPr>
              <w:t>v</w:t>
            </w:r>
            <w:r w:rsidR="56FB43B2" w:rsidRPr="56FB43B2">
              <w:rPr>
                <w:rFonts w:ascii="Aptos" w:eastAsia="Aptos" w:hAnsi="Aptos" w:cs="Aptos"/>
              </w:rPr>
              <w:t>1r0</w:t>
            </w:r>
          </w:p>
        </w:tc>
        <w:tc>
          <w:tcPr>
            <w:tcW w:w="3895" w:type="dxa"/>
            <w:tcMar>
              <w:left w:w="105" w:type="dxa"/>
              <w:right w:w="105" w:type="dxa"/>
            </w:tcMar>
          </w:tcPr>
          <w:p w14:paraId="7C86BBEC" w14:textId="21786C27" w:rsidR="56FB43B2" w:rsidRDefault="56FB43B2" w:rsidP="56FB43B2">
            <w:pPr>
              <w:jc w:val="center"/>
              <w:rPr>
                <w:rFonts w:ascii="Aptos" w:eastAsia="Aptos" w:hAnsi="Aptos" w:cs="Aptos"/>
              </w:rPr>
            </w:pPr>
            <w:r w:rsidRPr="56FB43B2">
              <w:rPr>
                <w:rFonts w:ascii="Aptos" w:eastAsia="Aptos" w:hAnsi="Aptos" w:cs="Aptos"/>
              </w:rPr>
              <w:t>02/14/2024</w:t>
            </w:r>
          </w:p>
        </w:tc>
        <w:tc>
          <w:tcPr>
            <w:tcW w:w="3199" w:type="dxa"/>
            <w:tcMar>
              <w:left w:w="105" w:type="dxa"/>
              <w:right w:w="105" w:type="dxa"/>
            </w:tcMar>
          </w:tcPr>
          <w:p w14:paraId="201D94FC" w14:textId="3A1FE355" w:rsidR="56FB43B2" w:rsidRDefault="00465BB2" w:rsidP="56FB43B2">
            <w:pPr>
              <w:rPr>
                <w:rFonts w:ascii="Aptos" w:eastAsia="Aptos" w:hAnsi="Aptos" w:cs="Aptos"/>
              </w:rPr>
            </w:pPr>
            <w:r>
              <w:rPr>
                <w:rFonts w:ascii="Aptos" w:eastAsia="Aptos" w:hAnsi="Aptos" w:cs="Aptos"/>
              </w:rPr>
              <w:t>1</w:t>
            </w:r>
            <w:r w:rsidRPr="00465BB2">
              <w:rPr>
                <w:rFonts w:ascii="Aptos" w:eastAsia="Aptos" w:hAnsi="Aptos" w:cs="Aptos"/>
                <w:vertAlign w:val="superscript"/>
              </w:rPr>
              <w:t>st</w:t>
            </w:r>
            <w:r>
              <w:rPr>
                <w:rFonts w:ascii="Aptos" w:eastAsia="Aptos" w:hAnsi="Aptos" w:cs="Aptos"/>
              </w:rPr>
              <w:t xml:space="preserve"> </w:t>
            </w:r>
            <w:r w:rsidR="56FB43B2" w:rsidRPr="56FB43B2">
              <w:rPr>
                <w:rFonts w:ascii="Aptos" w:eastAsia="Aptos" w:hAnsi="Aptos" w:cs="Aptos"/>
              </w:rPr>
              <w:t>revision with some mistakes</w:t>
            </w:r>
          </w:p>
        </w:tc>
      </w:tr>
      <w:tr w:rsidR="00465BB2" w14:paraId="46D184C7" w14:textId="77777777" w:rsidTr="000F5275">
        <w:trPr>
          <w:trHeight w:val="300"/>
        </w:trPr>
        <w:tc>
          <w:tcPr>
            <w:tcW w:w="2266" w:type="dxa"/>
            <w:tcMar>
              <w:left w:w="105" w:type="dxa"/>
              <w:right w:w="105" w:type="dxa"/>
            </w:tcMar>
          </w:tcPr>
          <w:p w14:paraId="10F870E2" w14:textId="6357D91E" w:rsidR="00465BB2" w:rsidRPr="56FB43B2" w:rsidRDefault="00465BB2" w:rsidP="56FB43B2">
            <w:pPr>
              <w:jc w:val="center"/>
              <w:rPr>
                <w:rFonts w:ascii="Aptos" w:eastAsia="Aptos" w:hAnsi="Aptos" w:cs="Aptos"/>
              </w:rPr>
            </w:pPr>
            <w:r>
              <w:rPr>
                <w:rFonts w:ascii="Aptos" w:eastAsia="Aptos" w:hAnsi="Aptos" w:cs="Aptos"/>
              </w:rPr>
              <w:t>v1r1</w:t>
            </w:r>
          </w:p>
        </w:tc>
        <w:tc>
          <w:tcPr>
            <w:tcW w:w="3895" w:type="dxa"/>
            <w:tcMar>
              <w:left w:w="105" w:type="dxa"/>
              <w:right w:w="105" w:type="dxa"/>
            </w:tcMar>
          </w:tcPr>
          <w:p w14:paraId="260F3E5B" w14:textId="7266B52F" w:rsidR="00465BB2" w:rsidRPr="56FB43B2" w:rsidRDefault="00465BB2" w:rsidP="56FB43B2">
            <w:pPr>
              <w:jc w:val="center"/>
              <w:rPr>
                <w:rFonts w:ascii="Aptos" w:eastAsia="Aptos" w:hAnsi="Aptos" w:cs="Aptos"/>
              </w:rPr>
            </w:pPr>
            <w:r>
              <w:rPr>
                <w:rFonts w:ascii="Aptos" w:eastAsia="Aptos" w:hAnsi="Aptos" w:cs="Aptos"/>
              </w:rPr>
              <w:t>02/21/2024</w:t>
            </w:r>
          </w:p>
        </w:tc>
        <w:tc>
          <w:tcPr>
            <w:tcW w:w="3199" w:type="dxa"/>
            <w:tcMar>
              <w:left w:w="105" w:type="dxa"/>
              <w:right w:w="105" w:type="dxa"/>
            </w:tcMar>
          </w:tcPr>
          <w:p w14:paraId="31D80200" w14:textId="69D9DE64" w:rsidR="00465BB2" w:rsidRPr="56FB43B2" w:rsidRDefault="00465BB2" w:rsidP="56FB43B2">
            <w:pPr>
              <w:rPr>
                <w:rFonts w:ascii="Aptos" w:eastAsia="Aptos" w:hAnsi="Aptos" w:cs="Aptos"/>
              </w:rPr>
            </w:pPr>
            <w:r>
              <w:rPr>
                <w:rFonts w:ascii="Aptos" w:eastAsia="Aptos" w:hAnsi="Aptos" w:cs="Aptos"/>
              </w:rPr>
              <w:t>2</w:t>
            </w:r>
            <w:r w:rsidRPr="00C23C04">
              <w:rPr>
                <w:rFonts w:ascii="Aptos" w:eastAsia="Aptos" w:hAnsi="Aptos" w:cs="Aptos"/>
                <w:vertAlign w:val="superscript"/>
              </w:rPr>
              <w:t>nd</w:t>
            </w:r>
            <w:r>
              <w:rPr>
                <w:rFonts w:ascii="Aptos" w:eastAsia="Aptos" w:hAnsi="Aptos" w:cs="Aptos"/>
              </w:rPr>
              <w:t xml:space="preserve"> review with progress and new errors</w:t>
            </w:r>
          </w:p>
        </w:tc>
      </w:tr>
      <w:tr w:rsidR="00465BB2" w14:paraId="40F1E180" w14:textId="77777777" w:rsidTr="000F5275">
        <w:trPr>
          <w:trHeight w:val="300"/>
        </w:trPr>
        <w:tc>
          <w:tcPr>
            <w:tcW w:w="2266" w:type="dxa"/>
            <w:tcMar>
              <w:left w:w="105" w:type="dxa"/>
              <w:right w:w="105" w:type="dxa"/>
            </w:tcMar>
          </w:tcPr>
          <w:p w14:paraId="1E00690F" w14:textId="5F23A198" w:rsidR="00465BB2" w:rsidRPr="56FB43B2" w:rsidRDefault="00465BB2" w:rsidP="00465BB2">
            <w:pPr>
              <w:jc w:val="center"/>
              <w:rPr>
                <w:rFonts w:ascii="Aptos" w:eastAsia="Aptos" w:hAnsi="Aptos" w:cs="Aptos"/>
              </w:rPr>
            </w:pPr>
            <w:r>
              <w:rPr>
                <w:rFonts w:ascii="Aptos" w:eastAsia="Aptos" w:hAnsi="Aptos" w:cs="Aptos"/>
              </w:rPr>
              <w:t>v1r2</w:t>
            </w:r>
          </w:p>
        </w:tc>
        <w:tc>
          <w:tcPr>
            <w:tcW w:w="3895" w:type="dxa"/>
            <w:tcMar>
              <w:left w:w="105" w:type="dxa"/>
              <w:right w:w="105" w:type="dxa"/>
            </w:tcMar>
          </w:tcPr>
          <w:p w14:paraId="10CB2EDB" w14:textId="266D07C1" w:rsidR="00465BB2" w:rsidRPr="56FB43B2" w:rsidRDefault="00465BB2" w:rsidP="00465BB2">
            <w:pPr>
              <w:jc w:val="center"/>
              <w:rPr>
                <w:rFonts w:ascii="Aptos" w:eastAsia="Aptos" w:hAnsi="Aptos" w:cs="Aptos"/>
              </w:rPr>
            </w:pPr>
            <w:r>
              <w:rPr>
                <w:rFonts w:ascii="Aptos" w:eastAsia="Aptos" w:hAnsi="Aptos" w:cs="Aptos"/>
              </w:rPr>
              <w:t>03/06/2024</w:t>
            </w:r>
          </w:p>
        </w:tc>
        <w:tc>
          <w:tcPr>
            <w:tcW w:w="3199" w:type="dxa"/>
            <w:tcMar>
              <w:left w:w="105" w:type="dxa"/>
              <w:right w:w="105" w:type="dxa"/>
            </w:tcMar>
          </w:tcPr>
          <w:p w14:paraId="5DD14932" w14:textId="56A08B19" w:rsidR="00465BB2" w:rsidRPr="56FB43B2" w:rsidRDefault="00465BB2" w:rsidP="00465BB2">
            <w:pPr>
              <w:rPr>
                <w:rFonts w:ascii="Aptos" w:eastAsia="Aptos" w:hAnsi="Aptos" w:cs="Aptos"/>
              </w:rPr>
            </w:pPr>
            <w:r>
              <w:rPr>
                <w:rFonts w:ascii="Aptos" w:eastAsia="Aptos" w:hAnsi="Aptos" w:cs="Aptos"/>
              </w:rPr>
              <w:t>3</w:t>
            </w:r>
            <w:r w:rsidRPr="00C23C04">
              <w:rPr>
                <w:rFonts w:ascii="Aptos" w:eastAsia="Aptos" w:hAnsi="Aptos" w:cs="Aptos"/>
                <w:vertAlign w:val="superscript"/>
              </w:rPr>
              <w:t>rd</w:t>
            </w:r>
            <w:r>
              <w:rPr>
                <w:rFonts w:ascii="Aptos" w:eastAsia="Aptos" w:hAnsi="Aptos" w:cs="Aptos"/>
              </w:rPr>
              <w:t xml:space="preserve"> review before delivery</w:t>
            </w:r>
          </w:p>
        </w:tc>
      </w:tr>
      <w:tr w:rsidR="00465BB2" w14:paraId="122724E1" w14:textId="77777777" w:rsidTr="000F5275">
        <w:trPr>
          <w:trHeight w:val="300"/>
        </w:trPr>
        <w:tc>
          <w:tcPr>
            <w:tcW w:w="2266" w:type="dxa"/>
            <w:tcMar>
              <w:left w:w="105" w:type="dxa"/>
              <w:right w:w="105" w:type="dxa"/>
            </w:tcMar>
          </w:tcPr>
          <w:p w14:paraId="3C079DA8" w14:textId="4EA944B5" w:rsidR="00465BB2" w:rsidRPr="56FB43B2" w:rsidRDefault="00465BB2" w:rsidP="00465BB2">
            <w:pPr>
              <w:jc w:val="center"/>
              <w:rPr>
                <w:rFonts w:ascii="Aptos" w:eastAsia="Aptos" w:hAnsi="Aptos" w:cs="Aptos"/>
              </w:rPr>
            </w:pPr>
            <w:r>
              <w:rPr>
                <w:rFonts w:ascii="Aptos" w:eastAsia="Aptos" w:hAnsi="Aptos" w:cs="Aptos"/>
              </w:rPr>
              <w:t>v2r0</w:t>
            </w:r>
          </w:p>
        </w:tc>
        <w:tc>
          <w:tcPr>
            <w:tcW w:w="3895" w:type="dxa"/>
            <w:tcMar>
              <w:left w:w="105" w:type="dxa"/>
              <w:right w:w="105" w:type="dxa"/>
            </w:tcMar>
          </w:tcPr>
          <w:p w14:paraId="0B37F952" w14:textId="5E8B3178" w:rsidR="00465BB2" w:rsidRPr="56FB43B2" w:rsidRDefault="00465BB2" w:rsidP="00465BB2">
            <w:pPr>
              <w:jc w:val="center"/>
              <w:rPr>
                <w:rFonts w:ascii="Aptos" w:eastAsia="Aptos" w:hAnsi="Aptos" w:cs="Aptos"/>
              </w:rPr>
            </w:pPr>
            <w:r>
              <w:rPr>
                <w:rFonts w:ascii="Aptos" w:eastAsia="Aptos" w:hAnsi="Aptos" w:cs="Aptos"/>
              </w:rPr>
              <w:t>03/08/2024</w:t>
            </w:r>
          </w:p>
        </w:tc>
        <w:tc>
          <w:tcPr>
            <w:tcW w:w="3199" w:type="dxa"/>
            <w:tcMar>
              <w:left w:w="105" w:type="dxa"/>
              <w:right w:w="105" w:type="dxa"/>
            </w:tcMar>
          </w:tcPr>
          <w:p w14:paraId="7D64769B" w14:textId="7E5E080F" w:rsidR="00465BB2" w:rsidRPr="56FB43B2" w:rsidRDefault="00465BB2" w:rsidP="00465BB2">
            <w:pPr>
              <w:rPr>
                <w:rFonts w:ascii="Aptos" w:eastAsia="Aptos" w:hAnsi="Aptos" w:cs="Aptos"/>
              </w:rPr>
            </w:pPr>
            <w:r>
              <w:rPr>
                <w:rFonts w:ascii="Aptos" w:eastAsia="Aptos" w:hAnsi="Aptos" w:cs="Aptos"/>
              </w:rPr>
              <w:t>2</w:t>
            </w:r>
            <w:r w:rsidRPr="00AC2496">
              <w:rPr>
                <w:rFonts w:ascii="Aptos" w:eastAsia="Aptos" w:hAnsi="Aptos" w:cs="Aptos"/>
                <w:vertAlign w:val="superscript"/>
              </w:rPr>
              <w:t>nd</w:t>
            </w:r>
            <w:r>
              <w:rPr>
                <w:rFonts w:ascii="Aptos" w:eastAsia="Aptos" w:hAnsi="Aptos" w:cs="Aptos"/>
              </w:rPr>
              <w:t xml:space="preserve"> delivery</w:t>
            </w:r>
          </w:p>
        </w:tc>
      </w:tr>
    </w:tbl>
    <w:p w14:paraId="7E2BCA7E" w14:textId="775C29D7" w:rsidR="56FB43B2" w:rsidRDefault="56FB43B2" w:rsidP="56FB43B2"/>
    <w:p w14:paraId="2690F3EE" w14:textId="4CBAFF66" w:rsidR="6B6F7BB9" w:rsidRDefault="6B6F7BB9" w:rsidP="56FB43B2">
      <w:pPr>
        <w:pStyle w:val="Ttulo1"/>
      </w:pPr>
      <w:bookmarkStart w:id="2" w:name="_Toc160821584"/>
      <w:r>
        <w:t>Introduction</w:t>
      </w:r>
      <w:bookmarkEnd w:id="2"/>
    </w:p>
    <w:p w14:paraId="76644850" w14:textId="77777777" w:rsidR="000F5275" w:rsidRDefault="000F5275" w:rsidP="000F5275">
      <w:r>
        <w:t>This planning document aims to set out and explain the task assignments, the progress of these tasks and the time and value spent and planned for them. To do this, a table will be created with the tasks, their assignment and expected time and will be compared with another table with the actual time spent and how much that cost would be in euros according to the role.</w:t>
      </w:r>
    </w:p>
    <w:p w14:paraId="29BA6525" w14:textId="3A17F692" w:rsidR="56FB43B2" w:rsidRDefault="000F5275" w:rsidP="000F5275">
      <w:r>
        <w:t>My role is:</w:t>
      </w:r>
    </w:p>
    <w:p w14:paraId="75FE7F99" w14:textId="12385494" w:rsidR="000F5275" w:rsidRDefault="000F5275" w:rsidP="000F5275">
      <w:pPr>
        <w:pStyle w:val="Prrafodelista"/>
        <w:numPr>
          <w:ilvl w:val="0"/>
          <w:numId w:val="14"/>
        </w:numPr>
      </w:pPr>
      <w:r>
        <w:t>Analyst</w:t>
      </w:r>
    </w:p>
    <w:p w14:paraId="4DF5E9FE" w14:textId="77777777" w:rsidR="000F5275" w:rsidRDefault="000F5275" w:rsidP="000F5275"/>
    <w:p w14:paraId="6BEFDA24" w14:textId="77777777" w:rsidR="000F5275" w:rsidRDefault="000F5275" w:rsidP="000F5275"/>
    <w:p w14:paraId="589A649A" w14:textId="77777777" w:rsidR="000F5275" w:rsidRDefault="000F5275" w:rsidP="000F5275"/>
    <w:p w14:paraId="23FDB779" w14:textId="77777777" w:rsidR="000F5275" w:rsidRDefault="000F5275" w:rsidP="000F5275"/>
    <w:p w14:paraId="4B70B2C5" w14:textId="77777777" w:rsidR="000F5275" w:rsidRDefault="000F5275" w:rsidP="000F5275"/>
    <w:p w14:paraId="7143D445" w14:textId="77777777" w:rsidR="000F5275" w:rsidRDefault="000F5275" w:rsidP="000F5275"/>
    <w:p w14:paraId="491CFA34" w14:textId="684C6B3C" w:rsidR="5D0DF9EE" w:rsidRDefault="6B6F7BB9" w:rsidP="000F5275">
      <w:pPr>
        <w:pStyle w:val="Ttulo1"/>
      </w:pPr>
      <w:bookmarkStart w:id="3" w:name="_Toc160821585"/>
      <w:r>
        <w:lastRenderedPageBreak/>
        <w:t>Contents</w:t>
      </w:r>
      <w:bookmarkEnd w:id="3"/>
    </w:p>
    <w:p w14:paraId="44BDBA69" w14:textId="65858BE0" w:rsidR="00A76814" w:rsidRDefault="00A76814" w:rsidP="00833C51">
      <w:pPr>
        <w:pStyle w:val="Ttulo2"/>
        <w:numPr>
          <w:ilvl w:val="0"/>
          <w:numId w:val="6"/>
        </w:numPr>
      </w:pPr>
      <w:bookmarkStart w:id="4" w:name="_Toc160725372"/>
      <w:bookmarkStart w:id="5" w:name="_Toc160821586"/>
      <w:r>
        <w:t>Planning and Progress</w:t>
      </w:r>
      <w:bookmarkEnd w:id="4"/>
      <w:bookmarkEnd w:id="5"/>
    </w:p>
    <w:p w14:paraId="3DA519AC" w14:textId="77777777" w:rsidR="00A76814" w:rsidRDefault="00A76814" w:rsidP="00A76814">
      <w:pPr>
        <w:pStyle w:val="Ttulo3"/>
        <w:numPr>
          <w:ilvl w:val="0"/>
          <w:numId w:val="2"/>
        </w:numPr>
      </w:pPr>
      <w:bookmarkStart w:id="6" w:name="_Toc160725373"/>
      <w:bookmarkStart w:id="7" w:name="_Toc160821587"/>
      <w:r>
        <w:t>Task Listing</w:t>
      </w:r>
      <w:bookmarkEnd w:id="6"/>
      <w:bookmarkEnd w:id="7"/>
    </w:p>
    <w:tbl>
      <w:tblPr>
        <w:tblStyle w:val="Tablaconcuadrcula"/>
        <w:tblW w:w="9360" w:type="dxa"/>
        <w:tblLayout w:type="fixed"/>
        <w:tblLook w:val="06A0" w:firstRow="1" w:lastRow="0" w:firstColumn="1" w:lastColumn="0" w:noHBand="1" w:noVBand="1"/>
      </w:tblPr>
      <w:tblGrid>
        <w:gridCol w:w="846"/>
        <w:gridCol w:w="1417"/>
        <w:gridCol w:w="2127"/>
        <w:gridCol w:w="1850"/>
        <w:gridCol w:w="1560"/>
        <w:gridCol w:w="1560"/>
      </w:tblGrid>
      <w:tr w:rsidR="56FB43B2" w14:paraId="52EBAB38" w14:textId="77777777" w:rsidTr="000F5275">
        <w:trPr>
          <w:trHeight w:val="300"/>
        </w:trPr>
        <w:tc>
          <w:tcPr>
            <w:tcW w:w="846" w:type="dxa"/>
          </w:tcPr>
          <w:p w14:paraId="3AB93C64" w14:textId="12C1EAFC" w:rsidR="22CE2610" w:rsidRDefault="22CE2610" w:rsidP="56FB43B2">
            <w:r>
              <w:t>Id</w:t>
            </w:r>
          </w:p>
        </w:tc>
        <w:tc>
          <w:tcPr>
            <w:tcW w:w="1417" w:type="dxa"/>
          </w:tcPr>
          <w:p w14:paraId="763C6A67" w14:textId="04DF19B2" w:rsidR="5D0DF9EE" w:rsidRDefault="5D0DF9EE" w:rsidP="56FB43B2">
            <w:r>
              <w:t>Title</w:t>
            </w:r>
          </w:p>
        </w:tc>
        <w:tc>
          <w:tcPr>
            <w:tcW w:w="2127" w:type="dxa"/>
          </w:tcPr>
          <w:p w14:paraId="12D6E957" w14:textId="3D75215C" w:rsidR="5D0DF9EE" w:rsidRDefault="5D0DF9EE" w:rsidP="56FB43B2">
            <w:r>
              <w:t>Description</w:t>
            </w:r>
          </w:p>
        </w:tc>
        <w:tc>
          <w:tcPr>
            <w:tcW w:w="1850" w:type="dxa"/>
          </w:tcPr>
          <w:p w14:paraId="57003A4E" w14:textId="390D626F" w:rsidR="5D0DF9EE" w:rsidRDefault="00AE70B0" w:rsidP="56FB43B2">
            <w:r>
              <w:t>Assignee</w:t>
            </w:r>
            <w:r w:rsidR="5D0DF9EE">
              <w:t>/s and Role/s</w:t>
            </w:r>
          </w:p>
        </w:tc>
        <w:tc>
          <w:tcPr>
            <w:tcW w:w="1560" w:type="dxa"/>
          </w:tcPr>
          <w:p w14:paraId="165279F1" w14:textId="77348972" w:rsidR="5D0DF9EE" w:rsidRDefault="5D0DF9EE" w:rsidP="56FB43B2">
            <w:r>
              <w:t>Planned Time</w:t>
            </w:r>
          </w:p>
        </w:tc>
        <w:tc>
          <w:tcPr>
            <w:tcW w:w="1560" w:type="dxa"/>
          </w:tcPr>
          <w:p w14:paraId="531E9224" w14:textId="2047FDCE" w:rsidR="5D0DF9EE" w:rsidRDefault="5D0DF9EE" w:rsidP="56FB43B2">
            <w:r>
              <w:t>Actual Time</w:t>
            </w:r>
          </w:p>
        </w:tc>
      </w:tr>
      <w:tr w:rsidR="56FB43B2" w14:paraId="0398E246" w14:textId="77777777" w:rsidTr="000F5275">
        <w:trPr>
          <w:trHeight w:val="300"/>
        </w:trPr>
        <w:tc>
          <w:tcPr>
            <w:tcW w:w="846" w:type="dxa"/>
          </w:tcPr>
          <w:p w14:paraId="4284A210" w14:textId="588872FE" w:rsidR="0FBDBF43" w:rsidRDefault="0FBDBF43" w:rsidP="56FB43B2">
            <w:r>
              <w:t>#</w:t>
            </w:r>
            <w:r w:rsidR="00A76814">
              <w:t>84</w:t>
            </w:r>
          </w:p>
        </w:tc>
        <w:tc>
          <w:tcPr>
            <w:tcW w:w="1417" w:type="dxa"/>
          </w:tcPr>
          <w:p w14:paraId="564C117C" w14:textId="1886263A" w:rsidR="5D0DF9EE" w:rsidRDefault="5D0DF9EE" w:rsidP="56FB43B2">
            <w:r>
              <w:t>Task I</w:t>
            </w:r>
            <w:r w:rsidR="000F5275">
              <w:t>3</w:t>
            </w:r>
            <w:r>
              <w:t>.001</w:t>
            </w:r>
          </w:p>
        </w:tc>
        <w:tc>
          <w:tcPr>
            <w:tcW w:w="2127" w:type="dxa"/>
          </w:tcPr>
          <w:p w14:paraId="06C2F328" w14:textId="37CF9B36" w:rsidR="7587372B" w:rsidRDefault="00A76814" w:rsidP="56FB43B2">
            <w:r>
              <w:t>Training Module</w:t>
            </w:r>
          </w:p>
        </w:tc>
        <w:tc>
          <w:tcPr>
            <w:tcW w:w="1850" w:type="dxa"/>
          </w:tcPr>
          <w:p w14:paraId="222B6EDE" w14:textId="24AFF5A5" w:rsidR="466FF3E5" w:rsidRDefault="000F5275" w:rsidP="56FB43B2">
            <w:r>
              <w:t>Javier García Rodríguez - Analyst</w:t>
            </w:r>
          </w:p>
        </w:tc>
        <w:tc>
          <w:tcPr>
            <w:tcW w:w="1560" w:type="dxa"/>
          </w:tcPr>
          <w:p w14:paraId="44741932" w14:textId="0A0BE648" w:rsidR="64D45E53" w:rsidRDefault="004766D4" w:rsidP="56FB43B2">
            <w:r>
              <w:t>15</w:t>
            </w:r>
            <w:r w:rsidR="5D0DF9EE">
              <w:t xml:space="preserve"> minutes</w:t>
            </w:r>
          </w:p>
        </w:tc>
        <w:tc>
          <w:tcPr>
            <w:tcW w:w="1560" w:type="dxa"/>
          </w:tcPr>
          <w:p w14:paraId="0FA40CEE" w14:textId="57714357" w:rsidR="075C290D" w:rsidRDefault="00A76814" w:rsidP="56FB43B2">
            <w:r>
              <w:t>40</w:t>
            </w:r>
            <w:r w:rsidR="004766D4">
              <w:t xml:space="preserve"> </w:t>
            </w:r>
            <w:r w:rsidR="5D0DF9EE">
              <w:t>minutes</w:t>
            </w:r>
          </w:p>
        </w:tc>
      </w:tr>
      <w:tr w:rsidR="00A76814" w14:paraId="33E194AF" w14:textId="77777777" w:rsidTr="000F5275">
        <w:trPr>
          <w:trHeight w:val="300"/>
        </w:trPr>
        <w:tc>
          <w:tcPr>
            <w:tcW w:w="846" w:type="dxa"/>
          </w:tcPr>
          <w:p w14:paraId="7E964B06" w14:textId="456E8788" w:rsidR="00A76814" w:rsidRDefault="00A76814" w:rsidP="56FB43B2">
            <w:r>
              <w:t>#85</w:t>
            </w:r>
          </w:p>
        </w:tc>
        <w:tc>
          <w:tcPr>
            <w:tcW w:w="1417" w:type="dxa"/>
          </w:tcPr>
          <w:p w14:paraId="66C9236F" w14:textId="549873A1" w:rsidR="00A76814" w:rsidRDefault="00A76814" w:rsidP="56FB43B2">
            <w:r>
              <w:t>Task I3.002</w:t>
            </w:r>
          </w:p>
        </w:tc>
        <w:tc>
          <w:tcPr>
            <w:tcW w:w="2127" w:type="dxa"/>
          </w:tcPr>
          <w:p w14:paraId="4D6135B6" w14:textId="4E506907" w:rsidR="00A76814" w:rsidRDefault="00A76814" w:rsidP="56FB43B2">
            <w:r>
              <w:t>Training Session</w:t>
            </w:r>
          </w:p>
        </w:tc>
        <w:tc>
          <w:tcPr>
            <w:tcW w:w="1850" w:type="dxa"/>
          </w:tcPr>
          <w:p w14:paraId="25565F89" w14:textId="314B8F4A" w:rsidR="00A76814" w:rsidRDefault="00A76814" w:rsidP="56FB43B2">
            <w:r>
              <w:t>Javier García Rodríguez – Analyst</w:t>
            </w:r>
          </w:p>
        </w:tc>
        <w:tc>
          <w:tcPr>
            <w:tcW w:w="1560" w:type="dxa"/>
          </w:tcPr>
          <w:p w14:paraId="7D9BCB21" w14:textId="7CC76DCF" w:rsidR="00A76814" w:rsidRDefault="00E548FD" w:rsidP="56FB43B2">
            <w:r>
              <w:t>15 minutes</w:t>
            </w:r>
          </w:p>
        </w:tc>
        <w:tc>
          <w:tcPr>
            <w:tcW w:w="1560" w:type="dxa"/>
          </w:tcPr>
          <w:p w14:paraId="5CCCB250" w14:textId="0F9E283F" w:rsidR="00A76814" w:rsidRDefault="00E548FD" w:rsidP="56FB43B2">
            <w:r>
              <w:t>20 minutes</w:t>
            </w:r>
          </w:p>
        </w:tc>
      </w:tr>
      <w:tr w:rsidR="00A76814" w14:paraId="2D807B56" w14:textId="77777777" w:rsidTr="000F5275">
        <w:trPr>
          <w:trHeight w:val="300"/>
        </w:trPr>
        <w:tc>
          <w:tcPr>
            <w:tcW w:w="846" w:type="dxa"/>
          </w:tcPr>
          <w:p w14:paraId="0514EE85" w14:textId="7E4764AC" w:rsidR="00A76814" w:rsidRDefault="00A76814" w:rsidP="56FB43B2">
            <w:r>
              <w:t>#86</w:t>
            </w:r>
          </w:p>
        </w:tc>
        <w:tc>
          <w:tcPr>
            <w:tcW w:w="1417" w:type="dxa"/>
          </w:tcPr>
          <w:p w14:paraId="0F0F22CF" w14:textId="4C899922" w:rsidR="00A76814" w:rsidRDefault="00A76814" w:rsidP="56FB43B2">
            <w:r>
              <w:t>Task I3.003</w:t>
            </w:r>
          </w:p>
        </w:tc>
        <w:tc>
          <w:tcPr>
            <w:tcW w:w="2127" w:type="dxa"/>
          </w:tcPr>
          <w:p w14:paraId="52B72568" w14:textId="2A9B9F86" w:rsidR="00A76814" w:rsidRDefault="00A76814" w:rsidP="56FB43B2">
            <w:r>
              <w:t>Developer Dashboard</w:t>
            </w:r>
          </w:p>
        </w:tc>
        <w:tc>
          <w:tcPr>
            <w:tcW w:w="1850" w:type="dxa"/>
          </w:tcPr>
          <w:p w14:paraId="5722E830" w14:textId="5C2EFF1B" w:rsidR="00A76814" w:rsidRDefault="00A76814" w:rsidP="56FB43B2">
            <w:r>
              <w:t>Javier García Rodríguez – Analyst</w:t>
            </w:r>
          </w:p>
        </w:tc>
        <w:tc>
          <w:tcPr>
            <w:tcW w:w="1560" w:type="dxa"/>
          </w:tcPr>
          <w:p w14:paraId="7132585E" w14:textId="7DB1F28A" w:rsidR="00A76814" w:rsidRDefault="00E548FD" w:rsidP="56FB43B2">
            <w:r>
              <w:t>20 minutes</w:t>
            </w:r>
          </w:p>
        </w:tc>
        <w:tc>
          <w:tcPr>
            <w:tcW w:w="1560" w:type="dxa"/>
          </w:tcPr>
          <w:p w14:paraId="337513AC" w14:textId="74EEC1ED" w:rsidR="00A76814" w:rsidRDefault="00E548FD" w:rsidP="56FB43B2">
            <w:r>
              <w:t>20 minutes</w:t>
            </w:r>
          </w:p>
        </w:tc>
      </w:tr>
      <w:tr w:rsidR="00A76814" w14:paraId="3806BA08" w14:textId="77777777" w:rsidTr="000F5275">
        <w:trPr>
          <w:trHeight w:val="300"/>
        </w:trPr>
        <w:tc>
          <w:tcPr>
            <w:tcW w:w="846" w:type="dxa"/>
          </w:tcPr>
          <w:p w14:paraId="4BAB0CAA" w14:textId="52718684" w:rsidR="00A76814" w:rsidRDefault="00A76814" w:rsidP="56FB43B2">
            <w:r>
              <w:t>#87</w:t>
            </w:r>
          </w:p>
        </w:tc>
        <w:tc>
          <w:tcPr>
            <w:tcW w:w="1417" w:type="dxa"/>
          </w:tcPr>
          <w:p w14:paraId="7C11C62F" w14:textId="721856BA" w:rsidR="00A76814" w:rsidRDefault="00A76814" w:rsidP="56FB43B2">
            <w:r>
              <w:t>Task I3.004</w:t>
            </w:r>
          </w:p>
        </w:tc>
        <w:tc>
          <w:tcPr>
            <w:tcW w:w="2127" w:type="dxa"/>
          </w:tcPr>
          <w:p w14:paraId="50ECFB4D" w14:textId="13D2B9A0" w:rsidR="00A76814" w:rsidRDefault="00A76814" w:rsidP="56FB43B2">
            <w:r>
              <w:t>Developer Sample Data</w:t>
            </w:r>
          </w:p>
        </w:tc>
        <w:tc>
          <w:tcPr>
            <w:tcW w:w="1850" w:type="dxa"/>
          </w:tcPr>
          <w:p w14:paraId="2E718720" w14:textId="64E74C00" w:rsidR="00A76814" w:rsidRDefault="00A76814" w:rsidP="56FB43B2">
            <w:r>
              <w:t>Javier García Rodríguez – Analyst</w:t>
            </w:r>
          </w:p>
        </w:tc>
        <w:tc>
          <w:tcPr>
            <w:tcW w:w="1560" w:type="dxa"/>
          </w:tcPr>
          <w:p w14:paraId="54599B69" w14:textId="6A575170" w:rsidR="00A76814" w:rsidRDefault="00E548FD" w:rsidP="56FB43B2">
            <w:r>
              <w:t>30 minutes</w:t>
            </w:r>
          </w:p>
        </w:tc>
        <w:tc>
          <w:tcPr>
            <w:tcW w:w="1560" w:type="dxa"/>
          </w:tcPr>
          <w:p w14:paraId="0CABDB3F" w14:textId="6FDC599B" w:rsidR="00A76814" w:rsidRDefault="00E548FD" w:rsidP="56FB43B2">
            <w:r>
              <w:t>45 minutes</w:t>
            </w:r>
          </w:p>
        </w:tc>
      </w:tr>
      <w:tr w:rsidR="00A76814" w14:paraId="3D55115C" w14:textId="77777777" w:rsidTr="000F5275">
        <w:trPr>
          <w:trHeight w:val="300"/>
        </w:trPr>
        <w:tc>
          <w:tcPr>
            <w:tcW w:w="846" w:type="dxa"/>
          </w:tcPr>
          <w:p w14:paraId="3EC4A00A" w14:textId="592B9934" w:rsidR="00A76814" w:rsidRDefault="00A76814" w:rsidP="56FB43B2">
            <w:r>
              <w:t>#88</w:t>
            </w:r>
          </w:p>
        </w:tc>
        <w:tc>
          <w:tcPr>
            <w:tcW w:w="1417" w:type="dxa"/>
          </w:tcPr>
          <w:p w14:paraId="183C8204" w14:textId="3C953645" w:rsidR="00A76814" w:rsidRDefault="00A76814" w:rsidP="56FB43B2">
            <w:r>
              <w:t>Task I3.005</w:t>
            </w:r>
          </w:p>
        </w:tc>
        <w:tc>
          <w:tcPr>
            <w:tcW w:w="2127" w:type="dxa"/>
          </w:tcPr>
          <w:p w14:paraId="645499E2" w14:textId="500084CF" w:rsidR="00A76814" w:rsidRDefault="00A76814" w:rsidP="56FB43B2">
            <w:r>
              <w:t>Developer Role</w:t>
            </w:r>
          </w:p>
        </w:tc>
        <w:tc>
          <w:tcPr>
            <w:tcW w:w="1850" w:type="dxa"/>
          </w:tcPr>
          <w:p w14:paraId="1CA0696A" w14:textId="0CB2FC1C" w:rsidR="00A76814" w:rsidRDefault="00E548FD" w:rsidP="56FB43B2">
            <w:r>
              <w:t>Javier García Rodríguez - Analyst</w:t>
            </w:r>
          </w:p>
        </w:tc>
        <w:tc>
          <w:tcPr>
            <w:tcW w:w="1560" w:type="dxa"/>
          </w:tcPr>
          <w:p w14:paraId="50F8DA14" w14:textId="14F8CDE2" w:rsidR="00A76814" w:rsidRDefault="00E548FD" w:rsidP="56FB43B2">
            <w:r>
              <w:t>15 minutes</w:t>
            </w:r>
          </w:p>
        </w:tc>
        <w:tc>
          <w:tcPr>
            <w:tcW w:w="1560" w:type="dxa"/>
          </w:tcPr>
          <w:p w14:paraId="75D3118C" w14:textId="3B04265E" w:rsidR="00A76814" w:rsidRDefault="00E548FD" w:rsidP="56FB43B2">
            <w:r>
              <w:t>10 minutes</w:t>
            </w:r>
          </w:p>
        </w:tc>
      </w:tr>
      <w:tr w:rsidR="00E548FD" w14:paraId="4378900A" w14:textId="77777777" w:rsidTr="000F5275">
        <w:trPr>
          <w:trHeight w:val="300"/>
        </w:trPr>
        <w:tc>
          <w:tcPr>
            <w:tcW w:w="846" w:type="dxa"/>
          </w:tcPr>
          <w:p w14:paraId="5D93E65B" w14:textId="08FE73F7" w:rsidR="00E548FD" w:rsidRDefault="00E548FD" w:rsidP="56FB43B2">
            <w:r>
              <w:t>#10</w:t>
            </w:r>
          </w:p>
        </w:tc>
        <w:tc>
          <w:tcPr>
            <w:tcW w:w="1417" w:type="dxa"/>
          </w:tcPr>
          <w:p w14:paraId="0DF92533" w14:textId="6CFF2935" w:rsidR="00E548FD" w:rsidRDefault="00E548FD" w:rsidP="56FB43B2">
            <w:r>
              <w:t>Task G-001</w:t>
            </w:r>
          </w:p>
        </w:tc>
        <w:tc>
          <w:tcPr>
            <w:tcW w:w="2127" w:type="dxa"/>
          </w:tcPr>
          <w:p w14:paraId="2A14DDD6" w14:textId="10B0716E" w:rsidR="00E548FD" w:rsidRDefault="00E548FD" w:rsidP="56FB43B2">
            <w:r>
              <w:t>Claims</w:t>
            </w:r>
          </w:p>
        </w:tc>
        <w:tc>
          <w:tcPr>
            <w:tcW w:w="1850" w:type="dxa"/>
          </w:tcPr>
          <w:p w14:paraId="7D8F1914" w14:textId="4C77290C" w:rsidR="00E548FD" w:rsidRDefault="00E548FD" w:rsidP="56FB43B2">
            <w:r>
              <w:t>Javier García Rodríguez - Analyst</w:t>
            </w:r>
          </w:p>
        </w:tc>
        <w:tc>
          <w:tcPr>
            <w:tcW w:w="1560" w:type="dxa"/>
          </w:tcPr>
          <w:p w14:paraId="75C21943" w14:textId="250B9015" w:rsidR="00E548FD" w:rsidRDefault="00E548FD" w:rsidP="56FB43B2">
            <w:r>
              <w:t>15 minutes</w:t>
            </w:r>
          </w:p>
        </w:tc>
        <w:tc>
          <w:tcPr>
            <w:tcW w:w="1560" w:type="dxa"/>
          </w:tcPr>
          <w:p w14:paraId="32500911" w14:textId="3F5C6FF1" w:rsidR="00E548FD" w:rsidRDefault="00E548FD" w:rsidP="56FB43B2">
            <w:r>
              <w:t>15 minutes</w:t>
            </w:r>
          </w:p>
        </w:tc>
      </w:tr>
      <w:tr w:rsidR="00E548FD" w14:paraId="774CE77C" w14:textId="77777777" w:rsidTr="000F5275">
        <w:trPr>
          <w:trHeight w:val="300"/>
        </w:trPr>
        <w:tc>
          <w:tcPr>
            <w:tcW w:w="846" w:type="dxa"/>
          </w:tcPr>
          <w:p w14:paraId="1DA82CC3" w14:textId="171790BA" w:rsidR="00E548FD" w:rsidRDefault="00AE70B0" w:rsidP="56FB43B2">
            <w:r>
              <w:t>#133</w:t>
            </w:r>
          </w:p>
        </w:tc>
        <w:tc>
          <w:tcPr>
            <w:tcW w:w="1417" w:type="dxa"/>
          </w:tcPr>
          <w:p w14:paraId="57C9F8A6" w14:textId="16354059" w:rsidR="00E548FD" w:rsidRDefault="00AE70B0" w:rsidP="56FB43B2">
            <w:r>
              <w:t>Task-G-013</w:t>
            </w:r>
          </w:p>
        </w:tc>
        <w:tc>
          <w:tcPr>
            <w:tcW w:w="2127" w:type="dxa"/>
          </w:tcPr>
          <w:p w14:paraId="7A54E0E7" w14:textId="5448DCFE" w:rsidR="00E548FD" w:rsidRDefault="00AE70B0" w:rsidP="56FB43B2">
            <w:r>
              <w:t>Claim Sample Data</w:t>
            </w:r>
          </w:p>
        </w:tc>
        <w:tc>
          <w:tcPr>
            <w:tcW w:w="1850" w:type="dxa"/>
          </w:tcPr>
          <w:p w14:paraId="2544EDA3" w14:textId="31C31EA1" w:rsidR="00E548FD" w:rsidRDefault="00AE70B0" w:rsidP="56FB43B2">
            <w:r>
              <w:t>Javier García Rodríguez – Analyst</w:t>
            </w:r>
          </w:p>
        </w:tc>
        <w:tc>
          <w:tcPr>
            <w:tcW w:w="1560" w:type="dxa"/>
          </w:tcPr>
          <w:p w14:paraId="605D5975" w14:textId="025B73FD" w:rsidR="00E548FD" w:rsidRDefault="00AE70B0" w:rsidP="56FB43B2">
            <w:r>
              <w:t>15 minutes</w:t>
            </w:r>
          </w:p>
        </w:tc>
        <w:tc>
          <w:tcPr>
            <w:tcW w:w="1560" w:type="dxa"/>
          </w:tcPr>
          <w:p w14:paraId="783DD623" w14:textId="227FC850" w:rsidR="00E548FD" w:rsidRDefault="00AE70B0" w:rsidP="56FB43B2">
            <w:r>
              <w:t>10 minutes</w:t>
            </w:r>
          </w:p>
        </w:tc>
      </w:tr>
    </w:tbl>
    <w:p w14:paraId="1CC3E3AB" w14:textId="1EAAB49F" w:rsidR="56FB43B2" w:rsidRDefault="00A76814" w:rsidP="56FB43B2">
      <w:r>
        <w:tab/>
      </w:r>
    </w:p>
    <w:p w14:paraId="73C47CC9" w14:textId="45421C02" w:rsidR="503CEDA1" w:rsidRDefault="503CEDA1" w:rsidP="56FB43B2">
      <w:pPr>
        <w:pStyle w:val="Ttulo3"/>
        <w:numPr>
          <w:ilvl w:val="0"/>
          <w:numId w:val="1"/>
        </w:numPr>
      </w:pPr>
      <w:bookmarkStart w:id="8" w:name="_Toc160821588"/>
      <w:r>
        <w:lastRenderedPageBreak/>
        <w:t xml:space="preserve">Task </w:t>
      </w:r>
      <w:r w:rsidR="438F542C">
        <w:t>Screenshots</w:t>
      </w:r>
      <w:bookmarkEnd w:id="8"/>
    </w:p>
    <w:p w14:paraId="06C0B2E2" w14:textId="5883FA9F" w:rsidR="56FB43B2" w:rsidRDefault="00AE70B0" w:rsidP="56FB43B2">
      <w:r w:rsidRPr="00AE70B0">
        <w:rPr>
          <w:noProof/>
        </w:rPr>
        <w:drawing>
          <wp:inline distT="0" distB="0" distL="0" distR="0" wp14:anchorId="5A327B1B" wp14:editId="3772F749">
            <wp:extent cx="5943600" cy="2855595"/>
            <wp:effectExtent l="0" t="0" r="0" b="1905"/>
            <wp:docPr id="162807971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79713" name="Imagen 1" descr="Interfaz de usuario gráfica, Texto, Aplicación, Chat o mensaje de texto&#10;&#10;Descripción generada automáticamente"/>
                    <pic:cNvPicPr/>
                  </pic:nvPicPr>
                  <pic:blipFill>
                    <a:blip r:embed="rId10"/>
                    <a:stretch>
                      <a:fillRect/>
                    </a:stretch>
                  </pic:blipFill>
                  <pic:spPr>
                    <a:xfrm>
                      <a:off x="0" y="0"/>
                      <a:ext cx="5943600" cy="2855595"/>
                    </a:xfrm>
                    <a:prstGeom prst="rect">
                      <a:avLst/>
                    </a:prstGeom>
                  </pic:spPr>
                </pic:pic>
              </a:graphicData>
            </a:graphic>
          </wp:inline>
        </w:drawing>
      </w:r>
    </w:p>
    <w:p w14:paraId="2BF17B68" w14:textId="77777777" w:rsidR="00380649" w:rsidRDefault="00380649" w:rsidP="00380649">
      <w:pPr>
        <w:pStyle w:val="Ttulo3"/>
        <w:ind w:left="1080"/>
      </w:pPr>
    </w:p>
    <w:p w14:paraId="59D7746C" w14:textId="7087FC93" w:rsidR="52BC2E41" w:rsidRDefault="52BC2E41" w:rsidP="56FB43B2">
      <w:pPr>
        <w:pStyle w:val="Ttulo3"/>
        <w:numPr>
          <w:ilvl w:val="0"/>
          <w:numId w:val="3"/>
        </w:numPr>
      </w:pPr>
      <w:bookmarkStart w:id="9" w:name="_Toc160821589"/>
      <w:r>
        <w:t>Bu</w:t>
      </w:r>
      <w:r w:rsidR="1B014AF3">
        <w:t>d</w:t>
      </w:r>
      <w:r>
        <w:t>get Task</w:t>
      </w:r>
      <w:bookmarkEnd w:id="9"/>
    </w:p>
    <w:tbl>
      <w:tblPr>
        <w:tblStyle w:val="Tablaconcuadrcula"/>
        <w:tblW w:w="0" w:type="auto"/>
        <w:tblLayout w:type="fixed"/>
        <w:tblLook w:val="06A0" w:firstRow="1" w:lastRow="0" w:firstColumn="1" w:lastColumn="0" w:noHBand="1" w:noVBand="1"/>
      </w:tblPr>
      <w:tblGrid>
        <w:gridCol w:w="4680"/>
        <w:gridCol w:w="4680"/>
      </w:tblGrid>
      <w:tr w:rsidR="56FB43B2" w14:paraId="06783A36" w14:textId="77777777" w:rsidTr="56FB43B2">
        <w:trPr>
          <w:trHeight w:val="300"/>
        </w:trPr>
        <w:tc>
          <w:tcPr>
            <w:tcW w:w="4680" w:type="dxa"/>
          </w:tcPr>
          <w:p w14:paraId="35958C3F" w14:textId="5FCEDF71" w:rsidR="52BC2E41" w:rsidRDefault="52BC2E41" w:rsidP="56FB43B2">
            <w:r>
              <w:t>Total estimated cost</w:t>
            </w:r>
          </w:p>
        </w:tc>
        <w:tc>
          <w:tcPr>
            <w:tcW w:w="4680" w:type="dxa"/>
          </w:tcPr>
          <w:p w14:paraId="3D48DB2D" w14:textId="204A8288" w:rsidR="1EF603D7" w:rsidRDefault="1EF603D7" w:rsidP="56FB43B2">
            <w:r>
              <w:t>Real Cost</w:t>
            </w:r>
          </w:p>
        </w:tc>
      </w:tr>
      <w:tr w:rsidR="56FB43B2" w14:paraId="3692BA67" w14:textId="77777777" w:rsidTr="56FB43B2">
        <w:trPr>
          <w:trHeight w:val="300"/>
        </w:trPr>
        <w:tc>
          <w:tcPr>
            <w:tcW w:w="4680" w:type="dxa"/>
          </w:tcPr>
          <w:p w14:paraId="7DAD410B" w14:textId="1E2EC424" w:rsidR="5E6DC7EF" w:rsidRDefault="004766D4" w:rsidP="56FB43B2">
            <w:r>
              <w:t>30.00€/h * 1</w:t>
            </w:r>
            <w:r w:rsidR="00AE70B0">
              <w:t>25</w:t>
            </w:r>
            <w:r>
              <w:t xml:space="preserve"> min = </w:t>
            </w:r>
            <w:r w:rsidR="00AE70B0">
              <w:t>62</w:t>
            </w:r>
            <w:r>
              <w:t>,5€</w:t>
            </w:r>
          </w:p>
        </w:tc>
        <w:tc>
          <w:tcPr>
            <w:tcW w:w="4680" w:type="dxa"/>
          </w:tcPr>
          <w:p w14:paraId="73652B95" w14:textId="73DFF2A1" w:rsidR="5E6DC7EF" w:rsidRDefault="00AE70B0" w:rsidP="56FB43B2">
            <w:r>
              <w:t>80</w:t>
            </w:r>
            <w:r w:rsidR="004766D4">
              <w:t>€</w:t>
            </w:r>
          </w:p>
        </w:tc>
      </w:tr>
    </w:tbl>
    <w:p w14:paraId="1D1C9483" w14:textId="350C1561" w:rsidR="56FB43B2" w:rsidRDefault="56FB43B2" w:rsidP="56FB43B2"/>
    <w:p w14:paraId="08DDFB99" w14:textId="2F92A629" w:rsidR="6B6F7BB9" w:rsidRDefault="6B6F7BB9" w:rsidP="56FB43B2">
      <w:pPr>
        <w:pStyle w:val="Ttulo1"/>
      </w:pPr>
      <w:bookmarkStart w:id="10" w:name="_Toc160821590"/>
      <w:r>
        <w:t>Conclusion</w:t>
      </w:r>
      <w:bookmarkEnd w:id="10"/>
    </w:p>
    <w:p w14:paraId="328409D2" w14:textId="6A17FCC0" w:rsidR="56FB43B2" w:rsidRDefault="004766D4" w:rsidP="56FB43B2">
      <w:r>
        <w:t>Everything went as expected, even having some variations during the beginning of the project.</w:t>
      </w:r>
    </w:p>
    <w:p w14:paraId="74AE9BB7" w14:textId="354845E4" w:rsidR="56FB43B2" w:rsidRDefault="6B6F7BB9" w:rsidP="00380649">
      <w:pPr>
        <w:pStyle w:val="Ttulo1"/>
      </w:pPr>
      <w:bookmarkStart w:id="11" w:name="_Toc160821591"/>
      <w:r>
        <w:t>Bibliography</w:t>
      </w:r>
      <w:bookmarkEnd w:id="11"/>
    </w:p>
    <w:p w14:paraId="4072A936" w14:textId="05FFD6E2" w:rsidR="6A5F9AD9" w:rsidRDefault="6A5F9AD9" w:rsidP="56FB43B2">
      <w:r>
        <w:t>Intentionally blank</w:t>
      </w:r>
    </w:p>
    <w:p w14:paraId="3BA67D6D" w14:textId="2F99CBDA" w:rsidR="56FB43B2" w:rsidRDefault="56FB43B2" w:rsidP="56FB43B2"/>
    <w:sectPr w:rsidR="56FB43B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6FFAE" w14:textId="77777777" w:rsidR="004C6CD2" w:rsidRDefault="004C6CD2" w:rsidP="000F5275">
      <w:pPr>
        <w:spacing w:after="0" w:line="240" w:lineRule="auto"/>
      </w:pPr>
      <w:r>
        <w:separator/>
      </w:r>
    </w:p>
  </w:endnote>
  <w:endnote w:type="continuationSeparator" w:id="0">
    <w:p w14:paraId="629C60F5" w14:textId="77777777" w:rsidR="004C6CD2" w:rsidRDefault="004C6CD2" w:rsidP="000F5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62801" w14:textId="77777777" w:rsidR="004C6CD2" w:rsidRDefault="004C6CD2" w:rsidP="000F5275">
      <w:pPr>
        <w:spacing w:after="0" w:line="240" w:lineRule="auto"/>
      </w:pPr>
      <w:r>
        <w:separator/>
      </w:r>
    </w:p>
  </w:footnote>
  <w:footnote w:type="continuationSeparator" w:id="0">
    <w:p w14:paraId="2BC9B089" w14:textId="77777777" w:rsidR="004C6CD2" w:rsidRDefault="004C6CD2" w:rsidP="000F5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CA037" w14:textId="0A9EE77B" w:rsidR="000F5275" w:rsidRDefault="000F5275">
    <w:pPr>
      <w:pStyle w:val="Encabezado"/>
    </w:pPr>
    <w:r>
      <w:t>Desing &amp; Testing 2. Group 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4F44"/>
    <w:multiLevelType w:val="hybridMultilevel"/>
    <w:tmpl w:val="8F821758"/>
    <w:lvl w:ilvl="0" w:tplc="C9F67CF2">
      <w:start w:val="1"/>
      <w:numFmt w:val="bullet"/>
      <w:lvlText w:val=""/>
      <w:lvlJc w:val="left"/>
      <w:pPr>
        <w:ind w:left="720" w:hanging="360"/>
      </w:pPr>
      <w:rPr>
        <w:rFonts w:ascii="Symbol" w:hAnsi="Symbol" w:hint="default"/>
      </w:rPr>
    </w:lvl>
    <w:lvl w:ilvl="1" w:tplc="C2FE0A6E">
      <w:start w:val="1"/>
      <w:numFmt w:val="bullet"/>
      <w:lvlText w:val="o"/>
      <w:lvlJc w:val="left"/>
      <w:pPr>
        <w:ind w:left="1440" w:hanging="360"/>
      </w:pPr>
      <w:rPr>
        <w:rFonts w:ascii="Courier New" w:hAnsi="Courier New" w:hint="default"/>
      </w:rPr>
    </w:lvl>
    <w:lvl w:ilvl="2" w:tplc="9B4AD96C">
      <w:start w:val="1"/>
      <w:numFmt w:val="bullet"/>
      <w:lvlText w:val=""/>
      <w:lvlJc w:val="left"/>
      <w:pPr>
        <w:ind w:left="2160" w:hanging="360"/>
      </w:pPr>
      <w:rPr>
        <w:rFonts w:ascii="Wingdings" w:hAnsi="Wingdings" w:hint="default"/>
      </w:rPr>
    </w:lvl>
    <w:lvl w:ilvl="3" w:tplc="AA10B402">
      <w:start w:val="1"/>
      <w:numFmt w:val="bullet"/>
      <w:lvlText w:val=""/>
      <w:lvlJc w:val="left"/>
      <w:pPr>
        <w:ind w:left="2880" w:hanging="360"/>
      </w:pPr>
      <w:rPr>
        <w:rFonts w:ascii="Symbol" w:hAnsi="Symbol" w:hint="default"/>
      </w:rPr>
    </w:lvl>
    <w:lvl w:ilvl="4" w:tplc="3A9CBCB2">
      <w:start w:val="1"/>
      <w:numFmt w:val="bullet"/>
      <w:lvlText w:val="o"/>
      <w:lvlJc w:val="left"/>
      <w:pPr>
        <w:ind w:left="3600" w:hanging="360"/>
      </w:pPr>
      <w:rPr>
        <w:rFonts w:ascii="Courier New" w:hAnsi="Courier New" w:hint="default"/>
      </w:rPr>
    </w:lvl>
    <w:lvl w:ilvl="5" w:tplc="8C0ADCA4">
      <w:start w:val="1"/>
      <w:numFmt w:val="bullet"/>
      <w:lvlText w:val=""/>
      <w:lvlJc w:val="left"/>
      <w:pPr>
        <w:ind w:left="4320" w:hanging="360"/>
      </w:pPr>
      <w:rPr>
        <w:rFonts w:ascii="Wingdings" w:hAnsi="Wingdings" w:hint="default"/>
      </w:rPr>
    </w:lvl>
    <w:lvl w:ilvl="6" w:tplc="33DA8964">
      <w:start w:val="1"/>
      <w:numFmt w:val="bullet"/>
      <w:lvlText w:val=""/>
      <w:lvlJc w:val="left"/>
      <w:pPr>
        <w:ind w:left="5040" w:hanging="360"/>
      </w:pPr>
      <w:rPr>
        <w:rFonts w:ascii="Symbol" w:hAnsi="Symbol" w:hint="default"/>
      </w:rPr>
    </w:lvl>
    <w:lvl w:ilvl="7" w:tplc="5126B6F8">
      <w:start w:val="1"/>
      <w:numFmt w:val="bullet"/>
      <w:lvlText w:val="o"/>
      <w:lvlJc w:val="left"/>
      <w:pPr>
        <w:ind w:left="5760" w:hanging="360"/>
      </w:pPr>
      <w:rPr>
        <w:rFonts w:ascii="Courier New" w:hAnsi="Courier New" w:hint="default"/>
      </w:rPr>
    </w:lvl>
    <w:lvl w:ilvl="8" w:tplc="00BC9AA2">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212E48D2"/>
    <w:lvl w:ilvl="0" w:tplc="38DA713E">
      <w:start w:val="1"/>
      <w:numFmt w:val="bullet"/>
      <w:lvlText w:val=""/>
      <w:lvlJc w:val="left"/>
      <w:pPr>
        <w:ind w:left="720" w:hanging="360"/>
      </w:pPr>
      <w:rPr>
        <w:rFonts w:ascii="Symbol" w:hAnsi="Symbol" w:hint="default"/>
      </w:rPr>
    </w:lvl>
    <w:lvl w:ilvl="1" w:tplc="C7F2474E">
      <w:start w:val="1"/>
      <w:numFmt w:val="bullet"/>
      <w:lvlText w:val="o"/>
      <w:lvlJc w:val="left"/>
      <w:pPr>
        <w:ind w:left="1440" w:hanging="360"/>
      </w:pPr>
      <w:rPr>
        <w:rFonts w:ascii="Courier New" w:hAnsi="Courier New" w:hint="default"/>
      </w:rPr>
    </w:lvl>
    <w:lvl w:ilvl="2" w:tplc="FE4A0300">
      <w:start w:val="1"/>
      <w:numFmt w:val="bullet"/>
      <w:lvlText w:val=""/>
      <w:lvlJc w:val="left"/>
      <w:pPr>
        <w:ind w:left="2160" w:hanging="360"/>
      </w:pPr>
      <w:rPr>
        <w:rFonts w:ascii="Wingdings" w:hAnsi="Wingdings" w:hint="default"/>
      </w:rPr>
    </w:lvl>
    <w:lvl w:ilvl="3" w:tplc="54EEA702">
      <w:start w:val="1"/>
      <w:numFmt w:val="bullet"/>
      <w:lvlText w:val=""/>
      <w:lvlJc w:val="left"/>
      <w:pPr>
        <w:ind w:left="2880" w:hanging="360"/>
      </w:pPr>
      <w:rPr>
        <w:rFonts w:ascii="Symbol" w:hAnsi="Symbol" w:hint="default"/>
      </w:rPr>
    </w:lvl>
    <w:lvl w:ilvl="4" w:tplc="747670D0">
      <w:start w:val="1"/>
      <w:numFmt w:val="bullet"/>
      <w:lvlText w:val="o"/>
      <w:lvlJc w:val="left"/>
      <w:pPr>
        <w:ind w:left="3600" w:hanging="360"/>
      </w:pPr>
      <w:rPr>
        <w:rFonts w:ascii="Courier New" w:hAnsi="Courier New" w:hint="default"/>
      </w:rPr>
    </w:lvl>
    <w:lvl w:ilvl="5" w:tplc="54141E2C">
      <w:start w:val="1"/>
      <w:numFmt w:val="bullet"/>
      <w:lvlText w:val=""/>
      <w:lvlJc w:val="left"/>
      <w:pPr>
        <w:ind w:left="4320" w:hanging="360"/>
      </w:pPr>
      <w:rPr>
        <w:rFonts w:ascii="Wingdings" w:hAnsi="Wingdings" w:hint="default"/>
      </w:rPr>
    </w:lvl>
    <w:lvl w:ilvl="6" w:tplc="F9D04232">
      <w:start w:val="1"/>
      <w:numFmt w:val="bullet"/>
      <w:lvlText w:val=""/>
      <w:lvlJc w:val="left"/>
      <w:pPr>
        <w:ind w:left="5040" w:hanging="360"/>
      </w:pPr>
      <w:rPr>
        <w:rFonts w:ascii="Symbol" w:hAnsi="Symbol" w:hint="default"/>
      </w:rPr>
    </w:lvl>
    <w:lvl w:ilvl="7" w:tplc="E2DCB7B2">
      <w:start w:val="1"/>
      <w:numFmt w:val="bullet"/>
      <w:lvlText w:val="o"/>
      <w:lvlJc w:val="left"/>
      <w:pPr>
        <w:ind w:left="5760" w:hanging="360"/>
      </w:pPr>
      <w:rPr>
        <w:rFonts w:ascii="Courier New" w:hAnsi="Courier New" w:hint="default"/>
      </w:rPr>
    </w:lvl>
    <w:lvl w:ilvl="8" w:tplc="B9D6DFD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F11C3FB2"/>
    <w:lvl w:ilvl="0" w:tplc="0910EBD8">
      <w:start w:val="1"/>
      <w:numFmt w:val="bullet"/>
      <w:lvlText w:val=""/>
      <w:lvlJc w:val="left"/>
      <w:pPr>
        <w:ind w:left="1080" w:hanging="360"/>
      </w:pPr>
      <w:rPr>
        <w:rFonts w:ascii="Symbol" w:hAnsi="Symbol" w:hint="default"/>
      </w:rPr>
    </w:lvl>
    <w:lvl w:ilvl="1" w:tplc="71A2C24C">
      <w:start w:val="1"/>
      <w:numFmt w:val="bullet"/>
      <w:lvlText w:val="o"/>
      <w:lvlJc w:val="left"/>
      <w:pPr>
        <w:ind w:left="1800" w:hanging="360"/>
      </w:pPr>
      <w:rPr>
        <w:rFonts w:ascii="Courier New" w:hAnsi="Courier New" w:hint="default"/>
      </w:rPr>
    </w:lvl>
    <w:lvl w:ilvl="2" w:tplc="81D0659E">
      <w:start w:val="1"/>
      <w:numFmt w:val="bullet"/>
      <w:lvlText w:val=""/>
      <w:lvlJc w:val="left"/>
      <w:pPr>
        <w:ind w:left="2520" w:hanging="360"/>
      </w:pPr>
      <w:rPr>
        <w:rFonts w:ascii="Wingdings" w:hAnsi="Wingdings" w:hint="default"/>
      </w:rPr>
    </w:lvl>
    <w:lvl w:ilvl="3" w:tplc="ED72EE8A">
      <w:start w:val="1"/>
      <w:numFmt w:val="bullet"/>
      <w:lvlText w:val=""/>
      <w:lvlJc w:val="left"/>
      <w:pPr>
        <w:ind w:left="3240" w:hanging="360"/>
      </w:pPr>
      <w:rPr>
        <w:rFonts w:ascii="Symbol" w:hAnsi="Symbol" w:hint="default"/>
      </w:rPr>
    </w:lvl>
    <w:lvl w:ilvl="4" w:tplc="DAD244FC">
      <w:start w:val="1"/>
      <w:numFmt w:val="bullet"/>
      <w:lvlText w:val="o"/>
      <w:lvlJc w:val="left"/>
      <w:pPr>
        <w:ind w:left="3960" w:hanging="360"/>
      </w:pPr>
      <w:rPr>
        <w:rFonts w:ascii="Courier New" w:hAnsi="Courier New" w:hint="default"/>
      </w:rPr>
    </w:lvl>
    <w:lvl w:ilvl="5" w:tplc="CFA6CA7A">
      <w:start w:val="1"/>
      <w:numFmt w:val="bullet"/>
      <w:lvlText w:val=""/>
      <w:lvlJc w:val="left"/>
      <w:pPr>
        <w:ind w:left="4680" w:hanging="360"/>
      </w:pPr>
      <w:rPr>
        <w:rFonts w:ascii="Wingdings" w:hAnsi="Wingdings" w:hint="default"/>
      </w:rPr>
    </w:lvl>
    <w:lvl w:ilvl="6" w:tplc="4DF2B4A2">
      <w:start w:val="1"/>
      <w:numFmt w:val="bullet"/>
      <w:lvlText w:val=""/>
      <w:lvlJc w:val="left"/>
      <w:pPr>
        <w:ind w:left="5400" w:hanging="360"/>
      </w:pPr>
      <w:rPr>
        <w:rFonts w:ascii="Symbol" w:hAnsi="Symbol" w:hint="default"/>
      </w:rPr>
    </w:lvl>
    <w:lvl w:ilvl="7" w:tplc="4CFE3C58">
      <w:start w:val="1"/>
      <w:numFmt w:val="bullet"/>
      <w:lvlText w:val="o"/>
      <w:lvlJc w:val="left"/>
      <w:pPr>
        <w:ind w:left="6120" w:hanging="360"/>
      </w:pPr>
      <w:rPr>
        <w:rFonts w:ascii="Courier New" w:hAnsi="Courier New" w:hint="default"/>
      </w:rPr>
    </w:lvl>
    <w:lvl w:ilvl="8" w:tplc="5C3E113A">
      <w:start w:val="1"/>
      <w:numFmt w:val="bullet"/>
      <w:lvlText w:val=""/>
      <w:lvlJc w:val="left"/>
      <w:pPr>
        <w:ind w:left="6840" w:hanging="360"/>
      </w:pPr>
      <w:rPr>
        <w:rFonts w:ascii="Wingdings" w:hAnsi="Wingdings" w:hint="default"/>
      </w:rPr>
    </w:lvl>
  </w:abstractNum>
  <w:abstractNum w:abstractNumId="3" w15:restartNumberingAfterBreak="0">
    <w:nsid w:val="27AEF6AF"/>
    <w:multiLevelType w:val="hybridMultilevel"/>
    <w:tmpl w:val="CAE67A22"/>
    <w:lvl w:ilvl="0" w:tplc="E052598E">
      <w:start w:val="1"/>
      <w:numFmt w:val="bullet"/>
      <w:lvlText w:val=""/>
      <w:lvlJc w:val="left"/>
      <w:pPr>
        <w:ind w:left="1440" w:hanging="360"/>
      </w:pPr>
      <w:rPr>
        <w:rFonts w:ascii="Symbol" w:hAnsi="Symbol" w:hint="default"/>
      </w:rPr>
    </w:lvl>
    <w:lvl w:ilvl="1" w:tplc="F836DFFE">
      <w:start w:val="1"/>
      <w:numFmt w:val="bullet"/>
      <w:lvlText w:val="o"/>
      <w:lvlJc w:val="left"/>
      <w:pPr>
        <w:ind w:left="1440" w:hanging="360"/>
      </w:pPr>
      <w:rPr>
        <w:rFonts w:ascii="Courier New" w:hAnsi="Courier New" w:hint="default"/>
      </w:rPr>
    </w:lvl>
    <w:lvl w:ilvl="2" w:tplc="A21C8A4E">
      <w:start w:val="1"/>
      <w:numFmt w:val="bullet"/>
      <w:lvlText w:val=""/>
      <w:lvlJc w:val="left"/>
      <w:pPr>
        <w:ind w:left="2160" w:hanging="360"/>
      </w:pPr>
      <w:rPr>
        <w:rFonts w:ascii="Wingdings" w:hAnsi="Wingdings" w:hint="default"/>
      </w:rPr>
    </w:lvl>
    <w:lvl w:ilvl="3" w:tplc="5FBC09A0">
      <w:start w:val="1"/>
      <w:numFmt w:val="bullet"/>
      <w:lvlText w:val=""/>
      <w:lvlJc w:val="left"/>
      <w:pPr>
        <w:ind w:left="2880" w:hanging="360"/>
      </w:pPr>
      <w:rPr>
        <w:rFonts w:ascii="Symbol" w:hAnsi="Symbol" w:hint="default"/>
      </w:rPr>
    </w:lvl>
    <w:lvl w:ilvl="4" w:tplc="A72E2974">
      <w:start w:val="1"/>
      <w:numFmt w:val="bullet"/>
      <w:lvlText w:val="o"/>
      <w:lvlJc w:val="left"/>
      <w:pPr>
        <w:ind w:left="3600" w:hanging="360"/>
      </w:pPr>
      <w:rPr>
        <w:rFonts w:ascii="Courier New" w:hAnsi="Courier New" w:hint="default"/>
      </w:rPr>
    </w:lvl>
    <w:lvl w:ilvl="5" w:tplc="8F10D178">
      <w:start w:val="1"/>
      <w:numFmt w:val="bullet"/>
      <w:lvlText w:val=""/>
      <w:lvlJc w:val="left"/>
      <w:pPr>
        <w:ind w:left="4320" w:hanging="360"/>
      </w:pPr>
      <w:rPr>
        <w:rFonts w:ascii="Wingdings" w:hAnsi="Wingdings" w:hint="default"/>
      </w:rPr>
    </w:lvl>
    <w:lvl w:ilvl="6" w:tplc="A4947260">
      <w:start w:val="1"/>
      <w:numFmt w:val="bullet"/>
      <w:lvlText w:val=""/>
      <w:lvlJc w:val="left"/>
      <w:pPr>
        <w:ind w:left="5040" w:hanging="360"/>
      </w:pPr>
      <w:rPr>
        <w:rFonts w:ascii="Symbol" w:hAnsi="Symbol" w:hint="default"/>
      </w:rPr>
    </w:lvl>
    <w:lvl w:ilvl="7" w:tplc="4434CD00">
      <w:start w:val="1"/>
      <w:numFmt w:val="bullet"/>
      <w:lvlText w:val="o"/>
      <w:lvlJc w:val="left"/>
      <w:pPr>
        <w:ind w:left="5760" w:hanging="360"/>
      </w:pPr>
      <w:rPr>
        <w:rFonts w:ascii="Courier New" w:hAnsi="Courier New" w:hint="default"/>
      </w:rPr>
    </w:lvl>
    <w:lvl w:ilvl="8" w:tplc="F14A44A4">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61B61312"/>
    <w:lvl w:ilvl="0" w:tplc="ED12807E">
      <w:start w:val="1"/>
      <w:numFmt w:val="bullet"/>
      <w:lvlText w:val=""/>
      <w:lvlJc w:val="left"/>
      <w:pPr>
        <w:ind w:left="1440" w:hanging="360"/>
      </w:pPr>
      <w:rPr>
        <w:rFonts w:ascii="Symbol" w:hAnsi="Symbol" w:hint="default"/>
      </w:rPr>
    </w:lvl>
    <w:lvl w:ilvl="1" w:tplc="05F4ACEE">
      <w:start w:val="1"/>
      <w:numFmt w:val="bullet"/>
      <w:lvlText w:val="o"/>
      <w:lvlJc w:val="left"/>
      <w:pPr>
        <w:ind w:left="1440" w:hanging="360"/>
      </w:pPr>
      <w:rPr>
        <w:rFonts w:ascii="Courier New" w:hAnsi="Courier New" w:hint="default"/>
      </w:rPr>
    </w:lvl>
    <w:lvl w:ilvl="2" w:tplc="9EB4D6BE">
      <w:start w:val="1"/>
      <w:numFmt w:val="bullet"/>
      <w:lvlText w:val=""/>
      <w:lvlJc w:val="left"/>
      <w:pPr>
        <w:ind w:left="2160" w:hanging="360"/>
      </w:pPr>
      <w:rPr>
        <w:rFonts w:ascii="Wingdings" w:hAnsi="Wingdings" w:hint="default"/>
      </w:rPr>
    </w:lvl>
    <w:lvl w:ilvl="3" w:tplc="F030EFE2">
      <w:start w:val="1"/>
      <w:numFmt w:val="bullet"/>
      <w:lvlText w:val=""/>
      <w:lvlJc w:val="left"/>
      <w:pPr>
        <w:ind w:left="2880" w:hanging="360"/>
      </w:pPr>
      <w:rPr>
        <w:rFonts w:ascii="Symbol" w:hAnsi="Symbol" w:hint="default"/>
      </w:rPr>
    </w:lvl>
    <w:lvl w:ilvl="4" w:tplc="305CB584">
      <w:start w:val="1"/>
      <w:numFmt w:val="bullet"/>
      <w:lvlText w:val="o"/>
      <w:lvlJc w:val="left"/>
      <w:pPr>
        <w:ind w:left="3600" w:hanging="360"/>
      </w:pPr>
      <w:rPr>
        <w:rFonts w:ascii="Courier New" w:hAnsi="Courier New" w:hint="default"/>
      </w:rPr>
    </w:lvl>
    <w:lvl w:ilvl="5" w:tplc="FDD6A490">
      <w:start w:val="1"/>
      <w:numFmt w:val="bullet"/>
      <w:lvlText w:val=""/>
      <w:lvlJc w:val="left"/>
      <w:pPr>
        <w:ind w:left="4320" w:hanging="360"/>
      </w:pPr>
      <w:rPr>
        <w:rFonts w:ascii="Wingdings" w:hAnsi="Wingdings" w:hint="default"/>
      </w:rPr>
    </w:lvl>
    <w:lvl w:ilvl="6" w:tplc="ADE8509A">
      <w:start w:val="1"/>
      <w:numFmt w:val="bullet"/>
      <w:lvlText w:val=""/>
      <w:lvlJc w:val="left"/>
      <w:pPr>
        <w:ind w:left="5040" w:hanging="360"/>
      </w:pPr>
      <w:rPr>
        <w:rFonts w:ascii="Symbol" w:hAnsi="Symbol" w:hint="default"/>
      </w:rPr>
    </w:lvl>
    <w:lvl w:ilvl="7" w:tplc="83C0CFF8">
      <w:start w:val="1"/>
      <w:numFmt w:val="bullet"/>
      <w:lvlText w:val="o"/>
      <w:lvlJc w:val="left"/>
      <w:pPr>
        <w:ind w:left="5760" w:hanging="360"/>
      </w:pPr>
      <w:rPr>
        <w:rFonts w:ascii="Courier New" w:hAnsi="Courier New" w:hint="default"/>
      </w:rPr>
    </w:lvl>
    <w:lvl w:ilvl="8" w:tplc="FCAACDE8">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F4BC6236"/>
    <w:lvl w:ilvl="0" w:tplc="0C0A1D2C">
      <w:start w:val="1"/>
      <w:numFmt w:val="bullet"/>
      <w:lvlText w:val=""/>
      <w:lvlJc w:val="left"/>
      <w:pPr>
        <w:ind w:left="720" w:hanging="360"/>
      </w:pPr>
      <w:rPr>
        <w:rFonts w:ascii="Symbol" w:hAnsi="Symbol" w:hint="default"/>
      </w:rPr>
    </w:lvl>
    <w:lvl w:ilvl="1" w:tplc="A036DFB0">
      <w:start w:val="1"/>
      <w:numFmt w:val="bullet"/>
      <w:lvlText w:val="o"/>
      <w:lvlJc w:val="left"/>
      <w:pPr>
        <w:ind w:left="1440" w:hanging="360"/>
      </w:pPr>
      <w:rPr>
        <w:rFonts w:ascii="Courier New" w:hAnsi="Courier New" w:hint="default"/>
      </w:rPr>
    </w:lvl>
    <w:lvl w:ilvl="2" w:tplc="F79CDB24">
      <w:start w:val="1"/>
      <w:numFmt w:val="bullet"/>
      <w:lvlText w:val=""/>
      <w:lvlJc w:val="left"/>
      <w:pPr>
        <w:ind w:left="2160" w:hanging="360"/>
      </w:pPr>
      <w:rPr>
        <w:rFonts w:ascii="Wingdings" w:hAnsi="Wingdings" w:hint="default"/>
      </w:rPr>
    </w:lvl>
    <w:lvl w:ilvl="3" w:tplc="A4E46266">
      <w:start w:val="1"/>
      <w:numFmt w:val="bullet"/>
      <w:lvlText w:val=""/>
      <w:lvlJc w:val="left"/>
      <w:pPr>
        <w:ind w:left="2880" w:hanging="360"/>
      </w:pPr>
      <w:rPr>
        <w:rFonts w:ascii="Symbol" w:hAnsi="Symbol" w:hint="default"/>
      </w:rPr>
    </w:lvl>
    <w:lvl w:ilvl="4" w:tplc="749CED56">
      <w:start w:val="1"/>
      <w:numFmt w:val="bullet"/>
      <w:lvlText w:val="o"/>
      <w:lvlJc w:val="left"/>
      <w:pPr>
        <w:ind w:left="3600" w:hanging="360"/>
      </w:pPr>
      <w:rPr>
        <w:rFonts w:ascii="Courier New" w:hAnsi="Courier New" w:hint="default"/>
      </w:rPr>
    </w:lvl>
    <w:lvl w:ilvl="5" w:tplc="99D8813E">
      <w:start w:val="1"/>
      <w:numFmt w:val="bullet"/>
      <w:lvlText w:val=""/>
      <w:lvlJc w:val="left"/>
      <w:pPr>
        <w:ind w:left="4320" w:hanging="360"/>
      </w:pPr>
      <w:rPr>
        <w:rFonts w:ascii="Wingdings" w:hAnsi="Wingdings" w:hint="default"/>
      </w:rPr>
    </w:lvl>
    <w:lvl w:ilvl="6" w:tplc="997A6B68">
      <w:start w:val="1"/>
      <w:numFmt w:val="bullet"/>
      <w:lvlText w:val=""/>
      <w:lvlJc w:val="left"/>
      <w:pPr>
        <w:ind w:left="5040" w:hanging="360"/>
      </w:pPr>
      <w:rPr>
        <w:rFonts w:ascii="Symbol" w:hAnsi="Symbol" w:hint="default"/>
      </w:rPr>
    </w:lvl>
    <w:lvl w:ilvl="7" w:tplc="16EE19DE">
      <w:start w:val="1"/>
      <w:numFmt w:val="bullet"/>
      <w:lvlText w:val="o"/>
      <w:lvlJc w:val="left"/>
      <w:pPr>
        <w:ind w:left="5760" w:hanging="360"/>
      </w:pPr>
      <w:rPr>
        <w:rFonts w:ascii="Courier New" w:hAnsi="Courier New" w:hint="default"/>
      </w:rPr>
    </w:lvl>
    <w:lvl w:ilvl="8" w:tplc="9A60CBAC">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C1A892E"/>
    <w:lvl w:ilvl="0" w:tplc="0BA8A97C">
      <w:start w:val="1"/>
      <w:numFmt w:val="bullet"/>
      <w:lvlText w:val=""/>
      <w:lvlJc w:val="left"/>
      <w:pPr>
        <w:ind w:left="1440" w:hanging="360"/>
      </w:pPr>
      <w:rPr>
        <w:rFonts w:ascii="Symbol" w:hAnsi="Symbol" w:hint="default"/>
      </w:rPr>
    </w:lvl>
    <w:lvl w:ilvl="1" w:tplc="678A73CA">
      <w:start w:val="1"/>
      <w:numFmt w:val="bullet"/>
      <w:lvlText w:val="o"/>
      <w:lvlJc w:val="left"/>
      <w:pPr>
        <w:ind w:left="1440" w:hanging="360"/>
      </w:pPr>
      <w:rPr>
        <w:rFonts w:ascii="Courier New" w:hAnsi="Courier New" w:hint="default"/>
      </w:rPr>
    </w:lvl>
    <w:lvl w:ilvl="2" w:tplc="A120C5D2">
      <w:start w:val="1"/>
      <w:numFmt w:val="bullet"/>
      <w:lvlText w:val=""/>
      <w:lvlJc w:val="left"/>
      <w:pPr>
        <w:ind w:left="2160" w:hanging="360"/>
      </w:pPr>
      <w:rPr>
        <w:rFonts w:ascii="Wingdings" w:hAnsi="Wingdings" w:hint="default"/>
      </w:rPr>
    </w:lvl>
    <w:lvl w:ilvl="3" w:tplc="7D3E2628">
      <w:start w:val="1"/>
      <w:numFmt w:val="bullet"/>
      <w:lvlText w:val=""/>
      <w:lvlJc w:val="left"/>
      <w:pPr>
        <w:ind w:left="2880" w:hanging="360"/>
      </w:pPr>
      <w:rPr>
        <w:rFonts w:ascii="Symbol" w:hAnsi="Symbol" w:hint="default"/>
      </w:rPr>
    </w:lvl>
    <w:lvl w:ilvl="4" w:tplc="3FB6B3C4">
      <w:start w:val="1"/>
      <w:numFmt w:val="bullet"/>
      <w:lvlText w:val="o"/>
      <w:lvlJc w:val="left"/>
      <w:pPr>
        <w:ind w:left="3600" w:hanging="360"/>
      </w:pPr>
      <w:rPr>
        <w:rFonts w:ascii="Courier New" w:hAnsi="Courier New" w:hint="default"/>
      </w:rPr>
    </w:lvl>
    <w:lvl w:ilvl="5" w:tplc="DFC631A6">
      <w:start w:val="1"/>
      <w:numFmt w:val="bullet"/>
      <w:lvlText w:val=""/>
      <w:lvlJc w:val="left"/>
      <w:pPr>
        <w:ind w:left="4320" w:hanging="360"/>
      </w:pPr>
      <w:rPr>
        <w:rFonts w:ascii="Wingdings" w:hAnsi="Wingdings" w:hint="default"/>
      </w:rPr>
    </w:lvl>
    <w:lvl w:ilvl="6" w:tplc="2BCEDC10">
      <w:start w:val="1"/>
      <w:numFmt w:val="bullet"/>
      <w:lvlText w:val=""/>
      <w:lvlJc w:val="left"/>
      <w:pPr>
        <w:ind w:left="5040" w:hanging="360"/>
      </w:pPr>
      <w:rPr>
        <w:rFonts w:ascii="Symbol" w:hAnsi="Symbol" w:hint="default"/>
      </w:rPr>
    </w:lvl>
    <w:lvl w:ilvl="7" w:tplc="F432D23E">
      <w:start w:val="1"/>
      <w:numFmt w:val="bullet"/>
      <w:lvlText w:val="o"/>
      <w:lvlJc w:val="left"/>
      <w:pPr>
        <w:ind w:left="5760" w:hanging="360"/>
      </w:pPr>
      <w:rPr>
        <w:rFonts w:ascii="Courier New" w:hAnsi="Courier New" w:hint="default"/>
      </w:rPr>
    </w:lvl>
    <w:lvl w:ilvl="8" w:tplc="09D82474">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8C6A2AD8"/>
    <w:lvl w:ilvl="0" w:tplc="2758C5B6">
      <w:start w:val="1"/>
      <w:numFmt w:val="bullet"/>
      <w:lvlText w:val=""/>
      <w:lvlJc w:val="left"/>
      <w:pPr>
        <w:ind w:left="720" w:hanging="360"/>
      </w:pPr>
      <w:rPr>
        <w:rFonts w:ascii="Symbol" w:hAnsi="Symbol" w:hint="default"/>
      </w:rPr>
    </w:lvl>
    <w:lvl w:ilvl="1" w:tplc="928CA310">
      <w:start w:val="1"/>
      <w:numFmt w:val="bullet"/>
      <w:lvlText w:val="o"/>
      <w:lvlJc w:val="left"/>
      <w:pPr>
        <w:ind w:left="1440" w:hanging="360"/>
      </w:pPr>
      <w:rPr>
        <w:rFonts w:ascii="Courier New" w:hAnsi="Courier New" w:hint="default"/>
      </w:rPr>
    </w:lvl>
    <w:lvl w:ilvl="2" w:tplc="4A94A850">
      <w:start w:val="1"/>
      <w:numFmt w:val="bullet"/>
      <w:lvlText w:val=""/>
      <w:lvlJc w:val="left"/>
      <w:pPr>
        <w:ind w:left="2160" w:hanging="360"/>
      </w:pPr>
      <w:rPr>
        <w:rFonts w:ascii="Wingdings" w:hAnsi="Wingdings" w:hint="default"/>
      </w:rPr>
    </w:lvl>
    <w:lvl w:ilvl="3" w:tplc="977287F0">
      <w:start w:val="1"/>
      <w:numFmt w:val="bullet"/>
      <w:lvlText w:val=""/>
      <w:lvlJc w:val="left"/>
      <w:pPr>
        <w:ind w:left="2880" w:hanging="360"/>
      </w:pPr>
      <w:rPr>
        <w:rFonts w:ascii="Symbol" w:hAnsi="Symbol" w:hint="default"/>
      </w:rPr>
    </w:lvl>
    <w:lvl w:ilvl="4" w:tplc="658409E0">
      <w:start w:val="1"/>
      <w:numFmt w:val="bullet"/>
      <w:lvlText w:val="o"/>
      <w:lvlJc w:val="left"/>
      <w:pPr>
        <w:ind w:left="3600" w:hanging="360"/>
      </w:pPr>
      <w:rPr>
        <w:rFonts w:ascii="Courier New" w:hAnsi="Courier New" w:hint="default"/>
      </w:rPr>
    </w:lvl>
    <w:lvl w:ilvl="5" w:tplc="1898C06A">
      <w:start w:val="1"/>
      <w:numFmt w:val="bullet"/>
      <w:lvlText w:val=""/>
      <w:lvlJc w:val="left"/>
      <w:pPr>
        <w:ind w:left="4320" w:hanging="360"/>
      </w:pPr>
      <w:rPr>
        <w:rFonts w:ascii="Wingdings" w:hAnsi="Wingdings" w:hint="default"/>
      </w:rPr>
    </w:lvl>
    <w:lvl w:ilvl="6" w:tplc="49580ACA">
      <w:start w:val="1"/>
      <w:numFmt w:val="bullet"/>
      <w:lvlText w:val=""/>
      <w:lvlJc w:val="left"/>
      <w:pPr>
        <w:ind w:left="5040" w:hanging="360"/>
      </w:pPr>
      <w:rPr>
        <w:rFonts w:ascii="Symbol" w:hAnsi="Symbol" w:hint="default"/>
      </w:rPr>
    </w:lvl>
    <w:lvl w:ilvl="7" w:tplc="50427164">
      <w:start w:val="1"/>
      <w:numFmt w:val="bullet"/>
      <w:lvlText w:val="o"/>
      <w:lvlJc w:val="left"/>
      <w:pPr>
        <w:ind w:left="5760" w:hanging="360"/>
      </w:pPr>
      <w:rPr>
        <w:rFonts w:ascii="Courier New" w:hAnsi="Courier New" w:hint="default"/>
      </w:rPr>
    </w:lvl>
    <w:lvl w:ilvl="8" w:tplc="AA10B0AC">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944E0E92"/>
    <w:lvl w:ilvl="0" w:tplc="40B259B0">
      <w:start w:val="1"/>
      <w:numFmt w:val="bullet"/>
      <w:lvlText w:val=""/>
      <w:lvlJc w:val="left"/>
      <w:pPr>
        <w:ind w:left="1080" w:hanging="360"/>
      </w:pPr>
      <w:rPr>
        <w:rFonts w:ascii="Symbol" w:hAnsi="Symbol" w:hint="default"/>
      </w:rPr>
    </w:lvl>
    <w:lvl w:ilvl="1" w:tplc="34C4A5F8">
      <w:start w:val="1"/>
      <w:numFmt w:val="bullet"/>
      <w:lvlText w:val="o"/>
      <w:lvlJc w:val="left"/>
      <w:pPr>
        <w:ind w:left="1800" w:hanging="360"/>
      </w:pPr>
      <w:rPr>
        <w:rFonts w:ascii="Courier New" w:hAnsi="Courier New" w:hint="default"/>
      </w:rPr>
    </w:lvl>
    <w:lvl w:ilvl="2" w:tplc="957E6D84">
      <w:start w:val="1"/>
      <w:numFmt w:val="bullet"/>
      <w:lvlText w:val=""/>
      <w:lvlJc w:val="left"/>
      <w:pPr>
        <w:ind w:left="2520" w:hanging="360"/>
      </w:pPr>
      <w:rPr>
        <w:rFonts w:ascii="Wingdings" w:hAnsi="Wingdings" w:hint="default"/>
      </w:rPr>
    </w:lvl>
    <w:lvl w:ilvl="3" w:tplc="E5E28EB4">
      <w:start w:val="1"/>
      <w:numFmt w:val="bullet"/>
      <w:lvlText w:val=""/>
      <w:lvlJc w:val="left"/>
      <w:pPr>
        <w:ind w:left="3240" w:hanging="360"/>
      </w:pPr>
      <w:rPr>
        <w:rFonts w:ascii="Symbol" w:hAnsi="Symbol" w:hint="default"/>
      </w:rPr>
    </w:lvl>
    <w:lvl w:ilvl="4" w:tplc="F8A0DBD6">
      <w:start w:val="1"/>
      <w:numFmt w:val="bullet"/>
      <w:lvlText w:val="o"/>
      <w:lvlJc w:val="left"/>
      <w:pPr>
        <w:ind w:left="3960" w:hanging="360"/>
      </w:pPr>
      <w:rPr>
        <w:rFonts w:ascii="Courier New" w:hAnsi="Courier New" w:hint="default"/>
      </w:rPr>
    </w:lvl>
    <w:lvl w:ilvl="5" w:tplc="2F4A9CD6">
      <w:start w:val="1"/>
      <w:numFmt w:val="bullet"/>
      <w:lvlText w:val=""/>
      <w:lvlJc w:val="left"/>
      <w:pPr>
        <w:ind w:left="4680" w:hanging="360"/>
      </w:pPr>
      <w:rPr>
        <w:rFonts w:ascii="Wingdings" w:hAnsi="Wingdings" w:hint="default"/>
      </w:rPr>
    </w:lvl>
    <w:lvl w:ilvl="6" w:tplc="53D47C56">
      <w:start w:val="1"/>
      <w:numFmt w:val="bullet"/>
      <w:lvlText w:val=""/>
      <w:lvlJc w:val="left"/>
      <w:pPr>
        <w:ind w:left="5400" w:hanging="360"/>
      </w:pPr>
      <w:rPr>
        <w:rFonts w:ascii="Symbol" w:hAnsi="Symbol" w:hint="default"/>
      </w:rPr>
    </w:lvl>
    <w:lvl w:ilvl="7" w:tplc="7C04316A">
      <w:start w:val="1"/>
      <w:numFmt w:val="bullet"/>
      <w:lvlText w:val="o"/>
      <w:lvlJc w:val="left"/>
      <w:pPr>
        <w:ind w:left="6120" w:hanging="360"/>
      </w:pPr>
      <w:rPr>
        <w:rFonts w:ascii="Courier New" w:hAnsi="Courier New" w:hint="default"/>
      </w:rPr>
    </w:lvl>
    <w:lvl w:ilvl="8" w:tplc="01903E14">
      <w:start w:val="1"/>
      <w:numFmt w:val="bullet"/>
      <w:lvlText w:val=""/>
      <w:lvlJc w:val="left"/>
      <w:pPr>
        <w:ind w:left="6840" w:hanging="360"/>
      </w:pPr>
      <w:rPr>
        <w:rFonts w:ascii="Wingdings" w:hAnsi="Wingdings" w:hint="default"/>
      </w:rPr>
    </w:lvl>
  </w:abstractNum>
  <w:abstractNum w:abstractNumId="9" w15:restartNumberingAfterBreak="0">
    <w:nsid w:val="64047448"/>
    <w:multiLevelType w:val="hybridMultilevel"/>
    <w:tmpl w:val="095C8AA4"/>
    <w:lvl w:ilvl="0" w:tplc="430C7380">
      <w:start w:val="1"/>
      <w:numFmt w:val="bullet"/>
      <w:lvlText w:val=""/>
      <w:lvlJc w:val="left"/>
      <w:pPr>
        <w:ind w:left="1440" w:hanging="360"/>
      </w:pPr>
      <w:rPr>
        <w:rFonts w:ascii="Symbol" w:hAnsi="Symbol" w:hint="default"/>
      </w:rPr>
    </w:lvl>
    <w:lvl w:ilvl="1" w:tplc="92E4A810">
      <w:start w:val="1"/>
      <w:numFmt w:val="bullet"/>
      <w:lvlText w:val="o"/>
      <w:lvlJc w:val="left"/>
      <w:pPr>
        <w:ind w:left="1440" w:hanging="360"/>
      </w:pPr>
      <w:rPr>
        <w:rFonts w:ascii="Courier New" w:hAnsi="Courier New" w:hint="default"/>
      </w:rPr>
    </w:lvl>
    <w:lvl w:ilvl="2" w:tplc="DBCCC5DA">
      <w:start w:val="1"/>
      <w:numFmt w:val="bullet"/>
      <w:lvlText w:val=""/>
      <w:lvlJc w:val="left"/>
      <w:pPr>
        <w:ind w:left="2160" w:hanging="360"/>
      </w:pPr>
      <w:rPr>
        <w:rFonts w:ascii="Wingdings" w:hAnsi="Wingdings" w:hint="default"/>
      </w:rPr>
    </w:lvl>
    <w:lvl w:ilvl="3" w:tplc="F50A46AC">
      <w:start w:val="1"/>
      <w:numFmt w:val="bullet"/>
      <w:lvlText w:val=""/>
      <w:lvlJc w:val="left"/>
      <w:pPr>
        <w:ind w:left="2880" w:hanging="360"/>
      </w:pPr>
      <w:rPr>
        <w:rFonts w:ascii="Symbol" w:hAnsi="Symbol" w:hint="default"/>
      </w:rPr>
    </w:lvl>
    <w:lvl w:ilvl="4" w:tplc="BE74E07A">
      <w:start w:val="1"/>
      <w:numFmt w:val="bullet"/>
      <w:lvlText w:val="o"/>
      <w:lvlJc w:val="left"/>
      <w:pPr>
        <w:ind w:left="3600" w:hanging="360"/>
      </w:pPr>
      <w:rPr>
        <w:rFonts w:ascii="Courier New" w:hAnsi="Courier New" w:hint="default"/>
      </w:rPr>
    </w:lvl>
    <w:lvl w:ilvl="5" w:tplc="565681B0">
      <w:start w:val="1"/>
      <w:numFmt w:val="bullet"/>
      <w:lvlText w:val=""/>
      <w:lvlJc w:val="left"/>
      <w:pPr>
        <w:ind w:left="4320" w:hanging="360"/>
      </w:pPr>
      <w:rPr>
        <w:rFonts w:ascii="Wingdings" w:hAnsi="Wingdings" w:hint="default"/>
      </w:rPr>
    </w:lvl>
    <w:lvl w:ilvl="6" w:tplc="C812E19A">
      <w:start w:val="1"/>
      <w:numFmt w:val="bullet"/>
      <w:lvlText w:val=""/>
      <w:lvlJc w:val="left"/>
      <w:pPr>
        <w:ind w:left="5040" w:hanging="360"/>
      </w:pPr>
      <w:rPr>
        <w:rFonts w:ascii="Symbol" w:hAnsi="Symbol" w:hint="default"/>
      </w:rPr>
    </w:lvl>
    <w:lvl w:ilvl="7" w:tplc="4EAA2D28">
      <w:start w:val="1"/>
      <w:numFmt w:val="bullet"/>
      <w:lvlText w:val="o"/>
      <w:lvlJc w:val="left"/>
      <w:pPr>
        <w:ind w:left="5760" w:hanging="360"/>
      </w:pPr>
      <w:rPr>
        <w:rFonts w:ascii="Courier New" w:hAnsi="Courier New" w:hint="default"/>
      </w:rPr>
    </w:lvl>
    <w:lvl w:ilvl="8" w:tplc="E642109E">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5CA6DE16"/>
    <w:lvl w:ilvl="0" w:tplc="9402772C">
      <w:start w:val="1"/>
      <w:numFmt w:val="bullet"/>
      <w:lvlText w:val=""/>
      <w:lvlJc w:val="left"/>
      <w:pPr>
        <w:ind w:left="720" w:hanging="360"/>
      </w:pPr>
      <w:rPr>
        <w:rFonts w:ascii="Symbol" w:hAnsi="Symbol" w:hint="default"/>
      </w:rPr>
    </w:lvl>
    <w:lvl w:ilvl="1" w:tplc="5414038A">
      <w:start w:val="1"/>
      <w:numFmt w:val="bullet"/>
      <w:lvlText w:val="o"/>
      <w:lvlJc w:val="left"/>
      <w:pPr>
        <w:ind w:left="1440" w:hanging="360"/>
      </w:pPr>
      <w:rPr>
        <w:rFonts w:ascii="Courier New" w:hAnsi="Courier New" w:hint="default"/>
      </w:rPr>
    </w:lvl>
    <w:lvl w:ilvl="2" w:tplc="0DAAA9F6">
      <w:start w:val="1"/>
      <w:numFmt w:val="bullet"/>
      <w:lvlText w:val=""/>
      <w:lvlJc w:val="left"/>
      <w:pPr>
        <w:ind w:left="2160" w:hanging="360"/>
      </w:pPr>
      <w:rPr>
        <w:rFonts w:ascii="Wingdings" w:hAnsi="Wingdings" w:hint="default"/>
      </w:rPr>
    </w:lvl>
    <w:lvl w:ilvl="3" w:tplc="E3E45028">
      <w:start w:val="1"/>
      <w:numFmt w:val="bullet"/>
      <w:lvlText w:val=""/>
      <w:lvlJc w:val="left"/>
      <w:pPr>
        <w:ind w:left="2880" w:hanging="360"/>
      </w:pPr>
      <w:rPr>
        <w:rFonts w:ascii="Symbol" w:hAnsi="Symbol" w:hint="default"/>
      </w:rPr>
    </w:lvl>
    <w:lvl w:ilvl="4" w:tplc="607E4610">
      <w:start w:val="1"/>
      <w:numFmt w:val="bullet"/>
      <w:lvlText w:val="o"/>
      <w:lvlJc w:val="left"/>
      <w:pPr>
        <w:ind w:left="3600" w:hanging="360"/>
      </w:pPr>
      <w:rPr>
        <w:rFonts w:ascii="Courier New" w:hAnsi="Courier New" w:hint="default"/>
      </w:rPr>
    </w:lvl>
    <w:lvl w:ilvl="5" w:tplc="2CCCD2F0">
      <w:start w:val="1"/>
      <w:numFmt w:val="bullet"/>
      <w:lvlText w:val=""/>
      <w:lvlJc w:val="left"/>
      <w:pPr>
        <w:ind w:left="4320" w:hanging="360"/>
      </w:pPr>
      <w:rPr>
        <w:rFonts w:ascii="Wingdings" w:hAnsi="Wingdings" w:hint="default"/>
      </w:rPr>
    </w:lvl>
    <w:lvl w:ilvl="6" w:tplc="C11E37B6">
      <w:start w:val="1"/>
      <w:numFmt w:val="bullet"/>
      <w:lvlText w:val=""/>
      <w:lvlJc w:val="left"/>
      <w:pPr>
        <w:ind w:left="5040" w:hanging="360"/>
      </w:pPr>
      <w:rPr>
        <w:rFonts w:ascii="Symbol" w:hAnsi="Symbol" w:hint="default"/>
      </w:rPr>
    </w:lvl>
    <w:lvl w:ilvl="7" w:tplc="AA8A0DD2">
      <w:start w:val="1"/>
      <w:numFmt w:val="bullet"/>
      <w:lvlText w:val="o"/>
      <w:lvlJc w:val="left"/>
      <w:pPr>
        <w:ind w:left="5760" w:hanging="360"/>
      </w:pPr>
      <w:rPr>
        <w:rFonts w:ascii="Courier New" w:hAnsi="Courier New" w:hint="default"/>
      </w:rPr>
    </w:lvl>
    <w:lvl w:ilvl="8" w:tplc="B1C0AFE4">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28663C34"/>
    <w:lvl w:ilvl="0" w:tplc="F022ECD8">
      <w:start w:val="1"/>
      <w:numFmt w:val="bullet"/>
      <w:lvlText w:val=""/>
      <w:lvlJc w:val="left"/>
      <w:pPr>
        <w:ind w:left="1440" w:hanging="360"/>
      </w:pPr>
      <w:rPr>
        <w:rFonts w:ascii="Symbol" w:hAnsi="Symbol" w:hint="default"/>
      </w:rPr>
    </w:lvl>
    <w:lvl w:ilvl="1" w:tplc="DEB086FC">
      <w:start w:val="1"/>
      <w:numFmt w:val="bullet"/>
      <w:lvlText w:val="o"/>
      <w:lvlJc w:val="left"/>
      <w:pPr>
        <w:ind w:left="1440" w:hanging="360"/>
      </w:pPr>
      <w:rPr>
        <w:rFonts w:ascii="Courier New" w:hAnsi="Courier New" w:hint="default"/>
      </w:rPr>
    </w:lvl>
    <w:lvl w:ilvl="2" w:tplc="0EF05B92">
      <w:start w:val="1"/>
      <w:numFmt w:val="bullet"/>
      <w:lvlText w:val=""/>
      <w:lvlJc w:val="left"/>
      <w:pPr>
        <w:ind w:left="2160" w:hanging="360"/>
      </w:pPr>
      <w:rPr>
        <w:rFonts w:ascii="Wingdings" w:hAnsi="Wingdings" w:hint="default"/>
      </w:rPr>
    </w:lvl>
    <w:lvl w:ilvl="3" w:tplc="5A8049BC">
      <w:start w:val="1"/>
      <w:numFmt w:val="bullet"/>
      <w:lvlText w:val=""/>
      <w:lvlJc w:val="left"/>
      <w:pPr>
        <w:ind w:left="2880" w:hanging="360"/>
      </w:pPr>
      <w:rPr>
        <w:rFonts w:ascii="Symbol" w:hAnsi="Symbol" w:hint="default"/>
      </w:rPr>
    </w:lvl>
    <w:lvl w:ilvl="4" w:tplc="14D0BEBC">
      <w:start w:val="1"/>
      <w:numFmt w:val="bullet"/>
      <w:lvlText w:val="o"/>
      <w:lvlJc w:val="left"/>
      <w:pPr>
        <w:ind w:left="3600" w:hanging="360"/>
      </w:pPr>
      <w:rPr>
        <w:rFonts w:ascii="Courier New" w:hAnsi="Courier New" w:hint="default"/>
      </w:rPr>
    </w:lvl>
    <w:lvl w:ilvl="5" w:tplc="CF0A6BE8">
      <w:start w:val="1"/>
      <w:numFmt w:val="bullet"/>
      <w:lvlText w:val=""/>
      <w:lvlJc w:val="left"/>
      <w:pPr>
        <w:ind w:left="4320" w:hanging="360"/>
      </w:pPr>
      <w:rPr>
        <w:rFonts w:ascii="Wingdings" w:hAnsi="Wingdings" w:hint="default"/>
      </w:rPr>
    </w:lvl>
    <w:lvl w:ilvl="6" w:tplc="15A6EADC">
      <w:start w:val="1"/>
      <w:numFmt w:val="bullet"/>
      <w:lvlText w:val=""/>
      <w:lvlJc w:val="left"/>
      <w:pPr>
        <w:ind w:left="5040" w:hanging="360"/>
      </w:pPr>
      <w:rPr>
        <w:rFonts w:ascii="Symbol" w:hAnsi="Symbol" w:hint="default"/>
      </w:rPr>
    </w:lvl>
    <w:lvl w:ilvl="7" w:tplc="8684F018">
      <w:start w:val="1"/>
      <w:numFmt w:val="bullet"/>
      <w:lvlText w:val="o"/>
      <w:lvlJc w:val="left"/>
      <w:pPr>
        <w:ind w:left="5760" w:hanging="360"/>
      </w:pPr>
      <w:rPr>
        <w:rFonts w:ascii="Courier New" w:hAnsi="Courier New" w:hint="default"/>
      </w:rPr>
    </w:lvl>
    <w:lvl w:ilvl="8" w:tplc="657E0AD8">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D6A2C176"/>
    <w:lvl w:ilvl="0" w:tplc="6740A1B4">
      <w:start w:val="1"/>
      <w:numFmt w:val="bullet"/>
      <w:lvlText w:val=""/>
      <w:lvlJc w:val="left"/>
      <w:pPr>
        <w:ind w:left="1080" w:hanging="360"/>
      </w:pPr>
      <w:rPr>
        <w:rFonts w:ascii="Symbol" w:hAnsi="Symbol" w:hint="default"/>
      </w:rPr>
    </w:lvl>
    <w:lvl w:ilvl="1" w:tplc="1AEE88C4">
      <w:start w:val="1"/>
      <w:numFmt w:val="bullet"/>
      <w:lvlText w:val="o"/>
      <w:lvlJc w:val="left"/>
      <w:pPr>
        <w:ind w:left="1800" w:hanging="360"/>
      </w:pPr>
      <w:rPr>
        <w:rFonts w:ascii="Courier New" w:hAnsi="Courier New" w:hint="default"/>
      </w:rPr>
    </w:lvl>
    <w:lvl w:ilvl="2" w:tplc="6E5C1B0C">
      <w:start w:val="1"/>
      <w:numFmt w:val="bullet"/>
      <w:lvlText w:val=""/>
      <w:lvlJc w:val="left"/>
      <w:pPr>
        <w:ind w:left="2520" w:hanging="360"/>
      </w:pPr>
      <w:rPr>
        <w:rFonts w:ascii="Wingdings" w:hAnsi="Wingdings" w:hint="default"/>
      </w:rPr>
    </w:lvl>
    <w:lvl w:ilvl="3" w:tplc="EF6A40A6">
      <w:start w:val="1"/>
      <w:numFmt w:val="bullet"/>
      <w:lvlText w:val=""/>
      <w:lvlJc w:val="left"/>
      <w:pPr>
        <w:ind w:left="3240" w:hanging="360"/>
      </w:pPr>
      <w:rPr>
        <w:rFonts w:ascii="Symbol" w:hAnsi="Symbol" w:hint="default"/>
      </w:rPr>
    </w:lvl>
    <w:lvl w:ilvl="4" w:tplc="7B8408A8">
      <w:start w:val="1"/>
      <w:numFmt w:val="bullet"/>
      <w:lvlText w:val="o"/>
      <w:lvlJc w:val="left"/>
      <w:pPr>
        <w:ind w:left="3960" w:hanging="360"/>
      </w:pPr>
      <w:rPr>
        <w:rFonts w:ascii="Courier New" w:hAnsi="Courier New" w:hint="default"/>
      </w:rPr>
    </w:lvl>
    <w:lvl w:ilvl="5" w:tplc="50D8E308">
      <w:start w:val="1"/>
      <w:numFmt w:val="bullet"/>
      <w:lvlText w:val=""/>
      <w:lvlJc w:val="left"/>
      <w:pPr>
        <w:ind w:left="4680" w:hanging="360"/>
      </w:pPr>
      <w:rPr>
        <w:rFonts w:ascii="Wingdings" w:hAnsi="Wingdings" w:hint="default"/>
      </w:rPr>
    </w:lvl>
    <w:lvl w:ilvl="6" w:tplc="404CFF3C">
      <w:start w:val="1"/>
      <w:numFmt w:val="bullet"/>
      <w:lvlText w:val=""/>
      <w:lvlJc w:val="left"/>
      <w:pPr>
        <w:ind w:left="5400" w:hanging="360"/>
      </w:pPr>
      <w:rPr>
        <w:rFonts w:ascii="Symbol" w:hAnsi="Symbol" w:hint="default"/>
      </w:rPr>
    </w:lvl>
    <w:lvl w:ilvl="7" w:tplc="408453A4">
      <w:start w:val="1"/>
      <w:numFmt w:val="bullet"/>
      <w:lvlText w:val="o"/>
      <w:lvlJc w:val="left"/>
      <w:pPr>
        <w:ind w:left="6120" w:hanging="360"/>
      </w:pPr>
      <w:rPr>
        <w:rFonts w:ascii="Courier New" w:hAnsi="Courier New" w:hint="default"/>
      </w:rPr>
    </w:lvl>
    <w:lvl w:ilvl="8" w:tplc="3F18D254">
      <w:start w:val="1"/>
      <w:numFmt w:val="bullet"/>
      <w:lvlText w:val=""/>
      <w:lvlJc w:val="left"/>
      <w:pPr>
        <w:ind w:left="6840" w:hanging="360"/>
      </w:pPr>
      <w:rPr>
        <w:rFonts w:ascii="Wingdings" w:hAnsi="Wingdings" w:hint="default"/>
      </w:rPr>
    </w:lvl>
  </w:abstractNum>
  <w:abstractNum w:abstractNumId="13" w15:restartNumberingAfterBreak="0">
    <w:nsid w:val="7B3D34F7"/>
    <w:multiLevelType w:val="hybridMultilevel"/>
    <w:tmpl w:val="53C0600C"/>
    <w:lvl w:ilvl="0" w:tplc="EC7CE8AA">
      <w:start w:val="2023"/>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7459233">
    <w:abstractNumId w:val="2"/>
  </w:num>
  <w:num w:numId="2" w16cid:durableId="1757286710">
    <w:abstractNumId w:val="8"/>
  </w:num>
  <w:num w:numId="3" w16cid:durableId="1173372112">
    <w:abstractNumId w:val="12"/>
  </w:num>
  <w:num w:numId="4" w16cid:durableId="626620874">
    <w:abstractNumId w:val="7"/>
  </w:num>
  <w:num w:numId="5" w16cid:durableId="186062600">
    <w:abstractNumId w:val="0"/>
  </w:num>
  <w:num w:numId="6" w16cid:durableId="1996642763">
    <w:abstractNumId w:val="10"/>
  </w:num>
  <w:num w:numId="7" w16cid:durableId="1776288723">
    <w:abstractNumId w:val="9"/>
  </w:num>
  <w:num w:numId="8" w16cid:durableId="2037729932">
    <w:abstractNumId w:val="3"/>
  </w:num>
  <w:num w:numId="9" w16cid:durableId="418984846">
    <w:abstractNumId w:val="6"/>
  </w:num>
  <w:num w:numId="10" w16cid:durableId="613294678">
    <w:abstractNumId w:val="4"/>
  </w:num>
  <w:num w:numId="11" w16cid:durableId="285891386">
    <w:abstractNumId w:val="11"/>
  </w:num>
  <w:num w:numId="12" w16cid:durableId="363870251">
    <w:abstractNumId w:val="1"/>
  </w:num>
  <w:num w:numId="13" w16cid:durableId="1201094604">
    <w:abstractNumId w:val="5"/>
  </w:num>
  <w:num w:numId="14" w16cid:durableId="11043038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F5275"/>
    <w:rsid w:val="001023CD"/>
    <w:rsid w:val="00380649"/>
    <w:rsid w:val="0041443C"/>
    <w:rsid w:val="00465BB2"/>
    <w:rsid w:val="004766D4"/>
    <w:rsid w:val="004C6CD2"/>
    <w:rsid w:val="00575AF9"/>
    <w:rsid w:val="005A453C"/>
    <w:rsid w:val="007B002E"/>
    <w:rsid w:val="008626E0"/>
    <w:rsid w:val="00A3165B"/>
    <w:rsid w:val="00A76814"/>
    <w:rsid w:val="00AB496B"/>
    <w:rsid w:val="00AE70B0"/>
    <w:rsid w:val="00D22EE5"/>
    <w:rsid w:val="00E548FD"/>
    <w:rsid w:val="00F252EA"/>
    <w:rsid w:val="033DE818"/>
    <w:rsid w:val="041228BF"/>
    <w:rsid w:val="075C290D"/>
    <w:rsid w:val="0827269E"/>
    <w:rsid w:val="0B5EC760"/>
    <w:rsid w:val="0CC5D3A5"/>
    <w:rsid w:val="0CE003C6"/>
    <w:rsid w:val="0CFA97C1"/>
    <w:rsid w:val="0F4E5501"/>
    <w:rsid w:val="0FBDBF43"/>
    <w:rsid w:val="1B014AF3"/>
    <w:rsid w:val="1B7CD8B0"/>
    <w:rsid w:val="1CEC7451"/>
    <w:rsid w:val="1E6FE72A"/>
    <w:rsid w:val="1EF603D7"/>
    <w:rsid w:val="1F0AAB38"/>
    <w:rsid w:val="22424BFA"/>
    <w:rsid w:val="22CE2610"/>
    <w:rsid w:val="24026309"/>
    <w:rsid w:val="2449107B"/>
    <w:rsid w:val="3664BF48"/>
    <w:rsid w:val="37B049B7"/>
    <w:rsid w:val="393431FF"/>
    <w:rsid w:val="3E75BD01"/>
    <w:rsid w:val="40118D62"/>
    <w:rsid w:val="4336C45D"/>
    <w:rsid w:val="438F542C"/>
    <w:rsid w:val="43C34C89"/>
    <w:rsid w:val="446B8CC8"/>
    <w:rsid w:val="466FF3E5"/>
    <w:rsid w:val="4AC16981"/>
    <w:rsid w:val="4AD6E818"/>
    <w:rsid w:val="4DF83FFA"/>
    <w:rsid w:val="4FC0C545"/>
    <w:rsid w:val="503CEDA1"/>
    <w:rsid w:val="52BC2E41"/>
    <w:rsid w:val="56A38405"/>
    <w:rsid w:val="56FB43B2"/>
    <w:rsid w:val="58B72BE1"/>
    <w:rsid w:val="5B006780"/>
    <w:rsid w:val="5D0DF9EE"/>
    <w:rsid w:val="5E6DC7EF"/>
    <w:rsid w:val="6218857E"/>
    <w:rsid w:val="63A0B68E"/>
    <w:rsid w:val="64D45E53"/>
    <w:rsid w:val="6A5F9AD9"/>
    <w:rsid w:val="6B6F7BB9"/>
    <w:rsid w:val="6F447EB5"/>
    <w:rsid w:val="6FB902DC"/>
    <w:rsid w:val="706EF21D"/>
    <w:rsid w:val="70BD0F1F"/>
    <w:rsid w:val="72B928E0"/>
    <w:rsid w:val="7587372B"/>
    <w:rsid w:val="76984C91"/>
    <w:rsid w:val="7712218F"/>
    <w:rsid w:val="78ADF1F0"/>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Prrafodelista">
    <w:name w:val="List Paragraph"/>
    <w:basedOn w:val="Normal"/>
    <w:uiPriority w:val="34"/>
    <w:qFormat/>
    <w:pPr>
      <w:ind w:left="720"/>
      <w:contextualSpacing/>
    </w:p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Encabezado">
    <w:name w:val="header"/>
    <w:basedOn w:val="Normal"/>
    <w:link w:val="EncabezadoCar"/>
    <w:uiPriority w:val="99"/>
    <w:unhideWhenUsed/>
    <w:rsid w:val="000F52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5275"/>
  </w:style>
  <w:style w:type="paragraph" w:styleId="Piedepgina">
    <w:name w:val="footer"/>
    <w:basedOn w:val="Normal"/>
    <w:link w:val="PiedepginaCar"/>
    <w:uiPriority w:val="99"/>
    <w:unhideWhenUsed/>
    <w:rsid w:val="000F52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5275"/>
  </w:style>
  <w:style w:type="character" w:styleId="Mencinsinresolver">
    <w:name w:val="Unresolved Mention"/>
    <w:basedOn w:val="Fuentedeprrafopredeter"/>
    <w:uiPriority w:val="99"/>
    <w:semiHidden/>
    <w:unhideWhenUsed/>
    <w:rsid w:val="000F5275"/>
    <w:rPr>
      <w:color w:val="605E5C"/>
      <w:shd w:val="clear" w:color="auto" w:fill="E1DFDD"/>
    </w:rPr>
  </w:style>
  <w:style w:type="paragraph" w:styleId="TDC3">
    <w:name w:val="toc 3"/>
    <w:basedOn w:val="Normal"/>
    <w:next w:val="Normal"/>
    <w:autoRedefine/>
    <w:uiPriority w:val="39"/>
    <w:unhideWhenUsed/>
    <w:rsid w:val="004766D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garrod5@alum.u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JesusFern/Acme-SF-D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502</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García Rodríguez</dc:creator>
  <cp:keywords/>
  <dc:description/>
  <cp:lastModifiedBy>JAVIER GARCÍA RODRÍGUEZ</cp:lastModifiedBy>
  <cp:revision>4</cp:revision>
  <cp:lastPrinted>2024-02-16T19:00:00Z</cp:lastPrinted>
  <dcterms:created xsi:type="dcterms:W3CDTF">2024-03-08T19:15:00Z</dcterms:created>
  <dcterms:modified xsi:type="dcterms:W3CDTF">2024-03-08T19:19:00Z</dcterms:modified>
</cp:coreProperties>
</file>