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96507" w14:textId="29F35C2F" w:rsidR="00BF19BD" w:rsidRDefault="00BB1C16" w:rsidP="776E28FF">
      <w:pPr>
        <w:pStyle w:val="Ttulo"/>
        <w:jc w:val="center"/>
        <w:rPr>
          <w:rFonts w:ascii="Aptos Display" w:eastAsia="Aptos Display" w:hAnsi="Aptos Display" w:cs="Aptos Display"/>
          <w:color w:val="000000" w:themeColor="text1"/>
          <w:sz w:val="96"/>
          <w:szCs w:val="96"/>
        </w:rPr>
      </w:pPr>
      <w:r>
        <w:rPr>
          <w:rFonts w:ascii="Aptos Display" w:eastAsia="Aptos Display" w:hAnsi="Aptos Display" w:cs="Aptos Display"/>
          <w:color w:val="000000" w:themeColor="text1"/>
          <w:sz w:val="96"/>
          <w:szCs w:val="96"/>
        </w:rPr>
        <w:t>Testing report</w:t>
      </w:r>
    </w:p>
    <w:p w14:paraId="4F64250A" w14:textId="0ECDFAA7" w:rsidR="00BF19BD" w:rsidRDefault="76984C91" w:rsidP="2DD487FC">
      <w:pPr>
        <w:keepNext/>
        <w:keepLines/>
      </w:pPr>
      <w:r>
        <w:rPr>
          <w:noProof/>
        </w:rPr>
        <w:drawing>
          <wp:inline distT="0" distB="0" distL="0" distR="0" wp14:anchorId="757AA02C" wp14:editId="0FB3578D">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5CCB42E9" w14:textId="5CE7B9E4"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666C6F">
        <w:rPr>
          <w:rFonts w:ascii="Aptos" w:eastAsia="Aptos" w:hAnsi="Aptos" w:cs="Aptos"/>
          <w:color w:val="000000" w:themeColor="text1"/>
        </w:rPr>
        <w:t>2</w:t>
      </w:r>
    </w:p>
    <w:p w14:paraId="46681B2B" w14:textId="05193E06" w:rsidR="00BF19BD"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1DD9B4AA" w14:textId="23D7A5FE" w:rsidR="00BF19BD" w:rsidRDefault="4AD6E818" w:rsidP="2DD487FC">
      <w:pPr>
        <w:jc w:val="center"/>
        <w:rPr>
          <w:rFonts w:ascii="Aptos" w:eastAsia="Aptos" w:hAnsi="Aptos" w:cs="Aptos"/>
          <w:color w:val="000000" w:themeColor="text1"/>
        </w:rPr>
      </w:pPr>
      <w:r w:rsidRPr="776E28FF">
        <w:rPr>
          <w:rFonts w:ascii="Aptos" w:eastAsia="Aptos" w:hAnsi="Aptos" w:cs="Aptos"/>
          <w:color w:val="000000" w:themeColor="text1"/>
        </w:rPr>
        <w:t xml:space="preserve"> 2023-2024</w:t>
      </w:r>
    </w:p>
    <w:p w14:paraId="22A6B991" w14:textId="64B69092" w:rsidR="1CE66773" w:rsidRDefault="008B4796" w:rsidP="776E28FF">
      <w:pPr>
        <w:jc w:val="center"/>
      </w:pPr>
      <w:r>
        <w:rPr>
          <w:rFonts w:ascii="Aptos" w:eastAsia="Aptos" w:hAnsi="Aptos" w:cs="Aptos"/>
          <w:color w:val="000000" w:themeColor="text1"/>
        </w:rPr>
        <w:t>MIGUEL GONZÁLEZ ORTIZ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1E45A18D" w14:textId="77777777" w:rsidTr="2DD487FC">
        <w:trPr>
          <w:trHeight w:val="300"/>
        </w:trPr>
        <w:tc>
          <w:tcPr>
            <w:tcW w:w="3270" w:type="dxa"/>
            <w:shd w:val="clear" w:color="auto" w:fill="BFBFBF" w:themeFill="background1" w:themeFillShade="BF"/>
            <w:tcMar>
              <w:left w:w="105" w:type="dxa"/>
              <w:right w:w="105" w:type="dxa"/>
            </w:tcMar>
          </w:tcPr>
          <w:p w14:paraId="22FF82C7" w14:textId="0AC402C1"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33148A0A" w14:textId="6D11D3BD"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DA16A0" w14:textId="77777777" w:rsidTr="2DD487FC">
        <w:trPr>
          <w:trHeight w:val="300"/>
        </w:trPr>
        <w:tc>
          <w:tcPr>
            <w:tcW w:w="3270" w:type="dxa"/>
            <w:tcMar>
              <w:left w:w="105" w:type="dxa"/>
              <w:right w:w="105" w:type="dxa"/>
            </w:tcMar>
          </w:tcPr>
          <w:p w14:paraId="2841D74A" w14:textId="4528308D" w:rsidR="2DD487FC" w:rsidRDefault="2DD487FC" w:rsidP="2DD487FC">
            <w:pPr>
              <w:jc w:val="center"/>
              <w:rPr>
                <w:rFonts w:ascii="Aptos" w:eastAsia="Aptos" w:hAnsi="Aptos" w:cs="Aptos"/>
              </w:rPr>
            </w:pPr>
            <w:r w:rsidRPr="2DD487FC">
              <w:rPr>
                <w:rFonts w:ascii="Aptos" w:eastAsia="Aptos" w:hAnsi="Aptos" w:cs="Aptos"/>
              </w:rPr>
              <w:t>0</w:t>
            </w:r>
            <w:r w:rsidR="00BB1C16">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270" w:type="dxa"/>
            <w:tcMar>
              <w:left w:w="105" w:type="dxa"/>
              <w:right w:w="105" w:type="dxa"/>
            </w:tcMar>
          </w:tcPr>
          <w:p w14:paraId="7F09FABA" w14:textId="703C9493" w:rsidR="2DD487FC" w:rsidRDefault="2DD487FC" w:rsidP="2DD487FC">
            <w:pPr>
              <w:jc w:val="center"/>
              <w:rPr>
                <w:rFonts w:ascii="Aptos" w:eastAsia="Aptos" w:hAnsi="Aptos" w:cs="Aptos"/>
              </w:rPr>
            </w:pPr>
            <w:r w:rsidRPr="2DD487FC">
              <w:rPr>
                <w:rFonts w:ascii="Aptos" w:eastAsia="Aptos" w:hAnsi="Aptos" w:cs="Aptos"/>
              </w:rPr>
              <w:t>V1.0</w:t>
            </w:r>
          </w:p>
        </w:tc>
      </w:tr>
    </w:tbl>
    <w:p w14:paraId="2FFA4767" w14:textId="0D930F05" w:rsidR="00BF19BD" w:rsidRDefault="00BF19BD" w:rsidP="2DD487FC">
      <w:pPr>
        <w:jc w:val="center"/>
        <w:rPr>
          <w:rFonts w:ascii="Aptos" w:eastAsia="Aptos" w:hAnsi="Aptos" w:cs="Aptos"/>
          <w:color w:val="000000" w:themeColor="text1"/>
        </w:rPr>
      </w:pPr>
    </w:p>
    <w:p w14:paraId="5E1AAE39" w14:textId="66A58EA7" w:rsidR="00BF19BD" w:rsidRDefault="00BF19BD" w:rsidP="2DD487FC">
      <w:pPr>
        <w:ind w:left="720"/>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EFA4FF7" w14:textId="77777777" w:rsidTr="2DD487FC">
        <w:trPr>
          <w:trHeight w:val="300"/>
        </w:trPr>
        <w:tc>
          <w:tcPr>
            <w:tcW w:w="9332" w:type="dxa"/>
            <w:gridSpan w:val="2"/>
            <w:shd w:val="clear" w:color="auto" w:fill="BFBFBF" w:themeFill="background1" w:themeFillShade="BF"/>
            <w:tcMar>
              <w:left w:w="105" w:type="dxa"/>
              <w:right w:w="105" w:type="dxa"/>
            </w:tcMar>
          </w:tcPr>
          <w:p w14:paraId="0451984C" w14:textId="38680268" w:rsidR="2DD487FC" w:rsidRDefault="2DD487FC" w:rsidP="2DD487FC">
            <w:pPr>
              <w:jc w:val="center"/>
              <w:rPr>
                <w:rFonts w:ascii="Aptos" w:eastAsia="Aptos" w:hAnsi="Aptos" w:cs="Aptos"/>
              </w:rPr>
            </w:pPr>
            <w:r w:rsidRPr="2DD487FC">
              <w:rPr>
                <w:rFonts w:ascii="Aptos" w:eastAsia="Aptos" w:hAnsi="Aptos" w:cs="Aptos"/>
                <w:lang w:val="es-ES"/>
              </w:rPr>
              <w:t>Group: 21</w:t>
            </w:r>
          </w:p>
        </w:tc>
      </w:tr>
      <w:tr w:rsidR="2DD487FC" w14:paraId="3576E97A" w14:textId="77777777" w:rsidTr="2DD487FC">
        <w:trPr>
          <w:trHeight w:val="300"/>
        </w:trPr>
        <w:tc>
          <w:tcPr>
            <w:tcW w:w="4666" w:type="dxa"/>
            <w:shd w:val="clear" w:color="auto" w:fill="BFBFBF" w:themeFill="background1" w:themeFillShade="BF"/>
            <w:tcMar>
              <w:left w:w="105" w:type="dxa"/>
              <w:right w:w="105" w:type="dxa"/>
            </w:tcMar>
          </w:tcPr>
          <w:p w14:paraId="44E1357F" w14:textId="38D367F7" w:rsidR="2DD487FC" w:rsidRDefault="2DD487FC" w:rsidP="2DD487FC">
            <w:pPr>
              <w:jc w:val="center"/>
              <w:rPr>
                <w:rFonts w:ascii="Aptos" w:eastAsia="Aptos" w:hAnsi="Aptos" w:cs="Aptos"/>
              </w:rPr>
            </w:pPr>
            <w:r w:rsidRPr="2DD487FC">
              <w:rPr>
                <w:rFonts w:ascii="Aptos" w:eastAsia="Aptos" w:hAnsi="Aptos" w:cs="Aptos"/>
                <w:lang w:val="es-ES"/>
              </w:rPr>
              <w:t>Members</w:t>
            </w:r>
          </w:p>
        </w:tc>
        <w:tc>
          <w:tcPr>
            <w:tcW w:w="4666" w:type="dxa"/>
            <w:shd w:val="clear" w:color="auto" w:fill="BFBFBF" w:themeFill="background1" w:themeFillShade="BF"/>
            <w:tcMar>
              <w:left w:w="105" w:type="dxa"/>
              <w:right w:w="105" w:type="dxa"/>
            </w:tcMar>
          </w:tcPr>
          <w:p w14:paraId="238D5EE8" w14:textId="1D907994"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387E32C8" w14:textId="77777777" w:rsidTr="2DD487FC">
        <w:trPr>
          <w:trHeight w:val="300"/>
        </w:trPr>
        <w:tc>
          <w:tcPr>
            <w:tcW w:w="4666" w:type="dxa"/>
            <w:tcMar>
              <w:left w:w="105" w:type="dxa"/>
              <w:right w:w="105" w:type="dxa"/>
            </w:tcMar>
          </w:tcPr>
          <w:p w14:paraId="24ADA6ED" w14:textId="36E43693"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34587627" w14:textId="11580F32"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0D98A302" w14:textId="77777777" w:rsidTr="2DD487FC">
        <w:trPr>
          <w:trHeight w:val="300"/>
        </w:trPr>
        <w:tc>
          <w:tcPr>
            <w:tcW w:w="4666" w:type="dxa"/>
            <w:tcMar>
              <w:left w:w="105" w:type="dxa"/>
              <w:right w:w="105" w:type="dxa"/>
            </w:tcMar>
          </w:tcPr>
          <w:p w14:paraId="1F874CA2" w14:textId="65D4363E"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540B75BC" w14:textId="5D94342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19BB3559" w14:textId="77777777" w:rsidTr="2DD487FC">
        <w:trPr>
          <w:trHeight w:val="300"/>
        </w:trPr>
        <w:tc>
          <w:tcPr>
            <w:tcW w:w="4666" w:type="dxa"/>
            <w:tcMar>
              <w:left w:w="105" w:type="dxa"/>
              <w:right w:w="105" w:type="dxa"/>
            </w:tcMar>
          </w:tcPr>
          <w:p w14:paraId="08C89E3A" w14:textId="27BC034A"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C32CB5" w14:textId="38210AAA"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0D850934" w14:textId="77777777" w:rsidTr="2DD487FC">
        <w:trPr>
          <w:trHeight w:val="300"/>
        </w:trPr>
        <w:tc>
          <w:tcPr>
            <w:tcW w:w="4666" w:type="dxa"/>
            <w:tcMar>
              <w:left w:w="105" w:type="dxa"/>
              <w:right w:w="105" w:type="dxa"/>
            </w:tcMar>
          </w:tcPr>
          <w:p w14:paraId="56AAD921" w14:textId="2D38B0DE"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672E730F" w14:textId="19918DC8"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migpalgar1@alum.us.es</w:t>
              </w:r>
            </w:hyperlink>
          </w:p>
        </w:tc>
      </w:tr>
      <w:tr w:rsidR="2DD487FC" w14:paraId="44DC81A2" w14:textId="77777777" w:rsidTr="2DD487FC">
        <w:trPr>
          <w:trHeight w:val="300"/>
        </w:trPr>
        <w:tc>
          <w:tcPr>
            <w:tcW w:w="4666" w:type="dxa"/>
            <w:tcMar>
              <w:left w:w="105" w:type="dxa"/>
              <w:right w:w="105" w:type="dxa"/>
            </w:tcMar>
          </w:tcPr>
          <w:p w14:paraId="31E54F88" w14:textId="5631D221" w:rsidR="2DD487FC" w:rsidRDefault="2DD487FC" w:rsidP="2DD487FC">
            <w:pPr>
              <w:jc w:val="center"/>
              <w:rPr>
                <w:rFonts w:ascii="Aptos" w:eastAsia="Aptos" w:hAnsi="Aptos" w:cs="Aptos"/>
              </w:rPr>
            </w:pPr>
            <w:r w:rsidRPr="2DD487FC">
              <w:rPr>
                <w:rFonts w:ascii="Aptos" w:eastAsia="Aptos" w:hAnsi="Aptos" w:cs="Aptos"/>
                <w:lang w:val="es-ES"/>
              </w:rPr>
              <w:t>Periáñez Franco, Luis Javier</w:t>
            </w:r>
          </w:p>
        </w:tc>
        <w:tc>
          <w:tcPr>
            <w:tcW w:w="4666" w:type="dxa"/>
            <w:tcMar>
              <w:left w:w="105" w:type="dxa"/>
              <w:right w:w="105" w:type="dxa"/>
            </w:tcMar>
          </w:tcPr>
          <w:p w14:paraId="0A22B467" w14:textId="702C23D9" w:rsidR="2DD487FC" w:rsidRDefault="00000000" w:rsidP="2DD487FC">
            <w:pPr>
              <w:jc w:val="center"/>
              <w:rPr>
                <w:rFonts w:ascii="Aptos" w:eastAsia="Aptos" w:hAnsi="Aptos" w:cs="Aptos"/>
              </w:rPr>
            </w:pPr>
            <w:hyperlink r:id="rId11">
              <w:r w:rsidR="2DD487FC" w:rsidRPr="2DD487FC">
                <w:rPr>
                  <w:rStyle w:val="Hipervnculo"/>
                  <w:rFonts w:ascii="Aptos" w:eastAsia="Aptos" w:hAnsi="Aptos" w:cs="Aptos"/>
                  <w:lang w:val="es-ES"/>
                </w:rPr>
                <w:t>luiperfra1@alum.us.es</w:t>
              </w:r>
            </w:hyperlink>
          </w:p>
        </w:tc>
      </w:tr>
    </w:tbl>
    <w:p w14:paraId="620EB3A1" w14:textId="7975B31F" w:rsidR="00BF19BD" w:rsidRDefault="00BF19BD" w:rsidP="2DD487FC">
      <w:pPr>
        <w:rPr>
          <w:rFonts w:ascii="Aptos" w:eastAsia="Aptos" w:hAnsi="Aptos" w:cs="Aptos"/>
          <w:color w:val="000000" w:themeColor="text1"/>
        </w:rPr>
      </w:pPr>
    </w:p>
    <w:p w14:paraId="51EE9909" w14:textId="6A28BAB5" w:rsidR="00BF19BD" w:rsidRPr="00666C6F"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2" w:history="1">
        <w:r w:rsidR="00BB1C16" w:rsidRPr="00BB1C16">
          <w:rPr>
            <w:rStyle w:val="Hipervnculo"/>
          </w:rPr>
          <w:t>https://github.com/JesusFern/Acme-SF-D04</w:t>
        </w:r>
      </w:hyperlink>
    </w:p>
    <w:p w14:paraId="2C078E63" w14:textId="79B141F9" w:rsidR="00BF19BD" w:rsidRDefault="00BF19BD" w:rsidP="2DD487FC">
      <w:pPr>
        <w:rPr>
          <w:rFonts w:ascii="Aptos" w:eastAsia="Aptos" w:hAnsi="Aptos" w:cs="Aptos"/>
          <w:color w:val="000000" w:themeColor="text1"/>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1572998747"/>
        <w:docPartObj>
          <w:docPartGallery w:val="Table of Contents"/>
          <w:docPartUnique/>
        </w:docPartObj>
      </w:sdtPr>
      <w:sdtContent>
        <w:p w14:paraId="49E0F247" w14:textId="56A43D21" w:rsidR="007D56CD"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5894" w:history="1">
            <w:r w:rsidR="007D56CD" w:rsidRPr="00F51EB3">
              <w:rPr>
                <w:rStyle w:val="Hipervnculo"/>
                <w:noProof/>
              </w:rPr>
              <w:t>Executive Summary</w:t>
            </w:r>
            <w:r w:rsidR="007D56CD">
              <w:rPr>
                <w:noProof/>
                <w:webHidden/>
              </w:rPr>
              <w:tab/>
            </w:r>
            <w:r w:rsidR="007D56CD">
              <w:rPr>
                <w:noProof/>
                <w:webHidden/>
              </w:rPr>
              <w:fldChar w:fldCharType="begin"/>
            </w:r>
            <w:r w:rsidR="007D56CD">
              <w:rPr>
                <w:noProof/>
                <w:webHidden/>
              </w:rPr>
              <w:instrText xml:space="preserve"> PAGEREF _Toc167735894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55BB6828" w14:textId="5ECB78CA" w:rsidR="007D56CD" w:rsidRDefault="00000000">
          <w:pPr>
            <w:pStyle w:val="TDC1"/>
            <w:tabs>
              <w:tab w:val="right" w:leader="dot" w:pos="9350"/>
            </w:tabs>
            <w:rPr>
              <w:noProof/>
              <w:kern w:val="2"/>
              <w:lang w:val="es-ES" w:eastAsia="es-ES"/>
              <w14:ligatures w14:val="standardContextual"/>
            </w:rPr>
          </w:pPr>
          <w:hyperlink w:anchor="_Toc167735895" w:history="1">
            <w:r w:rsidR="007D56CD" w:rsidRPr="00F51EB3">
              <w:rPr>
                <w:rStyle w:val="Hipervnculo"/>
                <w:noProof/>
              </w:rPr>
              <w:t>Introduction</w:t>
            </w:r>
            <w:r w:rsidR="007D56CD">
              <w:rPr>
                <w:noProof/>
                <w:webHidden/>
              </w:rPr>
              <w:tab/>
            </w:r>
            <w:r w:rsidR="007D56CD">
              <w:rPr>
                <w:noProof/>
                <w:webHidden/>
              </w:rPr>
              <w:fldChar w:fldCharType="begin"/>
            </w:r>
            <w:r w:rsidR="007D56CD">
              <w:rPr>
                <w:noProof/>
                <w:webHidden/>
              </w:rPr>
              <w:instrText xml:space="preserve"> PAGEREF _Toc167735895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1197A29F" w14:textId="34218360" w:rsidR="007D56CD" w:rsidRDefault="00000000">
          <w:pPr>
            <w:pStyle w:val="TDC1"/>
            <w:tabs>
              <w:tab w:val="right" w:leader="dot" w:pos="9350"/>
            </w:tabs>
            <w:rPr>
              <w:noProof/>
              <w:kern w:val="2"/>
              <w:lang w:val="es-ES" w:eastAsia="es-ES"/>
              <w14:ligatures w14:val="standardContextual"/>
            </w:rPr>
          </w:pPr>
          <w:hyperlink w:anchor="_Toc167735896" w:history="1">
            <w:r w:rsidR="007D56CD" w:rsidRPr="00F51EB3">
              <w:rPr>
                <w:rStyle w:val="Hipervnculo"/>
                <w:noProof/>
              </w:rPr>
              <w:t>Contents</w:t>
            </w:r>
            <w:r w:rsidR="007D56CD">
              <w:rPr>
                <w:noProof/>
                <w:webHidden/>
              </w:rPr>
              <w:tab/>
            </w:r>
            <w:r w:rsidR="007D56CD">
              <w:rPr>
                <w:noProof/>
                <w:webHidden/>
              </w:rPr>
              <w:fldChar w:fldCharType="begin"/>
            </w:r>
            <w:r w:rsidR="007D56CD">
              <w:rPr>
                <w:noProof/>
                <w:webHidden/>
              </w:rPr>
              <w:instrText xml:space="preserve"> PAGEREF _Toc167735896 \h </w:instrText>
            </w:r>
            <w:r w:rsidR="007D56CD">
              <w:rPr>
                <w:noProof/>
                <w:webHidden/>
              </w:rPr>
            </w:r>
            <w:r w:rsidR="007D56CD">
              <w:rPr>
                <w:noProof/>
                <w:webHidden/>
              </w:rPr>
              <w:fldChar w:fldCharType="separate"/>
            </w:r>
            <w:r w:rsidR="007D56CD">
              <w:rPr>
                <w:noProof/>
                <w:webHidden/>
              </w:rPr>
              <w:t>3</w:t>
            </w:r>
            <w:r w:rsidR="007D56CD">
              <w:rPr>
                <w:noProof/>
                <w:webHidden/>
              </w:rPr>
              <w:fldChar w:fldCharType="end"/>
            </w:r>
          </w:hyperlink>
        </w:p>
        <w:p w14:paraId="01466A4F" w14:textId="3A298A2D" w:rsidR="007D56CD" w:rsidRDefault="00000000">
          <w:pPr>
            <w:pStyle w:val="TDC1"/>
            <w:tabs>
              <w:tab w:val="right" w:leader="dot" w:pos="9350"/>
            </w:tabs>
            <w:rPr>
              <w:noProof/>
              <w:kern w:val="2"/>
              <w:lang w:val="es-ES" w:eastAsia="es-ES"/>
              <w14:ligatures w14:val="standardContextual"/>
            </w:rPr>
          </w:pPr>
          <w:hyperlink w:anchor="_Toc167735897" w:history="1">
            <w:r w:rsidR="007D56CD" w:rsidRPr="00F51EB3">
              <w:rPr>
                <w:rStyle w:val="Hipervnculo"/>
                <w:noProof/>
              </w:rPr>
              <w:t>Conclusion</w:t>
            </w:r>
            <w:r w:rsidR="007D56CD">
              <w:rPr>
                <w:noProof/>
                <w:webHidden/>
              </w:rPr>
              <w:tab/>
            </w:r>
            <w:r w:rsidR="007D56CD">
              <w:rPr>
                <w:noProof/>
                <w:webHidden/>
              </w:rPr>
              <w:fldChar w:fldCharType="begin"/>
            </w:r>
            <w:r w:rsidR="007D56CD">
              <w:rPr>
                <w:noProof/>
                <w:webHidden/>
              </w:rPr>
              <w:instrText xml:space="preserve"> PAGEREF _Toc167735897 \h </w:instrText>
            </w:r>
            <w:r w:rsidR="007D56CD">
              <w:rPr>
                <w:noProof/>
                <w:webHidden/>
              </w:rPr>
            </w:r>
            <w:r w:rsidR="007D56CD">
              <w:rPr>
                <w:noProof/>
                <w:webHidden/>
              </w:rPr>
              <w:fldChar w:fldCharType="separate"/>
            </w:r>
            <w:r w:rsidR="007D56CD">
              <w:rPr>
                <w:noProof/>
                <w:webHidden/>
              </w:rPr>
              <w:t>11</w:t>
            </w:r>
            <w:r w:rsidR="007D56CD">
              <w:rPr>
                <w:noProof/>
                <w:webHidden/>
              </w:rPr>
              <w:fldChar w:fldCharType="end"/>
            </w:r>
          </w:hyperlink>
        </w:p>
        <w:p w14:paraId="05690330" w14:textId="7BF8E5A1" w:rsidR="007D56CD" w:rsidRDefault="00000000">
          <w:pPr>
            <w:pStyle w:val="TDC1"/>
            <w:tabs>
              <w:tab w:val="right" w:leader="dot" w:pos="9350"/>
            </w:tabs>
            <w:rPr>
              <w:noProof/>
              <w:kern w:val="2"/>
              <w:lang w:val="es-ES" w:eastAsia="es-ES"/>
              <w14:ligatures w14:val="standardContextual"/>
            </w:rPr>
          </w:pPr>
          <w:hyperlink w:anchor="_Toc167735898" w:history="1">
            <w:r w:rsidR="007D56CD" w:rsidRPr="00F51EB3">
              <w:rPr>
                <w:rStyle w:val="Hipervnculo"/>
                <w:noProof/>
              </w:rPr>
              <w:t>Bibliography</w:t>
            </w:r>
            <w:r w:rsidR="007D56CD">
              <w:rPr>
                <w:noProof/>
                <w:webHidden/>
              </w:rPr>
              <w:tab/>
            </w:r>
            <w:r w:rsidR="007D56CD">
              <w:rPr>
                <w:noProof/>
                <w:webHidden/>
              </w:rPr>
              <w:fldChar w:fldCharType="begin"/>
            </w:r>
            <w:r w:rsidR="007D56CD">
              <w:rPr>
                <w:noProof/>
                <w:webHidden/>
              </w:rPr>
              <w:instrText xml:space="preserve"> PAGEREF _Toc167735898 \h </w:instrText>
            </w:r>
            <w:r w:rsidR="007D56CD">
              <w:rPr>
                <w:noProof/>
                <w:webHidden/>
              </w:rPr>
            </w:r>
            <w:r w:rsidR="007D56CD">
              <w:rPr>
                <w:noProof/>
                <w:webHidden/>
              </w:rPr>
              <w:fldChar w:fldCharType="separate"/>
            </w:r>
            <w:r w:rsidR="007D56CD">
              <w:rPr>
                <w:noProof/>
                <w:webHidden/>
              </w:rPr>
              <w:t>11</w:t>
            </w:r>
            <w:r w:rsidR="007D56CD">
              <w:rPr>
                <w:noProof/>
                <w:webHidden/>
              </w:rPr>
              <w:fldChar w:fldCharType="end"/>
            </w:r>
          </w:hyperlink>
        </w:p>
        <w:p w14:paraId="67C4F769" w14:textId="28ABFB8B" w:rsidR="2DD487FC" w:rsidRDefault="2DD487FC" w:rsidP="776E28FF">
          <w:pPr>
            <w:pStyle w:val="TDC1"/>
            <w:tabs>
              <w:tab w:val="right" w:leader="dot" w:pos="9360"/>
            </w:tabs>
            <w:rPr>
              <w:rStyle w:val="Hipervnculo"/>
            </w:rPr>
          </w:pPr>
          <w:r>
            <w:fldChar w:fldCharType="end"/>
          </w:r>
        </w:p>
      </w:sdtContent>
    </w:sdt>
    <w:p w14:paraId="077A08F0" w14:textId="2B314719" w:rsidR="2DD487FC" w:rsidRPr="00666C6F" w:rsidRDefault="2DD487FC" w:rsidP="2DD487FC">
      <w:pPr>
        <w:rPr>
          <w:u w:val="single"/>
        </w:rPr>
      </w:pPr>
    </w:p>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7DD51D5C" w14:textId="2FD67D55" w:rsidR="776E28FF" w:rsidRDefault="776E28FF" w:rsidP="776E28FF"/>
    <w:p w14:paraId="205C7D9D" w14:textId="77777777" w:rsidR="0099241B" w:rsidRDefault="0099241B" w:rsidP="776E28FF"/>
    <w:p w14:paraId="4E702BDF" w14:textId="77777777" w:rsidR="0099241B" w:rsidRDefault="0099241B" w:rsidP="776E28FF"/>
    <w:p w14:paraId="5FFACE62" w14:textId="3DE3794E" w:rsidR="776E28FF" w:rsidRDefault="776E28FF" w:rsidP="776E28FF"/>
    <w:p w14:paraId="22628D00" w14:textId="021238CE" w:rsidR="6B6F7BB9" w:rsidRDefault="6B6F7BB9" w:rsidP="2DD487FC">
      <w:pPr>
        <w:pStyle w:val="Ttulo1"/>
      </w:pPr>
      <w:bookmarkStart w:id="0" w:name="_Toc167735894"/>
      <w:r>
        <w:lastRenderedPageBreak/>
        <w:t>Executive Summary</w:t>
      </w:r>
      <w:bookmarkEnd w:id="0"/>
    </w:p>
    <w:p w14:paraId="4F80C107" w14:textId="24CA3C3F" w:rsidR="2DD487FC" w:rsidRDefault="0099241B" w:rsidP="0099241B">
      <w:r>
        <w:t>This report contains the information obtained through the execution of functional and performance tests. In order to show that the indicated methodology has been followed and the conclusions we have reached after the tests.</w:t>
      </w:r>
    </w:p>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Pr="00D921C6" w:rsidRDefault="6B6F7BB9" w:rsidP="00D921C6">
      <w:pPr>
        <w:rPr>
          <w:b/>
          <w:bCs/>
          <w:sz w:val="40"/>
          <w:szCs w:val="40"/>
        </w:rPr>
      </w:pPr>
      <w:r w:rsidRPr="00D921C6">
        <w:rPr>
          <w:b/>
          <w:bCs/>
          <w:sz w:val="40"/>
          <w:szCs w:val="40"/>
        </w:rPr>
        <w:t>Revision Table</w:t>
      </w:r>
    </w:p>
    <w:p w14:paraId="6C49F14C" w14:textId="25028182"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00841969">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00841969">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526C64CF" w:rsidR="2DD487FC" w:rsidRDefault="2DD487FC" w:rsidP="2DD487FC">
            <w:pPr>
              <w:jc w:val="center"/>
              <w:rPr>
                <w:rFonts w:ascii="Aptos" w:eastAsia="Aptos" w:hAnsi="Aptos" w:cs="Aptos"/>
              </w:rPr>
            </w:pPr>
            <w:r w:rsidRPr="2DD487FC">
              <w:rPr>
                <w:rFonts w:ascii="Aptos" w:eastAsia="Aptos" w:hAnsi="Aptos" w:cs="Aptos"/>
              </w:rPr>
              <w:t>0</w:t>
            </w:r>
            <w:r w:rsidR="0099241B">
              <w:rPr>
                <w:rFonts w:ascii="Aptos" w:eastAsia="Aptos" w:hAnsi="Aptos" w:cs="Aptos"/>
              </w:rPr>
              <w:t>5</w:t>
            </w:r>
            <w:r w:rsidRPr="2DD487FC">
              <w:rPr>
                <w:rFonts w:ascii="Aptos" w:eastAsia="Aptos" w:hAnsi="Aptos" w:cs="Aptos"/>
              </w:rPr>
              <w:t>/</w:t>
            </w:r>
            <w:r w:rsidR="00161C06">
              <w:rPr>
                <w:rFonts w:ascii="Aptos" w:eastAsia="Aptos" w:hAnsi="Aptos" w:cs="Aptos"/>
              </w:rPr>
              <w:t>26</w:t>
            </w:r>
            <w:r w:rsidRPr="2DD487FC">
              <w:rPr>
                <w:rFonts w:ascii="Aptos" w:eastAsia="Aptos" w:hAnsi="Aptos" w:cs="Aptos"/>
              </w:rPr>
              <w:t>/2024</w:t>
            </w:r>
          </w:p>
        </w:tc>
        <w:tc>
          <w:tcPr>
            <w:tcW w:w="3199" w:type="dxa"/>
            <w:tcMar>
              <w:left w:w="105" w:type="dxa"/>
              <w:right w:w="105" w:type="dxa"/>
            </w:tcMar>
          </w:tcPr>
          <w:p w14:paraId="201D94FC" w14:textId="45C2E9F8" w:rsidR="2DD487FC" w:rsidRDefault="2DD487FC" w:rsidP="2DD487FC">
            <w:pPr>
              <w:rPr>
                <w:rFonts w:ascii="Aptos" w:eastAsia="Aptos" w:hAnsi="Aptos" w:cs="Aptos"/>
              </w:rPr>
            </w:pPr>
            <w:r w:rsidRPr="2DD487FC">
              <w:rPr>
                <w:rFonts w:ascii="Aptos" w:eastAsia="Aptos" w:hAnsi="Aptos" w:cs="Aptos"/>
              </w:rPr>
              <w:t xml:space="preserve">First </w:t>
            </w:r>
            <w:r w:rsidR="00841969">
              <w:rPr>
                <w:rFonts w:ascii="Aptos" w:eastAsia="Aptos" w:hAnsi="Aptos" w:cs="Aptos"/>
              </w:rPr>
              <w:t>version</w:t>
            </w:r>
          </w:p>
        </w:tc>
      </w:tr>
    </w:tbl>
    <w:p w14:paraId="7E2BCA7E" w14:textId="775C29D7" w:rsidR="2DD487FC" w:rsidRDefault="2DD487FC" w:rsidP="2DD487FC"/>
    <w:p w14:paraId="2690F3EE" w14:textId="4CBAFF66" w:rsidR="6B6F7BB9" w:rsidRDefault="6B6F7BB9" w:rsidP="2DD487FC">
      <w:pPr>
        <w:pStyle w:val="Ttulo1"/>
      </w:pPr>
      <w:bookmarkStart w:id="1" w:name="_Toc167735895"/>
      <w:r>
        <w:t>Introduction</w:t>
      </w:r>
      <w:bookmarkEnd w:id="1"/>
    </w:p>
    <w:p w14:paraId="7965144C" w14:textId="77777777" w:rsidR="0099241B" w:rsidRDefault="0099241B" w:rsidP="0099241B">
      <w:r>
        <w:t>The content of this report is divided into two parts, one with the functional testing analysis and the other with the performance testing analysis.</w:t>
      </w:r>
    </w:p>
    <w:p w14:paraId="35C8A75D" w14:textId="77777777" w:rsidR="0099241B" w:rsidRDefault="0099241B" w:rsidP="0099241B"/>
    <w:p w14:paraId="029E75B9" w14:textId="1FE5EB17" w:rsidR="2DD487FC" w:rsidRDefault="0099241B" w:rsidP="0099241B">
      <w:r>
        <w:t xml:space="preserve">During the tests I had to make changes in the authorization of a method that was not well implemented, also after the performance tests I have implemented indexes </w:t>
      </w:r>
      <w:r w:rsidRPr="0099241B">
        <w:t>as indicated in the theory slides</w:t>
      </w:r>
      <w:r>
        <w:t>.</w:t>
      </w:r>
      <w:r w:rsidR="6C700F40">
        <w:t xml:space="preserve"> </w:t>
      </w:r>
    </w:p>
    <w:p w14:paraId="2984EE6F" w14:textId="62C6C7A1" w:rsidR="2DD487FC" w:rsidRDefault="6C700F40" w:rsidP="776E28FF">
      <w:r>
        <w:t xml:space="preserve">  </w:t>
      </w:r>
    </w:p>
    <w:p w14:paraId="0D477243" w14:textId="77777777" w:rsidR="00CC04AA" w:rsidRDefault="00CC04AA" w:rsidP="776E28FF"/>
    <w:p w14:paraId="6ADEF298" w14:textId="77777777" w:rsidR="00FE1A4D" w:rsidRDefault="00FE1A4D" w:rsidP="776E28FF"/>
    <w:p w14:paraId="53BE8C30" w14:textId="77777777" w:rsidR="00FE1A4D" w:rsidRDefault="00FE1A4D" w:rsidP="776E28FF"/>
    <w:p w14:paraId="0D7FE5F0" w14:textId="77777777" w:rsidR="00CC04AA" w:rsidRDefault="00CC04AA" w:rsidP="776E28FF"/>
    <w:p w14:paraId="1D1C9483" w14:textId="31894736" w:rsidR="2DD487FC" w:rsidRDefault="6B6F7BB9" w:rsidP="776E28FF">
      <w:pPr>
        <w:pStyle w:val="Ttulo1"/>
      </w:pPr>
      <w:bookmarkStart w:id="2" w:name="_Toc167735896"/>
      <w:r>
        <w:t>Contents</w:t>
      </w:r>
      <w:bookmarkEnd w:id="2"/>
    </w:p>
    <w:p w14:paraId="0459415C" w14:textId="1FF49F9C" w:rsidR="00282B95" w:rsidRPr="00FE1A4D" w:rsidRDefault="00FE1A4D" w:rsidP="00282B95">
      <w:pPr>
        <w:rPr>
          <w:b/>
          <w:bCs/>
          <w:sz w:val="32"/>
          <w:szCs w:val="32"/>
        </w:rPr>
      </w:pPr>
      <w:r w:rsidRPr="00FE1A4D">
        <w:rPr>
          <w:b/>
          <w:bCs/>
          <w:sz w:val="32"/>
          <w:szCs w:val="32"/>
        </w:rPr>
        <w:t>Functional testing</w:t>
      </w:r>
    </w:p>
    <w:p w14:paraId="7FD5DF40" w14:textId="77777777" w:rsidR="00FE1A4D" w:rsidRDefault="00FE1A4D" w:rsidP="00FE1A4D">
      <w:r>
        <w:lastRenderedPageBreak/>
        <w:t>The tests have been performed following the methodology proposed in the theory slides, obtaining as much coverage as possible.</w:t>
      </w:r>
    </w:p>
    <w:p w14:paraId="4AE2A372" w14:textId="77777777" w:rsidR="00FE1A4D" w:rsidRDefault="00FE1A4D" w:rsidP="00FE1A4D"/>
    <w:p w14:paraId="7418DD75" w14:textId="73A5165E" w:rsidR="00FE1A4D" w:rsidRPr="00FE1A4D" w:rsidRDefault="00FE1A4D" w:rsidP="00FE1A4D">
      <w:r>
        <w:t>In my test case I have performed additional tests on the intermediate entity and its functionalities.</w:t>
      </w:r>
    </w:p>
    <w:p w14:paraId="60328020" w14:textId="3D787FA1" w:rsidR="00FE1A4D" w:rsidRDefault="008B4796" w:rsidP="00282B95">
      <w:pPr>
        <w:rPr>
          <w:b/>
          <w:bCs/>
        </w:rPr>
      </w:pPr>
      <w:r>
        <w:rPr>
          <w:b/>
          <w:bCs/>
        </w:rPr>
        <w:t>Sponsorship</w:t>
      </w:r>
    </w:p>
    <w:p w14:paraId="4FE79599" w14:textId="4FF5212A" w:rsidR="00B81DDB" w:rsidRDefault="004A2DA3" w:rsidP="00282B95">
      <w:pPr>
        <w:rPr>
          <w:b/>
          <w:bCs/>
        </w:rPr>
      </w:pPr>
      <w:r w:rsidRPr="004A2DA3">
        <w:rPr>
          <w:b/>
          <w:bCs/>
          <w:noProof/>
        </w:rPr>
        <w:drawing>
          <wp:inline distT="0" distB="0" distL="0" distR="0" wp14:anchorId="0A063030" wp14:editId="252E8AF3">
            <wp:extent cx="3475021" cy="1539373"/>
            <wp:effectExtent l="0" t="0" r="0" b="3810"/>
            <wp:docPr id="780051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51289" name="Imagen 1" descr="Texto&#10;&#10;Descripción generada automáticamente"/>
                    <pic:cNvPicPr/>
                  </pic:nvPicPr>
                  <pic:blipFill>
                    <a:blip r:embed="rId13"/>
                    <a:stretch>
                      <a:fillRect/>
                    </a:stretch>
                  </pic:blipFill>
                  <pic:spPr>
                    <a:xfrm>
                      <a:off x="0" y="0"/>
                      <a:ext cx="3475021" cy="1539373"/>
                    </a:xfrm>
                    <a:prstGeom prst="rect">
                      <a:avLst/>
                    </a:prstGeom>
                  </pic:spPr>
                </pic:pic>
              </a:graphicData>
            </a:graphic>
          </wp:inline>
        </w:drawing>
      </w:r>
    </w:p>
    <w:p w14:paraId="2EA6ABB7" w14:textId="28277ACA" w:rsidR="00FE1A4D" w:rsidRDefault="00B81DDB" w:rsidP="00B81DDB">
      <w:pPr>
        <w:pStyle w:val="Prrafodelista"/>
        <w:numPr>
          <w:ilvl w:val="0"/>
          <w:numId w:val="14"/>
        </w:numPr>
      </w:pPr>
      <w:r w:rsidRPr="00B81DDB">
        <w:t>List-All</w:t>
      </w:r>
    </w:p>
    <w:p w14:paraId="431FFBF0" w14:textId="5A32BD9C" w:rsidR="00B81DDB" w:rsidRDefault="002F62BE" w:rsidP="00B81DDB">
      <w:pPr>
        <w:ind w:left="720"/>
      </w:pPr>
      <w:r w:rsidRPr="002F62BE">
        <w:t xml:space="preserve">The test of the list-all functionality consisted of viewing the list of published </w:t>
      </w:r>
      <w:r w:rsidR="008B4796">
        <w:t>sponsorships</w:t>
      </w:r>
      <w:r w:rsidRPr="002F62BE">
        <w:t>. For the hacking, an attempt was made to access this list without having sufficient permissions. The coverage obtained was 91.7%.</w:t>
      </w:r>
    </w:p>
    <w:p w14:paraId="071B8786" w14:textId="3790F460" w:rsidR="00B81DDB" w:rsidRDefault="00B81DDB" w:rsidP="00B81DDB">
      <w:pPr>
        <w:pStyle w:val="Prrafodelista"/>
        <w:numPr>
          <w:ilvl w:val="0"/>
          <w:numId w:val="14"/>
        </w:numPr>
      </w:pPr>
      <w:r>
        <w:t>List-mine</w:t>
      </w:r>
    </w:p>
    <w:p w14:paraId="474F5787" w14:textId="3B459BE0" w:rsidR="002F62BE" w:rsidRDefault="002F62BE" w:rsidP="002F62BE">
      <w:pPr>
        <w:pStyle w:val="Prrafodelista"/>
      </w:pPr>
      <w:r w:rsidRPr="002F62BE">
        <w:t>The test of the list-</w:t>
      </w:r>
      <w:r>
        <w:t>mine</w:t>
      </w:r>
      <w:r w:rsidRPr="002F62BE">
        <w:t xml:space="preserve"> functionality consisted of viewing the list of </w:t>
      </w:r>
      <w:r w:rsidR="008B4796">
        <w:t>sponsorships</w:t>
      </w:r>
      <w:r>
        <w:t xml:space="preserve"> </w:t>
      </w:r>
      <w:r w:rsidRPr="002F62BE">
        <w:t xml:space="preserve">whose </w:t>
      </w:r>
      <w:r w:rsidR="008B4796">
        <w:t>sponsor</w:t>
      </w:r>
      <w:r w:rsidRPr="002F62BE">
        <w:t xml:space="preserve">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t>2</w:t>
      </w:r>
      <w:r w:rsidRPr="002F62BE">
        <w:t>.</w:t>
      </w:r>
      <w:r>
        <w:t>6</w:t>
      </w:r>
      <w:r w:rsidRPr="002F62BE">
        <w:t>%.</w:t>
      </w:r>
    </w:p>
    <w:p w14:paraId="0FBD0F2A" w14:textId="77777777" w:rsidR="002F62BE" w:rsidRDefault="002F62BE" w:rsidP="002F62BE">
      <w:pPr>
        <w:pStyle w:val="Prrafodelista"/>
      </w:pPr>
    </w:p>
    <w:p w14:paraId="301C5BD3" w14:textId="402416BD" w:rsidR="00B81DDB" w:rsidRDefault="00B81DDB" w:rsidP="00B81DDB">
      <w:pPr>
        <w:pStyle w:val="Prrafodelista"/>
        <w:numPr>
          <w:ilvl w:val="0"/>
          <w:numId w:val="14"/>
        </w:numPr>
      </w:pPr>
      <w:r>
        <w:t>Show</w:t>
      </w:r>
    </w:p>
    <w:p w14:paraId="4DDA6222" w14:textId="1218BAC2" w:rsidR="00BC3354" w:rsidRDefault="00A16733" w:rsidP="00BC3354">
      <w:pPr>
        <w:pStyle w:val="Prrafodelista"/>
      </w:pPr>
      <w:r w:rsidRPr="00A16733">
        <w:t xml:space="preserve">The test of the show functionality consisted of viewing the details of a </w:t>
      </w:r>
      <w:r w:rsidR="008B4796">
        <w:t>sponsorships</w:t>
      </w:r>
      <w:r w:rsidRPr="00A16733">
        <w:t>. For the hack</w:t>
      </w:r>
      <w:r>
        <w:t>ing</w:t>
      </w:r>
      <w:r w:rsidRPr="00A16733">
        <w:t xml:space="preserve">, we tried to access this list without having sufficient permissions, in this case trying to log in with a user of another role and make a show of a </w:t>
      </w:r>
      <w:r w:rsidR="008B4796">
        <w:t>sponsorship</w:t>
      </w:r>
      <w:r w:rsidRPr="00A16733">
        <w:t xml:space="preserve"> of which you are not the </w:t>
      </w:r>
      <w:r w:rsidR="008B4796">
        <w:t>sponsor</w:t>
      </w:r>
      <w:r w:rsidRPr="00A16733">
        <w:t xml:space="preserve"> and is not published, as well as trying to make a show of a </w:t>
      </w:r>
      <w:r w:rsidR="008B4796">
        <w:t>sponsorship</w:t>
      </w:r>
      <w:r w:rsidRPr="00A16733">
        <w:t xml:space="preserve"> with an id that does not exist.</w:t>
      </w:r>
      <w:r>
        <w:t xml:space="preserve"> </w:t>
      </w:r>
      <w:r w:rsidRPr="002F62BE">
        <w:t>The coverage obtained was 9</w:t>
      </w:r>
      <w:r w:rsidR="008B4796">
        <w:t>7</w:t>
      </w:r>
      <w:r w:rsidRPr="002F62BE">
        <w:t>.</w:t>
      </w:r>
      <w:r w:rsidR="008B4796">
        <w:t>1</w:t>
      </w:r>
      <w:r w:rsidRPr="002F62BE">
        <w:t>%.</w:t>
      </w:r>
    </w:p>
    <w:p w14:paraId="4DB886E9" w14:textId="77777777" w:rsidR="00A16733" w:rsidRDefault="00A16733" w:rsidP="00BC3354">
      <w:pPr>
        <w:pStyle w:val="Prrafodelista"/>
      </w:pPr>
    </w:p>
    <w:p w14:paraId="008C3E0A" w14:textId="4BA91384" w:rsidR="00B81DDB" w:rsidRDefault="00B81DDB" w:rsidP="00B81DDB">
      <w:pPr>
        <w:pStyle w:val="Prrafodelista"/>
        <w:numPr>
          <w:ilvl w:val="0"/>
          <w:numId w:val="14"/>
        </w:numPr>
      </w:pPr>
      <w:r>
        <w:t>Create</w:t>
      </w:r>
    </w:p>
    <w:p w14:paraId="46063AB0" w14:textId="2E919353" w:rsidR="00AE0F63" w:rsidRDefault="00AE0F63" w:rsidP="00AE0F63">
      <w:pPr>
        <w:pStyle w:val="Prrafodelista"/>
      </w:pPr>
      <w:r w:rsidRPr="00AE0F63">
        <w:lastRenderedPageBreak/>
        <w:t xml:space="preserve">The test of the create functionality consisted in creating </w:t>
      </w:r>
      <w:r w:rsidR="008B4796">
        <w:t>sponsorships</w:t>
      </w:r>
      <w:r w:rsidRPr="00AE0F63">
        <w:t xml:space="preserve"> 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8B4796">
        <w:t>95.</w:t>
      </w:r>
      <w:r w:rsidR="004A2DA3">
        <w:t>7</w:t>
      </w:r>
      <w:r w:rsidRPr="002F62BE">
        <w:t>%.</w:t>
      </w:r>
    </w:p>
    <w:p w14:paraId="34EF2E37" w14:textId="763E1C49" w:rsidR="00B81DDB" w:rsidRDefault="00B81DDB" w:rsidP="00B81DDB">
      <w:pPr>
        <w:pStyle w:val="Prrafodelista"/>
        <w:numPr>
          <w:ilvl w:val="0"/>
          <w:numId w:val="14"/>
        </w:numPr>
      </w:pPr>
      <w:r>
        <w:t>Update</w:t>
      </w:r>
    </w:p>
    <w:p w14:paraId="1E079F47" w14:textId="358FF2B1" w:rsidR="00940DA8" w:rsidRDefault="00940DA8" w:rsidP="00940DA8">
      <w:pPr>
        <w:pStyle w:val="Prrafodelista"/>
      </w:pPr>
      <w:r w:rsidRPr="00AE0F63">
        <w:t xml:space="preserve">The test of the </w:t>
      </w:r>
      <w:r>
        <w:t>update</w:t>
      </w:r>
      <w:r w:rsidRPr="00AE0F63">
        <w:t xml:space="preserve"> functionality consisted in </w:t>
      </w:r>
      <w:r>
        <w:t>updating</w:t>
      </w:r>
      <w:r w:rsidRPr="00AE0F63">
        <w:t xml:space="preserve"> </w:t>
      </w:r>
      <w:r w:rsidR="008B4796">
        <w:t>sponsorships</w:t>
      </w:r>
      <w:r w:rsidRPr="00AE0F63">
        <w:t xml:space="preserve"> 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00996421" w:rsidRPr="00996421">
        <w:t xml:space="preserve">also a non-existing </w:t>
      </w:r>
      <w:r w:rsidR="008B4796">
        <w:t>sponsorship</w:t>
      </w:r>
      <w:r w:rsidR="00996421" w:rsidRPr="00996421">
        <w:t xml:space="preserve"> and </w:t>
      </w:r>
      <w:r w:rsidR="00996421">
        <w:t>it</w:t>
      </w:r>
      <w:r w:rsidR="00996421" w:rsidRPr="00996421">
        <w:t xml:space="preserve"> was also tested to try to update an unpublished </w:t>
      </w:r>
      <w:r w:rsidR="008B4796">
        <w:t>sponsorship</w:t>
      </w:r>
      <w:r w:rsidR="00996421" w:rsidRPr="00996421">
        <w:t xml:space="preserve"> with a user logged in as </w:t>
      </w:r>
      <w:r w:rsidR="008B4796">
        <w:t>sponsor</w:t>
      </w:r>
      <w:r w:rsidR="00996421" w:rsidRPr="00996421">
        <w:t xml:space="preserve"> but who is not the owner of that </w:t>
      </w:r>
      <w:r w:rsidR="008B4796">
        <w:t>sponsorship</w:t>
      </w:r>
      <w:r>
        <w:t xml:space="preserve">. </w:t>
      </w:r>
      <w:r w:rsidRPr="002F62BE">
        <w:t xml:space="preserve">The coverage obtained was </w:t>
      </w:r>
      <w:r w:rsidR="008B4796">
        <w:t>95.</w:t>
      </w:r>
      <w:r w:rsidR="004A2DA3">
        <w:t>9</w:t>
      </w:r>
      <w:r w:rsidRPr="002F62BE">
        <w:t>%.</w:t>
      </w:r>
    </w:p>
    <w:p w14:paraId="1316578C" w14:textId="49E120E2" w:rsidR="00B81DDB" w:rsidRDefault="00B81DDB" w:rsidP="00B81DDB">
      <w:pPr>
        <w:pStyle w:val="Prrafodelista"/>
        <w:numPr>
          <w:ilvl w:val="0"/>
          <w:numId w:val="14"/>
        </w:numPr>
      </w:pPr>
      <w:r>
        <w:t>Delete</w:t>
      </w:r>
    </w:p>
    <w:p w14:paraId="29393A9A" w14:textId="1F37E643" w:rsidR="00996421" w:rsidRDefault="00996421" w:rsidP="00996421">
      <w:pPr>
        <w:pStyle w:val="Prrafodelista"/>
      </w:pPr>
      <w:r w:rsidRPr="00AE0F63">
        <w:t xml:space="preserve">The test of the </w:t>
      </w:r>
      <w:r>
        <w:t>update</w:t>
      </w:r>
      <w:r w:rsidRPr="00AE0F63">
        <w:t xml:space="preserve"> functionality consisted</w:t>
      </w:r>
      <w:r>
        <w:t xml:space="preserve"> in deleting a </w:t>
      </w:r>
      <w:r w:rsidR="008B4796">
        <w:t>sponsorship</w:t>
      </w:r>
      <w:r>
        <w:t xml:space="preserve">. For the hacking </w:t>
      </w:r>
      <w:r w:rsidRPr="00996421">
        <w:t xml:space="preserve">we tried to delete a </w:t>
      </w:r>
      <w:r w:rsidR="008B4796">
        <w:t>sponsorship</w:t>
      </w:r>
      <w:r w:rsidRPr="00996421">
        <w:t xml:space="preserve"> without being logged in, also a non-existing </w:t>
      </w:r>
      <w:r w:rsidR="008B4796">
        <w:t>sponsorship</w:t>
      </w:r>
      <w:r w:rsidRPr="00996421">
        <w:t xml:space="preserve"> and we tried to delete an unpublished </w:t>
      </w:r>
      <w:r w:rsidR="008B4796">
        <w:t>sponsorship</w:t>
      </w:r>
      <w:r w:rsidRPr="00996421">
        <w:t xml:space="preserve"> while logged in as </w:t>
      </w:r>
      <w:r w:rsidR="008B4796">
        <w:t>sponsor</w:t>
      </w:r>
      <w:r w:rsidRPr="00996421">
        <w:t xml:space="preserve"> without being owner of that </w:t>
      </w:r>
      <w:r w:rsidR="008B4796">
        <w:t>sponsorship</w:t>
      </w:r>
      <w:r w:rsidRPr="00996421">
        <w:t>.</w:t>
      </w:r>
      <w:r>
        <w:t xml:space="preserve"> </w:t>
      </w:r>
      <w:r w:rsidRPr="002F62BE">
        <w:t xml:space="preserve">The coverage obtained was </w:t>
      </w:r>
      <w:r w:rsidR="004A2DA3">
        <w:t>92.7</w:t>
      </w:r>
      <w:r w:rsidRPr="002F62BE">
        <w:t>%.</w:t>
      </w:r>
    </w:p>
    <w:p w14:paraId="66292338" w14:textId="1389FCF1" w:rsidR="00996421" w:rsidRDefault="00996421" w:rsidP="00996421">
      <w:pPr>
        <w:pStyle w:val="Prrafodelista"/>
      </w:pPr>
    </w:p>
    <w:p w14:paraId="7EB8C11C" w14:textId="591A88C6" w:rsidR="00B81DDB" w:rsidRDefault="00B81DDB" w:rsidP="00B81DDB">
      <w:pPr>
        <w:pStyle w:val="Prrafodelista"/>
        <w:numPr>
          <w:ilvl w:val="0"/>
          <w:numId w:val="14"/>
        </w:numPr>
      </w:pPr>
      <w:r>
        <w:t>Publish</w:t>
      </w:r>
    </w:p>
    <w:p w14:paraId="01F6254D" w14:textId="552F5D00" w:rsidR="00996421" w:rsidRDefault="00996421" w:rsidP="00996421">
      <w:pPr>
        <w:pStyle w:val="Prrafodelista"/>
      </w:pPr>
      <w:r w:rsidRPr="00AE0F63">
        <w:t xml:space="preserve">The test of the </w:t>
      </w:r>
      <w:r>
        <w:t>update</w:t>
      </w:r>
      <w:r w:rsidRPr="00AE0F63">
        <w:t xml:space="preserve"> functionality consisted</w:t>
      </w:r>
      <w:r>
        <w:t xml:space="preserve"> in publishing a </w:t>
      </w:r>
      <w:r w:rsidR="00C05A29">
        <w:t>sponsorship</w:t>
      </w:r>
      <w:r>
        <w:t xml:space="preserve">. For the hacking </w:t>
      </w:r>
      <w:r w:rsidRPr="00996421">
        <w:t xml:space="preserve">we tried to </w:t>
      </w:r>
      <w:r>
        <w:t xml:space="preserve">publish a </w:t>
      </w:r>
      <w:r w:rsidR="00C05A29">
        <w:t>sponsorship</w:t>
      </w:r>
      <w:r>
        <w:t xml:space="preserve"> that was already published</w:t>
      </w:r>
      <w:r w:rsidRPr="00996421">
        <w:t xml:space="preserve">, also a non-existing </w:t>
      </w:r>
      <w:r w:rsidR="00C05A29">
        <w:t>sponsorship</w:t>
      </w:r>
      <w:r w:rsidRPr="00996421">
        <w:t xml:space="preserve"> and we tried to </w:t>
      </w:r>
      <w:r>
        <w:t>publish</w:t>
      </w:r>
      <w:r w:rsidRPr="00996421">
        <w:t xml:space="preserve"> an unpublished </w:t>
      </w:r>
      <w:r w:rsidR="00C05A29">
        <w:t>sponsorship</w:t>
      </w:r>
      <w:r w:rsidRPr="00996421">
        <w:t xml:space="preserve"> while logged in as </w:t>
      </w:r>
      <w:r w:rsidR="00C05A29">
        <w:t>sponsor</w:t>
      </w:r>
      <w:r w:rsidRPr="00996421">
        <w:t xml:space="preserve"> without being owner of that </w:t>
      </w:r>
      <w:r w:rsidR="00C05A29">
        <w:t>sponsorship</w:t>
      </w:r>
      <w:r w:rsidRPr="00996421">
        <w:t>.</w:t>
      </w:r>
      <w:r>
        <w:t xml:space="preserve"> </w:t>
      </w:r>
      <w:r w:rsidRPr="002F62BE">
        <w:t xml:space="preserve">The coverage obtained was </w:t>
      </w:r>
      <w:r>
        <w:t>9</w:t>
      </w:r>
      <w:r w:rsidR="004A2DA3">
        <w:t>6</w:t>
      </w:r>
      <w:r>
        <w:t>.</w:t>
      </w:r>
      <w:r w:rsidR="004A2DA3">
        <w:t>6</w:t>
      </w:r>
      <w:r w:rsidRPr="002F62BE">
        <w:t>%.</w:t>
      </w:r>
    </w:p>
    <w:p w14:paraId="4B8FB1A1" w14:textId="5B01AC20" w:rsidR="00996421" w:rsidRDefault="00996421" w:rsidP="00996421">
      <w:pPr>
        <w:pStyle w:val="Prrafodelista"/>
      </w:pPr>
    </w:p>
    <w:p w14:paraId="3ED34F22" w14:textId="77777777" w:rsidR="00996421" w:rsidRPr="00B81DDB" w:rsidRDefault="00996421" w:rsidP="00996421">
      <w:pPr>
        <w:pStyle w:val="Prrafodelista"/>
      </w:pPr>
    </w:p>
    <w:p w14:paraId="21A5DED1" w14:textId="77777777" w:rsidR="00B81DDB" w:rsidRDefault="00B81DDB" w:rsidP="00282B95">
      <w:pPr>
        <w:rPr>
          <w:b/>
          <w:bCs/>
        </w:rPr>
      </w:pPr>
    </w:p>
    <w:p w14:paraId="33260463" w14:textId="4177F04B" w:rsidR="00FE1A4D" w:rsidRDefault="00C05A29" w:rsidP="00282B95">
      <w:pPr>
        <w:rPr>
          <w:b/>
          <w:bCs/>
        </w:rPr>
      </w:pPr>
      <w:r>
        <w:rPr>
          <w:b/>
          <w:bCs/>
        </w:rPr>
        <w:t>Invoices</w:t>
      </w:r>
    </w:p>
    <w:p w14:paraId="1DD7CA0A" w14:textId="70386EE9" w:rsidR="002F62BE" w:rsidRDefault="004A2DA3" w:rsidP="00282B95">
      <w:pPr>
        <w:rPr>
          <w:b/>
          <w:bCs/>
        </w:rPr>
      </w:pPr>
      <w:r w:rsidRPr="004A2DA3">
        <w:rPr>
          <w:b/>
          <w:bCs/>
          <w:noProof/>
        </w:rPr>
        <w:drawing>
          <wp:inline distT="0" distB="0" distL="0" distR="0" wp14:anchorId="4003C905" wp14:editId="7952A2E4">
            <wp:extent cx="3520745" cy="1234547"/>
            <wp:effectExtent l="0" t="0" r="3810" b="3810"/>
            <wp:docPr id="8110563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56365" name="Imagen 1" descr="Texto&#10;&#10;Descripción generada automáticamente"/>
                    <pic:cNvPicPr/>
                  </pic:nvPicPr>
                  <pic:blipFill>
                    <a:blip r:embed="rId14"/>
                    <a:stretch>
                      <a:fillRect/>
                    </a:stretch>
                  </pic:blipFill>
                  <pic:spPr>
                    <a:xfrm>
                      <a:off x="0" y="0"/>
                      <a:ext cx="3520745" cy="1234547"/>
                    </a:xfrm>
                    <a:prstGeom prst="rect">
                      <a:avLst/>
                    </a:prstGeom>
                  </pic:spPr>
                </pic:pic>
              </a:graphicData>
            </a:graphic>
          </wp:inline>
        </w:drawing>
      </w:r>
    </w:p>
    <w:p w14:paraId="3DC2AA10" w14:textId="77777777" w:rsidR="00996421" w:rsidRDefault="00996421" w:rsidP="00996421">
      <w:pPr>
        <w:pStyle w:val="Prrafodelista"/>
        <w:numPr>
          <w:ilvl w:val="0"/>
          <w:numId w:val="14"/>
        </w:numPr>
      </w:pPr>
      <w:r>
        <w:t>List-mine</w:t>
      </w:r>
    </w:p>
    <w:p w14:paraId="7002F4B0" w14:textId="10AE497C" w:rsidR="00996421" w:rsidRDefault="00996421" w:rsidP="00996421">
      <w:pPr>
        <w:pStyle w:val="Prrafodelista"/>
      </w:pPr>
      <w:r w:rsidRPr="002F62BE">
        <w:lastRenderedPageBreak/>
        <w:t>The test of the list-</w:t>
      </w:r>
      <w:r>
        <w:t>mine</w:t>
      </w:r>
      <w:r w:rsidRPr="002F62BE">
        <w:t xml:space="preserve"> functionality consisted of viewing the list of </w:t>
      </w:r>
      <w:r w:rsidR="00C05A29">
        <w:t>invoices</w:t>
      </w:r>
      <w:r>
        <w:t xml:space="preserve"> </w:t>
      </w:r>
      <w:r w:rsidRPr="002F62BE">
        <w:t xml:space="preserve">whose </w:t>
      </w:r>
      <w:r w:rsidR="00C05A29">
        <w:t>sponsor</w:t>
      </w:r>
      <w:r w:rsidRPr="002F62BE">
        <w:t xml:space="preserve"> is the logged-in person. For the hacking, an attempt was made to access this list without having sufficient permissions</w:t>
      </w:r>
      <w:r>
        <w:t xml:space="preserve">, </w:t>
      </w:r>
      <w:r w:rsidRPr="002F62BE">
        <w:t>in this case trying to log in with a user of another role or a non-logged in user. The coverage obtained was 9</w:t>
      </w:r>
      <w:r w:rsidR="00C05A29">
        <w:t>3.8</w:t>
      </w:r>
      <w:r w:rsidRPr="002F62BE">
        <w:t>%.</w:t>
      </w:r>
    </w:p>
    <w:p w14:paraId="3C71EBB7" w14:textId="77777777" w:rsidR="00996421" w:rsidRDefault="00996421" w:rsidP="00996421">
      <w:pPr>
        <w:pStyle w:val="Prrafodelista"/>
      </w:pPr>
    </w:p>
    <w:p w14:paraId="796C94FB" w14:textId="77777777" w:rsidR="00996421" w:rsidRDefault="00996421" w:rsidP="00996421">
      <w:pPr>
        <w:pStyle w:val="Prrafodelista"/>
        <w:numPr>
          <w:ilvl w:val="0"/>
          <w:numId w:val="14"/>
        </w:numPr>
      </w:pPr>
      <w:r>
        <w:t>Show</w:t>
      </w:r>
    </w:p>
    <w:p w14:paraId="559C68A7" w14:textId="260660E2" w:rsidR="00996421" w:rsidRDefault="00996421" w:rsidP="00996421">
      <w:pPr>
        <w:pStyle w:val="Prrafodelista"/>
      </w:pPr>
      <w:r w:rsidRPr="00A16733">
        <w:t>The test of the show functionality consisted of viewing the details of a</w:t>
      </w:r>
      <w:r w:rsidR="00C05A29">
        <w:t>n</w:t>
      </w:r>
      <w:r w:rsidRPr="00A16733">
        <w:t xml:space="preserve"> </w:t>
      </w:r>
      <w:r w:rsidR="00C05A29">
        <w:t>invoice</w:t>
      </w:r>
      <w:r w:rsidRPr="00A16733">
        <w:t>. For the hack</w:t>
      </w:r>
      <w:r>
        <w:t>ing</w:t>
      </w:r>
      <w:r w:rsidRPr="00A16733">
        <w:t>, we tried to access this list without having sufficient permissions, in this case trying to log in with a user of another role and make a show of a</w:t>
      </w:r>
      <w:r w:rsidR="00C05A29">
        <w:t>n</w:t>
      </w:r>
      <w:r w:rsidRPr="00A16733">
        <w:t xml:space="preserve"> </w:t>
      </w:r>
      <w:r w:rsidR="00C05A29">
        <w:t>invoice</w:t>
      </w:r>
      <w:r w:rsidR="008B715B" w:rsidRPr="00A16733">
        <w:t xml:space="preserve"> </w:t>
      </w:r>
      <w:r w:rsidRPr="00A16733">
        <w:t xml:space="preserve">of which you are not the </w:t>
      </w:r>
      <w:r w:rsidR="00C05A29">
        <w:t>sponsor</w:t>
      </w:r>
      <w:r w:rsidRPr="00A16733">
        <w:t xml:space="preserve"> and is not published, as well as trying to make a show of a</w:t>
      </w:r>
      <w:r w:rsidR="00C05A29">
        <w:t>n</w:t>
      </w:r>
      <w:r w:rsidRPr="00A16733">
        <w:t xml:space="preserve"> </w:t>
      </w:r>
      <w:r w:rsidR="00C05A29">
        <w:t>invoice</w:t>
      </w:r>
      <w:r w:rsidR="008B715B" w:rsidRPr="00A16733">
        <w:t xml:space="preserve"> </w:t>
      </w:r>
      <w:r w:rsidRPr="00A16733">
        <w:t>with an id that does not exist.</w:t>
      </w:r>
      <w:r>
        <w:t xml:space="preserve"> </w:t>
      </w:r>
      <w:r w:rsidRPr="002F62BE">
        <w:t>The coverage obtained was 9</w:t>
      </w:r>
      <w:r>
        <w:t>6</w:t>
      </w:r>
      <w:r w:rsidRPr="002F62BE">
        <w:t>.</w:t>
      </w:r>
      <w:r w:rsidR="00C05A29">
        <w:t>5</w:t>
      </w:r>
      <w:r w:rsidRPr="002F62BE">
        <w:t>%.</w:t>
      </w:r>
    </w:p>
    <w:p w14:paraId="6C67B817" w14:textId="77777777" w:rsidR="00996421" w:rsidRDefault="00996421" w:rsidP="00996421">
      <w:pPr>
        <w:pStyle w:val="Prrafodelista"/>
      </w:pPr>
    </w:p>
    <w:p w14:paraId="620E39FF" w14:textId="77777777" w:rsidR="00996421" w:rsidRDefault="00996421" w:rsidP="00996421">
      <w:pPr>
        <w:pStyle w:val="Prrafodelista"/>
        <w:numPr>
          <w:ilvl w:val="0"/>
          <w:numId w:val="14"/>
        </w:numPr>
      </w:pPr>
      <w:r>
        <w:t>Create</w:t>
      </w:r>
    </w:p>
    <w:p w14:paraId="56D3DE5A" w14:textId="1A16F7CC" w:rsidR="00996421" w:rsidRDefault="00996421" w:rsidP="00996421">
      <w:pPr>
        <w:pStyle w:val="Prrafodelista"/>
      </w:pPr>
      <w:r w:rsidRPr="00AE0F63">
        <w:t xml:space="preserve">The test of the create functionality consisted in creating </w:t>
      </w:r>
      <w:r w:rsidR="00C05A29">
        <w:t>invoices</w:t>
      </w:r>
      <w:r w:rsidR="008B715B">
        <w:t xml:space="preserve"> </w:t>
      </w:r>
      <w:r w:rsidRPr="00AE0F63">
        <w:t>with all possible variations in their attributes including not allowed values to check that the appropriate error message is triggered. For the hacking we tried to create with a</w:t>
      </w:r>
      <w:r>
        <w:t xml:space="preserve"> </w:t>
      </w:r>
      <w:r w:rsidRPr="002F62BE">
        <w:t xml:space="preserve">non-logged </w:t>
      </w:r>
      <w:r w:rsidRPr="00AE0F63">
        <w:t>user</w:t>
      </w:r>
      <w:r>
        <w:t xml:space="preserve">. </w:t>
      </w:r>
      <w:r w:rsidRPr="002F62BE">
        <w:t xml:space="preserve">The coverage obtained was </w:t>
      </w:r>
      <w:r w:rsidR="00C05A29">
        <w:t>94.</w:t>
      </w:r>
      <w:r w:rsidR="004A2DA3">
        <w:t>9</w:t>
      </w:r>
      <w:r w:rsidRPr="002F62BE">
        <w:t>%.</w:t>
      </w:r>
    </w:p>
    <w:p w14:paraId="1906000F" w14:textId="77777777" w:rsidR="00996421" w:rsidRDefault="00996421" w:rsidP="00996421">
      <w:pPr>
        <w:pStyle w:val="Prrafodelista"/>
        <w:numPr>
          <w:ilvl w:val="0"/>
          <w:numId w:val="14"/>
        </w:numPr>
      </w:pPr>
      <w:r>
        <w:t>Update</w:t>
      </w:r>
    </w:p>
    <w:p w14:paraId="163CFF5E" w14:textId="228A28FD" w:rsidR="00996421" w:rsidRDefault="00996421" w:rsidP="00996421">
      <w:pPr>
        <w:pStyle w:val="Prrafodelista"/>
      </w:pPr>
      <w:r w:rsidRPr="00AE0F63">
        <w:t xml:space="preserve">The test of the </w:t>
      </w:r>
      <w:r>
        <w:t>update</w:t>
      </w:r>
      <w:r w:rsidRPr="00AE0F63">
        <w:t xml:space="preserve"> functionality consisted in </w:t>
      </w:r>
      <w:r>
        <w:t>updating</w:t>
      </w:r>
      <w:r w:rsidRPr="00AE0F63">
        <w:t xml:space="preserve"> </w:t>
      </w:r>
      <w:r w:rsidR="00D57F63">
        <w:t>invoices</w:t>
      </w:r>
      <w:r w:rsidR="008B715B">
        <w:t xml:space="preserve"> </w:t>
      </w:r>
      <w:r w:rsidRPr="00AE0F63">
        <w:t xml:space="preserve">with all possible variations in their attributes including not allowed values to check that the appropriate error message is triggered. For the hacking we tried to </w:t>
      </w:r>
      <w:r>
        <w:t>update</w:t>
      </w:r>
      <w:r w:rsidRPr="00AE0F63">
        <w:t xml:space="preserve"> with a</w:t>
      </w:r>
      <w:r>
        <w:t xml:space="preserve"> </w:t>
      </w:r>
      <w:r w:rsidRPr="002F62BE">
        <w:t xml:space="preserve">non-logged </w:t>
      </w:r>
      <w:r w:rsidRPr="00AE0F63">
        <w:t>user</w:t>
      </w:r>
      <w:r>
        <w:t xml:space="preserve">, </w:t>
      </w:r>
      <w:r w:rsidRPr="00996421">
        <w:t xml:space="preserve">also a non-existing </w:t>
      </w:r>
      <w:r w:rsidR="00D57F63">
        <w:t>invoice</w:t>
      </w:r>
      <w:r w:rsidR="008B715B" w:rsidRPr="00996421">
        <w:t xml:space="preserve"> </w:t>
      </w:r>
      <w:r w:rsidRPr="00996421">
        <w:t xml:space="preserve">and </w:t>
      </w:r>
      <w:r>
        <w:t>it</w:t>
      </w:r>
      <w:r w:rsidRPr="00996421">
        <w:t xml:space="preserve"> was also tested to try to update an unpublished </w:t>
      </w:r>
      <w:r w:rsidR="00D57F63">
        <w:t>invoice</w:t>
      </w:r>
      <w:r w:rsidR="008B715B" w:rsidRPr="00996421">
        <w:t xml:space="preserve"> </w:t>
      </w:r>
      <w:r w:rsidRPr="00996421">
        <w:t xml:space="preserve">with a user logged in as </w:t>
      </w:r>
      <w:r w:rsidR="00D57F63">
        <w:t>sponsor</w:t>
      </w:r>
      <w:r w:rsidRPr="00996421">
        <w:t xml:space="preserve"> but who is not the owner of that </w:t>
      </w:r>
      <w:r w:rsidR="00D57F63">
        <w:t>invoice</w:t>
      </w:r>
      <w:r>
        <w:t xml:space="preserve">. </w:t>
      </w:r>
      <w:r w:rsidRPr="002F62BE">
        <w:t xml:space="preserve">The coverage obtained was </w:t>
      </w:r>
      <w:r>
        <w:t>9</w:t>
      </w:r>
      <w:r w:rsidR="00D57F63">
        <w:t>4</w:t>
      </w:r>
      <w:r w:rsidR="008B715B">
        <w:t>.</w:t>
      </w:r>
      <w:r w:rsidR="004A2DA3">
        <w:t>8</w:t>
      </w:r>
      <w:r w:rsidRPr="002F62BE">
        <w:t>%.</w:t>
      </w:r>
    </w:p>
    <w:p w14:paraId="3D1D6A4D" w14:textId="77777777" w:rsidR="00996421" w:rsidRDefault="00996421" w:rsidP="00996421">
      <w:pPr>
        <w:pStyle w:val="Prrafodelista"/>
        <w:numPr>
          <w:ilvl w:val="0"/>
          <w:numId w:val="14"/>
        </w:numPr>
      </w:pPr>
      <w:r>
        <w:t>Delete</w:t>
      </w:r>
    </w:p>
    <w:p w14:paraId="192886FF" w14:textId="7B26AC47" w:rsidR="00282B95" w:rsidRDefault="00996421" w:rsidP="00D57F63">
      <w:pPr>
        <w:pStyle w:val="Prrafodelista"/>
      </w:pPr>
      <w:r w:rsidRPr="00AE0F63">
        <w:t xml:space="preserve">The test of the </w:t>
      </w:r>
      <w:r>
        <w:t>update</w:t>
      </w:r>
      <w:r w:rsidRPr="00AE0F63">
        <w:t xml:space="preserve"> functionality consisted</w:t>
      </w:r>
      <w:r>
        <w:t xml:space="preserve"> in deleting a</w:t>
      </w:r>
      <w:r w:rsidR="00D57F63">
        <w:t>n</w:t>
      </w:r>
      <w:r>
        <w:t xml:space="preserve"> </w:t>
      </w:r>
      <w:r w:rsidR="00D57F63">
        <w:t>invoice</w:t>
      </w:r>
      <w:r>
        <w:t xml:space="preserve">. For the hacking </w:t>
      </w:r>
      <w:r w:rsidRPr="00996421">
        <w:t>we tried to delete a</w:t>
      </w:r>
      <w:r w:rsidR="00D57F63">
        <w:t>n</w:t>
      </w:r>
      <w:r w:rsidRPr="00996421">
        <w:t xml:space="preserve"> </w:t>
      </w:r>
      <w:r w:rsidR="00D57F63">
        <w:t>invoice</w:t>
      </w:r>
      <w:r w:rsidR="008B715B" w:rsidRPr="00996421">
        <w:t xml:space="preserve"> </w:t>
      </w:r>
      <w:r w:rsidRPr="00996421">
        <w:t xml:space="preserve">without being logged in, also a non-existing </w:t>
      </w:r>
      <w:r w:rsidR="00D57F63">
        <w:t>invoice</w:t>
      </w:r>
      <w:r w:rsidR="008B715B" w:rsidRPr="00996421">
        <w:t xml:space="preserve"> </w:t>
      </w:r>
      <w:r w:rsidRPr="00996421">
        <w:t xml:space="preserve">and we tried to delete an unpublished </w:t>
      </w:r>
      <w:r w:rsidR="00D57F63">
        <w:t>invoice</w:t>
      </w:r>
      <w:r w:rsidR="008B715B" w:rsidRPr="00996421">
        <w:t xml:space="preserve"> </w:t>
      </w:r>
      <w:r w:rsidRPr="00996421">
        <w:t xml:space="preserve">while logged in as </w:t>
      </w:r>
      <w:r w:rsidR="00D57F63">
        <w:t>sponsor</w:t>
      </w:r>
      <w:r w:rsidRPr="00996421">
        <w:t xml:space="preserve"> without being owner of that </w:t>
      </w:r>
      <w:r w:rsidR="00D57F63">
        <w:t>invoice</w:t>
      </w:r>
      <w:r w:rsidRPr="00996421">
        <w:t>.</w:t>
      </w:r>
      <w:r>
        <w:t xml:space="preserve"> </w:t>
      </w:r>
      <w:r w:rsidRPr="002F62BE">
        <w:t xml:space="preserve">The coverage obtained was </w:t>
      </w:r>
      <w:r w:rsidR="004A2DA3">
        <w:t>90.9</w:t>
      </w:r>
      <w:r w:rsidRPr="002F62BE">
        <w:t>%.</w:t>
      </w:r>
    </w:p>
    <w:p w14:paraId="2E7A1B0D" w14:textId="77777777" w:rsidR="00D57F63" w:rsidRPr="00282B95" w:rsidRDefault="00D57F63" w:rsidP="00D57F63">
      <w:pPr>
        <w:pStyle w:val="Prrafodelista"/>
      </w:pPr>
    </w:p>
    <w:p w14:paraId="54BEE26A" w14:textId="45C79052" w:rsidR="00930D13" w:rsidRDefault="00930D13" w:rsidP="00930D13">
      <w:pPr>
        <w:rPr>
          <w:b/>
          <w:bCs/>
          <w:sz w:val="32"/>
          <w:szCs w:val="32"/>
        </w:rPr>
      </w:pPr>
      <w:r>
        <w:rPr>
          <w:b/>
          <w:bCs/>
          <w:sz w:val="32"/>
          <w:szCs w:val="32"/>
        </w:rPr>
        <w:t>Performance</w:t>
      </w:r>
      <w:r w:rsidRPr="00FE1A4D">
        <w:rPr>
          <w:b/>
          <w:bCs/>
          <w:sz w:val="32"/>
          <w:szCs w:val="32"/>
        </w:rPr>
        <w:t xml:space="preserve"> testing</w:t>
      </w:r>
    </w:p>
    <w:p w14:paraId="717E9730" w14:textId="72B69E08" w:rsidR="00F5520C" w:rsidRPr="00F5520C" w:rsidRDefault="00F5520C" w:rsidP="00930D13">
      <w:r w:rsidRPr="00F5520C">
        <w:t>During the performance analysis, the performance before and after the indexes were implemented was analyzed.</w:t>
      </w:r>
    </w:p>
    <w:p w14:paraId="29F194BA" w14:textId="7019C7CE" w:rsidR="00F5520C" w:rsidRPr="00F5520C" w:rsidRDefault="00F5520C" w:rsidP="00F5520C">
      <w:pPr>
        <w:pStyle w:val="Prrafodelista"/>
        <w:numPr>
          <w:ilvl w:val="0"/>
          <w:numId w:val="14"/>
        </w:numPr>
        <w:rPr>
          <w:b/>
          <w:bCs/>
          <w:sz w:val="32"/>
          <w:szCs w:val="32"/>
        </w:rPr>
      </w:pPr>
      <w:r>
        <w:t>Analysing performance</w:t>
      </w:r>
    </w:p>
    <w:p w14:paraId="4D9FF9CA" w14:textId="195C4B47" w:rsidR="00F5520C" w:rsidRPr="00F5520C" w:rsidRDefault="00F5520C" w:rsidP="00F5520C">
      <w:pPr>
        <w:ind w:left="360"/>
      </w:pPr>
      <w:r w:rsidRPr="00F5520C">
        <w:t>Average of the times obtained before the implementation of indexes:</w:t>
      </w:r>
    </w:p>
    <w:p w14:paraId="067CD4C1" w14:textId="62D0A5E5" w:rsidR="00F5520C" w:rsidRDefault="00B263FC" w:rsidP="00F5520C">
      <w:pPr>
        <w:ind w:left="360"/>
        <w:rPr>
          <w:b/>
          <w:bCs/>
          <w:sz w:val="32"/>
          <w:szCs w:val="32"/>
        </w:rPr>
      </w:pPr>
      <w:r w:rsidRPr="00B263FC">
        <w:rPr>
          <w:b/>
          <w:bCs/>
          <w:noProof/>
          <w:sz w:val="32"/>
          <w:szCs w:val="32"/>
        </w:rPr>
        <w:lastRenderedPageBreak/>
        <w:drawing>
          <wp:inline distT="0" distB="0" distL="0" distR="0" wp14:anchorId="79792AA3" wp14:editId="7D4AD47C">
            <wp:extent cx="5596750" cy="2110740"/>
            <wp:effectExtent l="0" t="0" r="4445" b="3810"/>
            <wp:docPr id="47394769"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4769" name="Imagen 1" descr="Gráfico, Gráfico en cascada&#10;&#10;Descripción generada automáticamente"/>
                    <pic:cNvPicPr/>
                  </pic:nvPicPr>
                  <pic:blipFill>
                    <a:blip r:embed="rId15"/>
                    <a:stretch>
                      <a:fillRect/>
                    </a:stretch>
                  </pic:blipFill>
                  <pic:spPr>
                    <a:xfrm>
                      <a:off x="0" y="0"/>
                      <a:ext cx="5604572" cy="2113690"/>
                    </a:xfrm>
                    <a:prstGeom prst="rect">
                      <a:avLst/>
                    </a:prstGeom>
                  </pic:spPr>
                </pic:pic>
              </a:graphicData>
            </a:graphic>
          </wp:inline>
        </w:drawing>
      </w:r>
    </w:p>
    <w:p w14:paraId="715D1F04" w14:textId="77777777" w:rsidR="00F5520C" w:rsidRDefault="00F5520C" w:rsidP="00F5520C">
      <w:pPr>
        <w:ind w:left="360"/>
      </w:pPr>
    </w:p>
    <w:p w14:paraId="57318653" w14:textId="77777777" w:rsidR="00F5520C" w:rsidRDefault="00F5520C" w:rsidP="00F5520C">
      <w:pPr>
        <w:ind w:left="360"/>
      </w:pPr>
    </w:p>
    <w:p w14:paraId="376F95C3" w14:textId="77777777" w:rsidR="00F5520C" w:rsidRDefault="00F5520C" w:rsidP="00F5520C">
      <w:pPr>
        <w:ind w:left="360"/>
      </w:pPr>
    </w:p>
    <w:p w14:paraId="477F7100" w14:textId="77777777" w:rsidR="00F5520C" w:rsidRDefault="00F5520C" w:rsidP="00F5520C">
      <w:pPr>
        <w:ind w:left="360"/>
      </w:pPr>
    </w:p>
    <w:p w14:paraId="5E7F43CE" w14:textId="77777777" w:rsidR="00F5520C" w:rsidRDefault="00F5520C" w:rsidP="00F5520C">
      <w:pPr>
        <w:ind w:left="360"/>
      </w:pPr>
    </w:p>
    <w:p w14:paraId="598EF336" w14:textId="7F1EDFDE" w:rsidR="00F5520C" w:rsidRDefault="00F5520C" w:rsidP="00F5520C">
      <w:pPr>
        <w:ind w:left="360"/>
      </w:pPr>
      <w:r w:rsidRPr="00F5520C">
        <w:t xml:space="preserve">Average of the times obtained </w:t>
      </w:r>
      <w:r>
        <w:t>after</w:t>
      </w:r>
      <w:r w:rsidRPr="00F5520C">
        <w:t xml:space="preserve"> the implementation of indexes:</w:t>
      </w:r>
    </w:p>
    <w:p w14:paraId="457724B6" w14:textId="1CB97431" w:rsidR="00F5520C" w:rsidRPr="00F5520C" w:rsidRDefault="009C7387" w:rsidP="00F5520C">
      <w:pPr>
        <w:ind w:left="360"/>
      </w:pPr>
      <w:r w:rsidRPr="009C7387">
        <w:rPr>
          <w:noProof/>
        </w:rPr>
        <w:drawing>
          <wp:inline distT="0" distB="0" distL="0" distR="0" wp14:anchorId="11AB2FE1" wp14:editId="4A495EE1">
            <wp:extent cx="5943600" cy="2073910"/>
            <wp:effectExtent l="0" t="0" r="0" b="2540"/>
            <wp:docPr id="1865008027"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08027" name="Imagen 1" descr="Gráfico, Gráfico en cascada&#10;&#10;Descripción generada automáticamente"/>
                    <pic:cNvPicPr/>
                  </pic:nvPicPr>
                  <pic:blipFill>
                    <a:blip r:embed="rId16"/>
                    <a:stretch>
                      <a:fillRect/>
                    </a:stretch>
                  </pic:blipFill>
                  <pic:spPr>
                    <a:xfrm>
                      <a:off x="0" y="0"/>
                      <a:ext cx="5943600" cy="2073910"/>
                    </a:xfrm>
                    <a:prstGeom prst="rect">
                      <a:avLst/>
                    </a:prstGeom>
                  </pic:spPr>
                </pic:pic>
              </a:graphicData>
            </a:graphic>
          </wp:inline>
        </w:drawing>
      </w:r>
    </w:p>
    <w:p w14:paraId="6B453855" w14:textId="77777777" w:rsidR="00F5520C" w:rsidRPr="00F5520C" w:rsidRDefault="00F5520C" w:rsidP="00F5520C">
      <w:pPr>
        <w:ind w:left="360"/>
        <w:rPr>
          <w:b/>
          <w:bCs/>
          <w:sz w:val="32"/>
          <w:szCs w:val="32"/>
        </w:rPr>
      </w:pPr>
    </w:p>
    <w:p w14:paraId="609762CC" w14:textId="13B91C9F" w:rsidR="00282B95" w:rsidRDefault="00F5520C" w:rsidP="00D921C6">
      <w:r w:rsidRPr="00F5520C">
        <w:t>Comparison of the analyses obtained before and after the implementation of the indexes:</w:t>
      </w:r>
    </w:p>
    <w:p w14:paraId="2EE9E72D" w14:textId="40DC0BC2" w:rsidR="00F5520C" w:rsidRDefault="000A453F" w:rsidP="00D921C6">
      <w:r w:rsidRPr="000A453F">
        <w:lastRenderedPageBreak/>
        <w:drawing>
          <wp:inline distT="0" distB="0" distL="0" distR="0" wp14:anchorId="54BBF2F5" wp14:editId="2AF0F374">
            <wp:extent cx="5943600" cy="2414905"/>
            <wp:effectExtent l="0" t="0" r="0" b="4445"/>
            <wp:docPr id="59579032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90329" name="Imagen 1" descr="Interfaz de usuario gráfica, Aplicación, Tabla, Excel&#10;&#10;Descripción generada automáticamente"/>
                    <pic:cNvPicPr/>
                  </pic:nvPicPr>
                  <pic:blipFill>
                    <a:blip r:embed="rId17"/>
                    <a:stretch>
                      <a:fillRect/>
                    </a:stretch>
                  </pic:blipFill>
                  <pic:spPr>
                    <a:xfrm>
                      <a:off x="0" y="0"/>
                      <a:ext cx="5943600" cy="2414905"/>
                    </a:xfrm>
                    <a:prstGeom prst="rect">
                      <a:avLst/>
                    </a:prstGeom>
                  </pic:spPr>
                </pic:pic>
              </a:graphicData>
            </a:graphic>
          </wp:inline>
        </w:drawing>
      </w:r>
    </w:p>
    <w:p w14:paraId="6FC3A1AC" w14:textId="77777777" w:rsidR="00F5520C" w:rsidRDefault="00F5520C" w:rsidP="00D921C6"/>
    <w:p w14:paraId="3B230FF0" w14:textId="77777777" w:rsidR="00F5520C" w:rsidRDefault="00F5520C" w:rsidP="00D921C6"/>
    <w:p w14:paraId="46089C36" w14:textId="77777777" w:rsidR="00F5520C" w:rsidRDefault="00F5520C" w:rsidP="00D921C6"/>
    <w:p w14:paraId="4AA7B514" w14:textId="77777777" w:rsidR="00F5520C" w:rsidRDefault="00F5520C" w:rsidP="00D921C6"/>
    <w:p w14:paraId="44F1DCFD" w14:textId="77777777" w:rsidR="00F5520C" w:rsidRDefault="00F5520C" w:rsidP="00D921C6"/>
    <w:p w14:paraId="58B9231F" w14:textId="77777777" w:rsidR="00F5520C" w:rsidRDefault="00F5520C" w:rsidP="00D921C6"/>
    <w:p w14:paraId="0161D3A0" w14:textId="77777777" w:rsidR="00F5520C" w:rsidRDefault="00F5520C" w:rsidP="00D921C6"/>
    <w:p w14:paraId="171C09D8" w14:textId="04D87E7A" w:rsidR="00F5520C" w:rsidRDefault="00F5520C" w:rsidP="00D921C6">
      <w:r w:rsidRPr="00F5520C">
        <w:t>Z-test analysis:</w:t>
      </w:r>
    </w:p>
    <w:p w14:paraId="4F178200" w14:textId="692AE57C" w:rsidR="00F5520C" w:rsidRDefault="00B55B2C" w:rsidP="00D921C6">
      <w:r w:rsidRPr="00B55B2C">
        <w:drawing>
          <wp:inline distT="0" distB="0" distL="0" distR="0" wp14:anchorId="2DB2AAE7" wp14:editId="22EA7B09">
            <wp:extent cx="3985605" cy="2453853"/>
            <wp:effectExtent l="0" t="0" r="0" b="3810"/>
            <wp:docPr id="9281205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20514" name="Imagen 1" descr="Tabla&#10;&#10;Descripción generada automáticamente"/>
                    <pic:cNvPicPr/>
                  </pic:nvPicPr>
                  <pic:blipFill>
                    <a:blip r:embed="rId18"/>
                    <a:stretch>
                      <a:fillRect/>
                    </a:stretch>
                  </pic:blipFill>
                  <pic:spPr>
                    <a:xfrm>
                      <a:off x="0" y="0"/>
                      <a:ext cx="3985605" cy="2453853"/>
                    </a:xfrm>
                    <a:prstGeom prst="rect">
                      <a:avLst/>
                    </a:prstGeom>
                  </pic:spPr>
                </pic:pic>
              </a:graphicData>
            </a:graphic>
          </wp:inline>
        </w:drawing>
      </w:r>
    </w:p>
    <w:p w14:paraId="25AEBEA1" w14:textId="4446F700" w:rsidR="00F5520C" w:rsidRDefault="00C00831" w:rsidP="00D921C6">
      <w:r w:rsidRPr="00C00831">
        <w:t>After the z-test the p-value (</w:t>
      </w:r>
      <w:r>
        <w:t>Valor critic</w:t>
      </w:r>
      <w:r w:rsidR="001B4DD3">
        <w:t>o</w:t>
      </w:r>
      <w:r>
        <w:t xml:space="preserve"> de z (dos colas) </w:t>
      </w:r>
      <w:r w:rsidRPr="00C00831">
        <w:t xml:space="preserve">) is in the range </w:t>
      </w:r>
      <w:r>
        <w:t>(</w:t>
      </w:r>
      <w:r w:rsidR="00B55B2C">
        <w:t xml:space="preserve">0 - </w:t>
      </w:r>
      <w:r w:rsidRPr="00C00831">
        <w:t>alpha</w:t>
      </w:r>
      <w:r>
        <w:t>)</w:t>
      </w:r>
      <w:r w:rsidRPr="00C00831">
        <w:t xml:space="preserve">, where alpha = 0.05. Therefore, </w:t>
      </w:r>
      <w:r w:rsidR="00594498" w:rsidRPr="00594498">
        <w:t xml:space="preserve">my changes </w:t>
      </w:r>
      <w:r w:rsidR="00594498">
        <w:t>we</w:t>
      </w:r>
      <w:r w:rsidR="00594498" w:rsidRPr="00594498">
        <w:t xml:space="preserve"> can clearly see that it has not improved</w:t>
      </w:r>
      <w:r w:rsidRPr="00C00831">
        <w:t>.</w:t>
      </w:r>
    </w:p>
    <w:p w14:paraId="394BB7AB" w14:textId="77777777" w:rsidR="00B55B2C" w:rsidRDefault="00B55B2C" w:rsidP="00B55B2C">
      <w:pPr>
        <w:pStyle w:val="Prrafodelista"/>
        <w:numPr>
          <w:ilvl w:val="0"/>
          <w:numId w:val="15"/>
        </w:numPr>
        <w:spacing w:line="278" w:lineRule="auto"/>
      </w:pPr>
      <w:r>
        <w:lastRenderedPageBreak/>
        <w:t>Profiling software</w:t>
      </w:r>
    </w:p>
    <w:p w14:paraId="28D1FBB5" w14:textId="1727310E" w:rsidR="00B55B2C" w:rsidRDefault="00B55B2C" w:rsidP="00B55B2C">
      <w:pPr>
        <w:pStyle w:val="Prrafodelista"/>
      </w:pPr>
    </w:p>
    <w:p w14:paraId="1AB20767" w14:textId="4CA5BFA2" w:rsidR="00B55B2C" w:rsidRDefault="00345580" w:rsidP="00B55B2C">
      <w:pPr>
        <w:pStyle w:val="Prrafodelista"/>
      </w:pPr>
      <w:r w:rsidRPr="00345580">
        <w:drawing>
          <wp:inline distT="0" distB="0" distL="0" distR="0" wp14:anchorId="0DB58EC9" wp14:editId="29898A06">
            <wp:extent cx="5943600" cy="3133090"/>
            <wp:effectExtent l="0" t="0" r="0" b="0"/>
            <wp:docPr id="10900280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28008" name="Imagen 1" descr="Interfaz de usuario gráfica, Aplicación&#10;&#10;Descripción generada automáticamente"/>
                    <pic:cNvPicPr/>
                  </pic:nvPicPr>
                  <pic:blipFill>
                    <a:blip r:embed="rId19"/>
                    <a:stretch>
                      <a:fillRect/>
                    </a:stretch>
                  </pic:blipFill>
                  <pic:spPr>
                    <a:xfrm>
                      <a:off x="0" y="0"/>
                      <a:ext cx="5943600" cy="3133090"/>
                    </a:xfrm>
                    <a:prstGeom prst="rect">
                      <a:avLst/>
                    </a:prstGeom>
                  </pic:spPr>
                </pic:pic>
              </a:graphicData>
            </a:graphic>
          </wp:inline>
        </w:drawing>
      </w:r>
    </w:p>
    <w:p w14:paraId="5DC8118E" w14:textId="40648E54" w:rsidR="00894D01" w:rsidRDefault="00894D01" w:rsidP="00894D01">
      <w:pPr>
        <w:rPr>
          <w:rFonts w:asciiTheme="majorHAnsi" w:eastAsiaTheme="majorEastAsia" w:hAnsiTheme="majorHAnsi" w:cstheme="majorBidi"/>
          <w:color w:val="0F4761" w:themeColor="accent1" w:themeShade="BF"/>
          <w:sz w:val="32"/>
          <w:szCs w:val="32"/>
        </w:rPr>
      </w:pPr>
      <w:r>
        <w:t xml:space="preserve">We see that, for example, the first one, which is </w:t>
      </w:r>
      <w:r>
        <w:t>sponsorshipPublish</w:t>
      </w:r>
      <w:r>
        <w:t xml:space="preserve">Service </w:t>
      </w:r>
      <w:r>
        <w:t>validate</w:t>
      </w:r>
      <w:r>
        <w:t>(), is consuming a lot. But in Self time, we see that all the data is at 0.0ms, which means that it’s not the method that is consuming too much time, but the methods that it invokes</w:t>
      </w:r>
    </w:p>
    <w:p w14:paraId="413D66A7" w14:textId="77777777" w:rsidR="00B55B2C" w:rsidRDefault="00B55B2C" w:rsidP="00B55B2C">
      <w:pPr>
        <w:pStyle w:val="Prrafodelista"/>
      </w:pPr>
    </w:p>
    <w:p w14:paraId="6B97FCBE" w14:textId="77777777" w:rsidR="00B55B2C" w:rsidRDefault="00B55B2C" w:rsidP="00B55B2C">
      <w:pPr>
        <w:pStyle w:val="Prrafodelista"/>
      </w:pPr>
    </w:p>
    <w:p w14:paraId="40C7EA54" w14:textId="77777777" w:rsidR="00B55B2C" w:rsidRDefault="00B55B2C" w:rsidP="00B55B2C">
      <w:pPr>
        <w:pStyle w:val="Prrafodelista"/>
      </w:pPr>
    </w:p>
    <w:p w14:paraId="5075622B" w14:textId="77777777" w:rsidR="00B55B2C" w:rsidRDefault="00B55B2C" w:rsidP="00B55B2C">
      <w:pPr>
        <w:pStyle w:val="Prrafodelista"/>
        <w:numPr>
          <w:ilvl w:val="0"/>
          <w:numId w:val="15"/>
        </w:numPr>
        <w:spacing w:line="278" w:lineRule="auto"/>
      </w:pPr>
      <w:r>
        <w:t>Profiling hardware</w:t>
      </w:r>
    </w:p>
    <w:p w14:paraId="4243FAAA" w14:textId="6320A40F" w:rsidR="00B55B2C" w:rsidRDefault="001F6E41" w:rsidP="00B55B2C">
      <w:pPr>
        <w:ind w:left="360"/>
      </w:pPr>
      <w:r w:rsidRPr="001F6E41">
        <w:lastRenderedPageBreak/>
        <w:drawing>
          <wp:inline distT="0" distB="0" distL="0" distR="0" wp14:anchorId="7642D23A" wp14:editId="41264D7B">
            <wp:extent cx="5943600" cy="4213860"/>
            <wp:effectExtent l="0" t="0" r="0" b="0"/>
            <wp:docPr id="148581130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11308" name="Imagen 1" descr="Interfaz de usuario gráfica, Aplicación&#10;&#10;Descripción generada automáticamente"/>
                    <pic:cNvPicPr/>
                  </pic:nvPicPr>
                  <pic:blipFill>
                    <a:blip r:embed="rId20"/>
                    <a:stretch>
                      <a:fillRect/>
                    </a:stretch>
                  </pic:blipFill>
                  <pic:spPr>
                    <a:xfrm>
                      <a:off x="0" y="0"/>
                      <a:ext cx="5943600" cy="4213860"/>
                    </a:xfrm>
                    <a:prstGeom prst="rect">
                      <a:avLst/>
                    </a:prstGeom>
                  </pic:spPr>
                </pic:pic>
              </a:graphicData>
            </a:graphic>
          </wp:inline>
        </w:drawing>
      </w:r>
    </w:p>
    <w:p w14:paraId="3F9A0307" w14:textId="336846C3" w:rsidR="00B55B2C" w:rsidRDefault="001F6E41" w:rsidP="00D921C6">
      <w:r>
        <w:t>The performance monitor screenshot indicates that while running the tests, the processor, disk, and network resources are being utilized efficiently without any major bottlenecks or resource contention.</w:t>
      </w:r>
    </w:p>
    <w:p w14:paraId="08DDFB99" w14:textId="0A77136D" w:rsidR="6B6F7BB9" w:rsidRPr="00666C6F" w:rsidRDefault="6B6F7BB9" w:rsidP="2DD487FC">
      <w:pPr>
        <w:pStyle w:val="Ttulo1"/>
      </w:pPr>
      <w:bookmarkStart w:id="3" w:name="_Toc167735897"/>
      <w:r w:rsidRPr="00666C6F">
        <w:t>Conclusion</w:t>
      </w:r>
      <w:bookmarkEnd w:id="3"/>
    </w:p>
    <w:p w14:paraId="512CE3A8" w14:textId="561193E1" w:rsidR="54E261B9" w:rsidRDefault="54E261B9" w:rsidP="2DD487FC">
      <w:r>
        <w:t>Everything went as expected.</w:t>
      </w:r>
    </w:p>
    <w:p w14:paraId="328409D2" w14:textId="3812506A" w:rsidR="2DD487FC" w:rsidRDefault="2DD487FC" w:rsidP="2DD487FC"/>
    <w:p w14:paraId="0FA68988" w14:textId="77777777" w:rsidR="009958CD" w:rsidRDefault="009958CD" w:rsidP="2DD487FC"/>
    <w:p w14:paraId="64C998AE" w14:textId="6A25B3A6" w:rsidR="6B6F7BB9" w:rsidRDefault="6B6F7BB9" w:rsidP="2DD487FC">
      <w:pPr>
        <w:pStyle w:val="Ttulo1"/>
      </w:pPr>
      <w:bookmarkStart w:id="4" w:name="_Toc167735898"/>
      <w:r>
        <w:t>Bibliography</w:t>
      </w:r>
      <w:bookmarkEnd w:id="4"/>
    </w:p>
    <w:p w14:paraId="74AE9BB7" w14:textId="73ACC87D" w:rsidR="2DD487FC" w:rsidRDefault="2DD487FC" w:rsidP="2DD487FC"/>
    <w:p w14:paraId="3BA67D6D" w14:textId="4D52DE15" w:rsidR="2DD487FC" w:rsidRDefault="6A5F9AD9" w:rsidP="2DD487FC">
      <w:r>
        <w:t>Intentionally blank</w:t>
      </w:r>
    </w:p>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C22B0D4"/>
    <w:lvl w:ilvl="0" w:tplc="32C28B6C">
      <w:start w:val="1"/>
      <w:numFmt w:val="bullet"/>
      <w:lvlText w:val=""/>
      <w:lvlJc w:val="left"/>
      <w:pPr>
        <w:ind w:left="720" w:hanging="360"/>
      </w:pPr>
      <w:rPr>
        <w:rFonts w:ascii="Symbol" w:hAnsi="Symbol" w:hint="default"/>
      </w:rPr>
    </w:lvl>
    <w:lvl w:ilvl="1" w:tplc="0EAC5EF0">
      <w:start w:val="1"/>
      <w:numFmt w:val="bullet"/>
      <w:lvlText w:val="o"/>
      <w:lvlJc w:val="left"/>
      <w:pPr>
        <w:ind w:left="1440" w:hanging="360"/>
      </w:pPr>
      <w:rPr>
        <w:rFonts w:ascii="Courier New" w:hAnsi="Courier New" w:hint="default"/>
      </w:rPr>
    </w:lvl>
    <w:lvl w:ilvl="2" w:tplc="BAFA8248">
      <w:start w:val="1"/>
      <w:numFmt w:val="bullet"/>
      <w:lvlText w:val=""/>
      <w:lvlJc w:val="left"/>
      <w:pPr>
        <w:ind w:left="2160" w:hanging="360"/>
      </w:pPr>
      <w:rPr>
        <w:rFonts w:ascii="Wingdings" w:hAnsi="Wingdings" w:hint="default"/>
      </w:rPr>
    </w:lvl>
    <w:lvl w:ilvl="3" w:tplc="8BC8E714">
      <w:start w:val="1"/>
      <w:numFmt w:val="bullet"/>
      <w:lvlText w:val=""/>
      <w:lvlJc w:val="left"/>
      <w:pPr>
        <w:ind w:left="2880" w:hanging="360"/>
      </w:pPr>
      <w:rPr>
        <w:rFonts w:ascii="Symbol" w:hAnsi="Symbol" w:hint="default"/>
      </w:rPr>
    </w:lvl>
    <w:lvl w:ilvl="4" w:tplc="A1CCAABE">
      <w:start w:val="1"/>
      <w:numFmt w:val="bullet"/>
      <w:lvlText w:val="o"/>
      <w:lvlJc w:val="left"/>
      <w:pPr>
        <w:ind w:left="3600" w:hanging="360"/>
      </w:pPr>
      <w:rPr>
        <w:rFonts w:ascii="Courier New" w:hAnsi="Courier New" w:hint="default"/>
      </w:rPr>
    </w:lvl>
    <w:lvl w:ilvl="5" w:tplc="EEE2105A">
      <w:start w:val="1"/>
      <w:numFmt w:val="bullet"/>
      <w:lvlText w:val=""/>
      <w:lvlJc w:val="left"/>
      <w:pPr>
        <w:ind w:left="4320" w:hanging="360"/>
      </w:pPr>
      <w:rPr>
        <w:rFonts w:ascii="Wingdings" w:hAnsi="Wingdings" w:hint="default"/>
      </w:rPr>
    </w:lvl>
    <w:lvl w:ilvl="6" w:tplc="C5CEE28C">
      <w:start w:val="1"/>
      <w:numFmt w:val="bullet"/>
      <w:lvlText w:val=""/>
      <w:lvlJc w:val="left"/>
      <w:pPr>
        <w:ind w:left="5040" w:hanging="360"/>
      </w:pPr>
      <w:rPr>
        <w:rFonts w:ascii="Symbol" w:hAnsi="Symbol" w:hint="default"/>
      </w:rPr>
    </w:lvl>
    <w:lvl w:ilvl="7" w:tplc="C8947686">
      <w:start w:val="1"/>
      <w:numFmt w:val="bullet"/>
      <w:lvlText w:val="o"/>
      <w:lvlJc w:val="left"/>
      <w:pPr>
        <w:ind w:left="5760" w:hanging="360"/>
      </w:pPr>
      <w:rPr>
        <w:rFonts w:ascii="Courier New" w:hAnsi="Courier New" w:hint="default"/>
      </w:rPr>
    </w:lvl>
    <w:lvl w:ilvl="8" w:tplc="70840AF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B0680E1A"/>
    <w:lvl w:ilvl="0" w:tplc="6F3E1E70">
      <w:start w:val="1"/>
      <w:numFmt w:val="bullet"/>
      <w:lvlText w:val=""/>
      <w:lvlJc w:val="left"/>
      <w:pPr>
        <w:ind w:left="720" w:hanging="360"/>
      </w:pPr>
      <w:rPr>
        <w:rFonts w:ascii="Symbol" w:hAnsi="Symbol" w:hint="default"/>
      </w:rPr>
    </w:lvl>
    <w:lvl w:ilvl="1" w:tplc="311C665A">
      <w:start w:val="1"/>
      <w:numFmt w:val="bullet"/>
      <w:lvlText w:val="o"/>
      <w:lvlJc w:val="left"/>
      <w:pPr>
        <w:ind w:left="1440" w:hanging="360"/>
      </w:pPr>
      <w:rPr>
        <w:rFonts w:ascii="Courier New" w:hAnsi="Courier New" w:hint="default"/>
      </w:rPr>
    </w:lvl>
    <w:lvl w:ilvl="2" w:tplc="21807D34">
      <w:start w:val="1"/>
      <w:numFmt w:val="bullet"/>
      <w:lvlText w:val=""/>
      <w:lvlJc w:val="left"/>
      <w:pPr>
        <w:ind w:left="2160" w:hanging="360"/>
      </w:pPr>
      <w:rPr>
        <w:rFonts w:ascii="Wingdings" w:hAnsi="Wingdings" w:hint="default"/>
      </w:rPr>
    </w:lvl>
    <w:lvl w:ilvl="3" w:tplc="D33A0EFA">
      <w:start w:val="1"/>
      <w:numFmt w:val="bullet"/>
      <w:lvlText w:val=""/>
      <w:lvlJc w:val="left"/>
      <w:pPr>
        <w:ind w:left="2880" w:hanging="360"/>
      </w:pPr>
      <w:rPr>
        <w:rFonts w:ascii="Symbol" w:hAnsi="Symbol" w:hint="default"/>
      </w:rPr>
    </w:lvl>
    <w:lvl w:ilvl="4" w:tplc="141E19B8">
      <w:start w:val="1"/>
      <w:numFmt w:val="bullet"/>
      <w:lvlText w:val="o"/>
      <w:lvlJc w:val="left"/>
      <w:pPr>
        <w:ind w:left="3600" w:hanging="360"/>
      </w:pPr>
      <w:rPr>
        <w:rFonts w:ascii="Courier New" w:hAnsi="Courier New" w:hint="default"/>
      </w:rPr>
    </w:lvl>
    <w:lvl w:ilvl="5" w:tplc="1FBA8212">
      <w:start w:val="1"/>
      <w:numFmt w:val="bullet"/>
      <w:lvlText w:val=""/>
      <w:lvlJc w:val="left"/>
      <w:pPr>
        <w:ind w:left="4320" w:hanging="360"/>
      </w:pPr>
      <w:rPr>
        <w:rFonts w:ascii="Wingdings" w:hAnsi="Wingdings" w:hint="default"/>
      </w:rPr>
    </w:lvl>
    <w:lvl w:ilvl="6" w:tplc="60169FF4">
      <w:start w:val="1"/>
      <w:numFmt w:val="bullet"/>
      <w:lvlText w:val=""/>
      <w:lvlJc w:val="left"/>
      <w:pPr>
        <w:ind w:left="5040" w:hanging="360"/>
      </w:pPr>
      <w:rPr>
        <w:rFonts w:ascii="Symbol" w:hAnsi="Symbol" w:hint="default"/>
      </w:rPr>
    </w:lvl>
    <w:lvl w:ilvl="7" w:tplc="D7D6ECF0">
      <w:start w:val="1"/>
      <w:numFmt w:val="bullet"/>
      <w:lvlText w:val="o"/>
      <w:lvlJc w:val="left"/>
      <w:pPr>
        <w:ind w:left="5760" w:hanging="360"/>
      </w:pPr>
      <w:rPr>
        <w:rFonts w:ascii="Courier New" w:hAnsi="Courier New" w:hint="default"/>
      </w:rPr>
    </w:lvl>
    <w:lvl w:ilvl="8" w:tplc="32B81120">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736EDE9C"/>
    <w:lvl w:ilvl="0" w:tplc="9CEA29CE">
      <w:start w:val="1"/>
      <w:numFmt w:val="bullet"/>
      <w:lvlText w:val=""/>
      <w:lvlJc w:val="left"/>
      <w:pPr>
        <w:ind w:left="720" w:hanging="360"/>
      </w:pPr>
      <w:rPr>
        <w:rFonts w:ascii="Symbol" w:hAnsi="Symbol" w:hint="default"/>
      </w:rPr>
    </w:lvl>
    <w:lvl w:ilvl="1" w:tplc="2C807640">
      <w:start w:val="1"/>
      <w:numFmt w:val="bullet"/>
      <w:lvlText w:val="o"/>
      <w:lvlJc w:val="left"/>
      <w:pPr>
        <w:ind w:left="1440" w:hanging="360"/>
      </w:pPr>
      <w:rPr>
        <w:rFonts w:ascii="Courier New" w:hAnsi="Courier New" w:hint="default"/>
      </w:rPr>
    </w:lvl>
    <w:lvl w:ilvl="2" w:tplc="DA14BA1C">
      <w:start w:val="1"/>
      <w:numFmt w:val="bullet"/>
      <w:lvlText w:val=""/>
      <w:lvlJc w:val="left"/>
      <w:pPr>
        <w:ind w:left="2160" w:hanging="360"/>
      </w:pPr>
      <w:rPr>
        <w:rFonts w:ascii="Wingdings" w:hAnsi="Wingdings" w:hint="default"/>
      </w:rPr>
    </w:lvl>
    <w:lvl w:ilvl="3" w:tplc="6964AB96">
      <w:start w:val="1"/>
      <w:numFmt w:val="bullet"/>
      <w:lvlText w:val=""/>
      <w:lvlJc w:val="left"/>
      <w:pPr>
        <w:ind w:left="2880" w:hanging="360"/>
      </w:pPr>
      <w:rPr>
        <w:rFonts w:ascii="Symbol" w:hAnsi="Symbol" w:hint="default"/>
      </w:rPr>
    </w:lvl>
    <w:lvl w:ilvl="4" w:tplc="3A182770">
      <w:start w:val="1"/>
      <w:numFmt w:val="bullet"/>
      <w:lvlText w:val="o"/>
      <w:lvlJc w:val="left"/>
      <w:pPr>
        <w:ind w:left="3600" w:hanging="360"/>
      </w:pPr>
      <w:rPr>
        <w:rFonts w:ascii="Courier New" w:hAnsi="Courier New" w:hint="default"/>
      </w:rPr>
    </w:lvl>
    <w:lvl w:ilvl="5" w:tplc="509E0DCA">
      <w:start w:val="1"/>
      <w:numFmt w:val="bullet"/>
      <w:lvlText w:val=""/>
      <w:lvlJc w:val="left"/>
      <w:pPr>
        <w:ind w:left="4320" w:hanging="360"/>
      </w:pPr>
      <w:rPr>
        <w:rFonts w:ascii="Wingdings" w:hAnsi="Wingdings" w:hint="default"/>
      </w:rPr>
    </w:lvl>
    <w:lvl w:ilvl="6" w:tplc="73C00352">
      <w:start w:val="1"/>
      <w:numFmt w:val="bullet"/>
      <w:lvlText w:val=""/>
      <w:lvlJc w:val="left"/>
      <w:pPr>
        <w:ind w:left="5040" w:hanging="360"/>
      </w:pPr>
      <w:rPr>
        <w:rFonts w:ascii="Symbol" w:hAnsi="Symbol" w:hint="default"/>
      </w:rPr>
    </w:lvl>
    <w:lvl w:ilvl="7" w:tplc="D472D124">
      <w:start w:val="1"/>
      <w:numFmt w:val="bullet"/>
      <w:lvlText w:val="o"/>
      <w:lvlJc w:val="left"/>
      <w:pPr>
        <w:ind w:left="5760" w:hanging="360"/>
      </w:pPr>
      <w:rPr>
        <w:rFonts w:ascii="Courier New" w:hAnsi="Courier New" w:hint="default"/>
      </w:rPr>
    </w:lvl>
    <w:lvl w:ilvl="8" w:tplc="DB026E46">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8E5E4922"/>
    <w:lvl w:ilvl="0" w:tplc="2BEC620A">
      <w:start w:val="1"/>
      <w:numFmt w:val="bullet"/>
      <w:lvlText w:val=""/>
      <w:lvlJc w:val="left"/>
      <w:pPr>
        <w:ind w:left="1440" w:hanging="360"/>
      </w:pPr>
      <w:rPr>
        <w:rFonts w:ascii="Symbol" w:hAnsi="Symbol" w:hint="default"/>
      </w:rPr>
    </w:lvl>
    <w:lvl w:ilvl="1" w:tplc="A66ADF5E">
      <w:start w:val="1"/>
      <w:numFmt w:val="bullet"/>
      <w:lvlText w:val="o"/>
      <w:lvlJc w:val="left"/>
      <w:pPr>
        <w:ind w:left="1440" w:hanging="360"/>
      </w:pPr>
      <w:rPr>
        <w:rFonts w:ascii="Courier New" w:hAnsi="Courier New" w:hint="default"/>
      </w:rPr>
    </w:lvl>
    <w:lvl w:ilvl="2" w:tplc="C0A647BC">
      <w:start w:val="1"/>
      <w:numFmt w:val="bullet"/>
      <w:lvlText w:val=""/>
      <w:lvlJc w:val="left"/>
      <w:pPr>
        <w:ind w:left="2160" w:hanging="360"/>
      </w:pPr>
      <w:rPr>
        <w:rFonts w:ascii="Wingdings" w:hAnsi="Wingdings" w:hint="default"/>
      </w:rPr>
    </w:lvl>
    <w:lvl w:ilvl="3" w:tplc="531E3A12">
      <w:start w:val="1"/>
      <w:numFmt w:val="bullet"/>
      <w:lvlText w:val=""/>
      <w:lvlJc w:val="left"/>
      <w:pPr>
        <w:ind w:left="2880" w:hanging="360"/>
      </w:pPr>
      <w:rPr>
        <w:rFonts w:ascii="Symbol" w:hAnsi="Symbol" w:hint="default"/>
      </w:rPr>
    </w:lvl>
    <w:lvl w:ilvl="4" w:tplc="356CF940">
      <w:start w:val="1"/>
      <w:numFmt w:val="bullet"/>
      <w:lvlText w:val="o"/>
      <w:lvlJc w:val="left"/>
      <w:pPr>
        <w:ind w:left="3600" w:hanging="360"/>
      </w:pPr>
      <w:rPr>
        <w:rFonts w:ascii="Courier New" w:hAnsi="Courier New" w:hint="default"/>
      </w:rPr>
    </w:lvl>
    <w:lvl w:ilvl="5" w:tplc="B42EE39A">
      <w:start w:val="1"/>
      <w:numFmt w:val="bullet"/>
      <w:lvlText w:val=""/>
      <w:lvlJc w:val="left"/>
      <w:pPr>
        <w:ind w:left="4320" w:hanging="360"/>
      </w:pPr>
      <w:rPr>
        <w:rFonts w:ascii="Wingdings" w:hAnsi="Wingdings" w:hint="default"/>
      </w:rPr>
    </w:lvl>
    <w:lvl w:ilvl="6" w:tplc="31B8E3A0">
      <w:start w:val="1"/>
      <w:numFmt w:val="bullet"/>
      <w:lvlText w:val=""/>
      <w:lvlJc w:val="left"/>
      <w:pPr>
        <w:ind w:left="5040" w:hanging="360"/>
      </w:pPr>
      <w:rPr>
        <w:rFonts w:ascii="Symbol" w:hAnsi="Symbol" w:hint="default"/>
      </w:rPr>
    </w:lvl>
    <w:lvl w:ilvl="7" w:tplc="0240AD3A">
      <w:start w:val="1"/>
      <w:numFmt w:val="bullet"/>
      <w:lvlText w:val="o"/>
      <w:lvlJc w:val="left"/>
      <w:pPr>
        <w:ind w:left="5760" w:hanging="360"/>
      </w:pPr>
      <w:rPr>
        <w:rFonts w:ascii="Courier New" w:hAnsi="Courier New" w:hint="default"/>
      </w:rPr>
    </w:lvl>
    <w:lvl w:ilvl="8" w:tplc="250CAA9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83DE3C00"/>
    <w:lvl w:ilvl="0" w:tplc="375E590A">
      <w:start w:val="1"/>
      <w:numFmt w:val="bullet"/>
      <w:lvlText w:val=""/>
      <w:lvlJc w:val="left"/>
      <w:pPr>
        <w:ind w:left="1440" w:hanging="360"/>
      </w:pPr>
      <w:rPr>
        <w:rFonts w:ascii="Symbol" w:hAnsi="Symbol" w:hint="default"/>
      </w:rPr>
    </w:lvl>
    <w:lvl w:ilvl="1" w:tplc="5792DBCC">
      <w:start w:val="1"/>
      <w:numFmt w:val="bullet"/>
      <w:lvlText w:val="o"/>
      <w:lvlJc w:val="left"/>
      <w:pPr>
        <w:ind w:left="1440" w:hanging="360"/>
      </w:pPr>
      <w:rPr>
        <w:rFonts w:ascii="Courier New" w:hAnsi="Courier New" w:hint="default"/>
      </w:rPr>
    </w:lvl>
    <w:lvl w:ilvl="2" w:tplc="9B3CFBC2">
      <w:start w:val="1"/>
      <w:numFmt w:val="bullet"/>
      <w:lvlText w:val=""/>
      <w:lvlJc w:val="left"/>
      <w:pPr>
        <w:ind w:left="2160" w:hanging="360"/>
      </w:pPr>
      <w:rPr>
        <w:rFonts w:ascii="Wingdings" w:hAnsi="Wingdings" w:hint="default"/>
      </w:rPr>
    </w:lvl>
    <w:lvl w:ilvl="3" w:tplc="0002A138">
      <w:start w:val="1"/>
      <w:numFmt w:val="bullet"/>
      <w:lvlText w:val=""/>
      <w:lvlJc w:val="left"/>
      <w:pPr>
        <w:ind w:left="2880" w:hanging="360"/>
      </w:pPr>
      <w:rPr>
        <w:rFonts w:ascii="Symbol" w:hAnsi="Symbol" w:hint="default"/>
      </w:rPr>
    </w:lvl>
    <w:lvl w:ilvl="4" w:tplc="8A660CF4">
      <w:start w:val="1"/>
      <w:numFmt w:val="bullet"/>
      <w:lvlText w:val="o"/>
      <w:lvlJc w:val="left"/>
      <w:pPr>
        <w:ind w:left="3600" w:hanging="360"/>
      </w:pPr>
      <w:rPr>
        <w:rFonts w:ascii="Courier New" w:hAnsi="Courier New" w:hint="default"/>
      </w:rPr>
    </w:lvl>
    <w:lvl w:ilvl="5" w:tplc="28440822">
      <w:start w:val="1"/>
      <w:numFmt w:val="bullet"/>
      <w:lvlText w:val=""/>
      <w:lvlJc w:val="left"/>
      <w:pPr>
        <w:ind w:left="4320" w:hanging="360"/>
      </w:pPr>
      <w:rPr>
        <w:rFonts w:ascii="Wingdings" w:hAnsi="Wingdings" w:hint="default"/>
      </w:rPr>
    </w:lvl>
    <w:lvl w:ilvl="6" w:tplc="8444AC2A">
      <w:start w:val="1"/>
      <w:numFmt w:val="bullet"/>
      <w:lvlText w:val=""/>
      <w:lvlJc w:val="left"/>
      <w:pPr>
        <w:ind w:left="5040" w:hanging="360"/>
      </w:pPr>
      <w:rPr>
        <w:rFonts w:ascii="Symbol" w:hAnsi="Symbol" w:hint="default"/>
      </w:rPr>
    </w:lvl>
    <w:lvl w:ilvl="7" w:tplc="400A5386">
      <w:start w:val="1"/>
      <w:numFmt w:val="bullet"/>
      <w:lvlText w:val="o"/>
      <w:lvlJc w:val="left"/>
      <w:pPr>
        <w:ind w:left="5760" w:hanging="360"/>
      </w:pPr>
      <w:rPr>
        <w:rFonts w:ascii="Courier New" w:hAnsi="Courier New" w:hint="default"/>
      </w:rPr>
    </w:lvl>
    <w:lvl w:ilvl="8" w:tplc="B584035C">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BE2C0DBE"/>
    <w:lvl w:ilvl="0" w:tplc="75B03A80">
      <w:start w:val="1"/>
      <w:numFmt w:val="bullet"/>
      <w:lvlText w:val=""/>
      <w:lvlJc w:val="left"/>
      <w:pPr>
        <w:ind w:left="720" w:hanging="360"/>
      </w:pPr>
      <w:rPr>
        <w:rFonts w:ascii="Symbol" w:hAnsi="Symbol" w:hint="default"/>
      </w:rPr>
    </w:lvl>
    <w:lvl w:ilvl="1" w:tplc="CBECAB1C">
      <w:start w:val="1"/>
      <w:numFmt w:val="bullet"/>
      <w:lvlText w:val="o"/>
      <w:lvlJc w:val="left"/>
      <w:pPr>
        <w:ind w:left="1440" w:hanging="360"/>
      </w:pPr>
      <w:rPr>
        <w:rFonts w:ascii="Courier New" w:hAnsi="Courier New" w:hint="default"/>
      </w:rPr>
    </w:lvl>
    <w:lvl w:ilvl="2" w:tplc="F338610E">
      <w:start w:val="1"/>
      <w:numFmt w:val="bullet"/>
      <w:lvlText w:val=""/>
      <w:lvlJc w:val="left"/>
      <w:pPr>
        <w:ind w:left="2160" w:hanging="360"/>
      </w:pPr>
      <w:rPr>
        <w:rFonts w:ascii="Wingdings" w:hAnsi="Wingdings" w:hint="default"/>
      </w:rPr>
    </w:lvl>
    <w:lvl w:ilvl="3" w:tplc="C8C82A92">
      <w:start w:val="1"/>
      <w:numFmt w:val="bullet"/>
      <w:lvlText w:val=""/>
      <w:lvlJc w:val="left"/>
      <w:pPr>
        <w:ind w:left="2880" w:hanging="360"/>
      </w:pPr>
      <w:rPr>
        <w:rFonts w:ascii="Symbol" w:hAnsi="Symbol" w:hint="default"/>
      </w:rPr>
    </w:lvl>
    <w:lvl w:ilvl="4" w:tplc="8B98E5CE">
      <w:start w:val="1"/>
      <w:numFmt w:val="bullet"/>
      <w:lvlText w:val="o"/>
      <w:lvlJc w:val="left"/>
      <w:pPr>
        <w:ind w:left="3600" w:hanging="360"/>
      </w:pPr>
      <w:rPr>
        <w:rFonts w:ascii="Courier New" w:hAnsi="Courier New" w:hint="default"/>
      </w:rPr>
    </w:lvl>
    <w:lvl w:ilvl="5" w:tplc="A6C2F068">
      <w:start w:val="1"/>
      <w:numFmt w:val="bullet"/>
      <w:lvlText w:val=""/>
      <w:lvlJc w:val="left"/>
      <w:pPr>
        <w:ind w:left="4320" w:hanging="360"/>
      </w:pPr>
      <w:rPr>
        <w:rFonts w:ascii="Wingdings" w:hAnsi="Wingdings" w:hint="default"/>
      </w:rPr>
    </w:lvl>
    <w:lvl w:ilvl="6" w:tplc="75468BD2">
      <w:start w:val="1"/>
      <w:numFmt w:val="bullet"/>
      <w:lvlText w:val=""/>
      <w:lvlJc w:val="left"/>
      <w:pPr>
        <w:ind w:left="5040" w:hanging="360"/>
      </w:pPr>
      <w:rPr>
        <w:rFonts w:ascii="Symbol" w:hAnsi="Symbol" w:hint="default"/>
      </w:rPr>
    </w:lvl>
    <w:lvl w:ilvl="7" w:tplc="A126AECA">
      <w:start w:val="1"/>
      <w:numFmt w:val="bullet"/>
      <w:lvlText w:val="o"/>
      <w:lvlJc w:val="left"/>
      <w:pPr>
        <w:ind w:left="5760" w:hanging="360"/>
      </w:pPr>
      <w:rPr>
        <w:rFonts w:ascii="Courier New" w:hAnsi="Courier New" w:hint="default"/>
      </w:rPr>
    </w:lvl>
    <w:lvl w:ilvl="8" w:tplc="FE70AFBA">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AD5E8F80"/>
    <w:lvl w:ilvl="0" w:tplc="C23E3832">
      <w:start w:val="1"/>
      <w:numFmt w:val="bullet"/>
      <w:lvlText w:val=""/>
      <w:lvlJc w:val="left"/>
      <w:pPr>
        <w:ind w:left="1440" w:hanging="360"/>
      </w:pPr>
      <w:rPr>
        <w:rFonts w:ascii="Symbol" w:hAnsi="Symbol" w:hint="default"/>
      </w:rPr>
    </w:lvl>
    <w:lvl w:ilvl="1" w:tplc="3D7E7F1E">
      <w:start w:val="1"/>
      <w:numFmt w:val="bullet"/>
      <w:lvlText w:val="o"/>
      <w:lvlJc w:val="left"/>
      <w:pPr>
        <w:ind w:left="1440" w:hanging="360"/>
      </w:pPr>
      <w:rPr>
        <w:rFonts w:ascii="Courier New" w:hAnsi="Courier New" w:hint="default"/>
      </w:rPr>
    </w:lvl>
    <w:lvl w:ilvl="2" w:tplc="0EF08FCA">
      <w:start w:val="1"/>
      <w:numFmt w:val="bullet"/>
      <w:lvlText w:val=""/>
      <w:lvlJc w:val="left"/>
      <w:pPr>
        <w:ind w:left="2160" w:hanging="360"/>
      </w:pPr>
      <w:rPr>
        <w:rFonts w:ascii="Wingdings" w:hAnsi="Wingdings" w:hint="default"/>
      </w:rPr>
    </w:lvl>
    <w:lvl w:ilvl="3" w:tplc="DD2A416A">
      <w:start w:val="1"/>
      <w:numFmt w:val="bullet"/>
      <w:lvlText w:val=""/>
      <w:lvlJc w:val="left"/>
      <w:pPr>
        <w:ind w:left="2880" w:hanging="360"/>
      </w:pPr>
      <w:rPr>
        <w:rFonts w:ascii="Symbol" w:hAnsi="Symbol" w:hint="default"/>
      </w:rPr>
    </w:lvl>
    <w:lvl w:ilvl="4" w:tplc="C97AC48A">
      <w:start w:val="1"/>
      <w:numFmt w:val="bullet"/>
      <w:lvlText w:val="o"/>
      <w:lvlJc w:val="left"/>
      <w:pPr>
        <w:ind w:left="3600" w:hanging="360"/>
      </w:pPr>
      <w:rPr>
        <w:rFonts w:ascii="Courier New" w:hAnsi="Courier New" w:hint="default"/>
      </w:rPr>
    </w:lvl>
    <w:lvl w:ilvl="5" w:tplc="607E19BC">
      <w:start w:val="1"/>
      <w:numFmt w:val="bullet"/>
      <w:lvlText w:val=""/>
      <w:lvlJc w:val="left"/>
      <w:pPr>
        <w:ind w:left="4320" w:hanging="360"/>
      </w:pPr>
      <w:rPr>
        <w:rFonts w:ascii="Wingdings" w:hAnsi="Wingdings" w:hint="default"/>
      </w:rPr>
    </w:lvl>
    <w:lvl w:ilvl="6" w:tplc="BA2CAE7C">
      <w:start w:val="1"/>
      <w:numFmt w:val="bullet"/>
      <w:lvlText w:val=""/>
      <w:lvlJc w:val="left"/>
      <w:pPr>
        <w:ind w:left="5040" w:hanging="360"/>
      </w:pPr>
      <w:rPr>
        <w:rFonts w:ascii="Symbol" w:hAnsi="Symbol" w:hint="default"/>
      </w:rPr>
    </w:lvl>
    <w:lvl w:ilvl="7" w:tplc="625CF4A8">
      <w:start w:val="1"/>
      <w:numFmt w:val="bullet"/>
      <w:lvlText w:val="o"/>
      <w:lvlJc w:val="left"/>
      <w:pPr>
        <w:ind w:left="5760" w:hanging="360"/>
      </w:pPr>
      <w:rPr>
        <w:rFonts w:ascii="Courier New" w:hAnsi="Courier New" w:hint="default"/>
      </w:rPr>
    </w:lvl>
    <w:lvl w:ilvl="8" w:tplc="6742B258">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76FAE7CC"/>
    <w:lvl w:ilvl="0" w:tplc="2A0A48DA">
      <w:start w:val="1"/>
      <w:numFmt w:val="bullet"/>
      <w:lvlText w:val=""/>
      <w:lvlJc w:val="left"/>
      <w:pPr>
        <w:ind w:left="720" w:hanging="360"/>
      </w:pPr>
      <w:rPr>
        <w:rFonts w:ascii="Symbol" w:hAnsi="Symbol" w:hint="default"/>
      </w:rPr>
    </w:lvl>
    <w:lvl w:ilvl="1" w:tplc="44B2D19E">
      <w:start w:val="1"/>
      <w:numFmt w:val="bullet"/>
      <w:lvlText w:val="o"/>
      <w:lvlJc w:val="left"/>
      <w:pPr>
        <w:ind w:left="1440" w:hanging="360"/>
      </w:pPr>
      <w:rPr>
        <w:rFonts w:ascii="Courier New" w:hAnsi="Courier New" w:hint="default"/>
      </w:rPr>
    </w:lvl>
    <w:lvl w:ilvl="2" w:tplc="50BA76A6">
      <w:start w:val="1"/>
      <w:numFmt w:val="bullet"/>
      <w:lvlText w:val=""/>
      <w:lvlJc w:val="left"/>
      <w:pPr>
        <w:ind w:left="2160" w:hanging="360"/>
      </w:pPr>
      <w:rPr>
        <w:rFonts w:ascii="Wingdings" w:hAnsi="Wingdings" w:hint="default"/>
      </w:rPr>
    </w:lvl>
    <w:lvl w:ilvl="3" w:tplc="39D651F6">
      <w:start w:val="1"/>
      <w:numFmt w:val="bullet"/>
      <w:lvlText w:val=""/>
      <w:lvlJc w:val="left"/>
      <w:pPr>
        <w:ind w:left="2880" w:hanging="360"/>
      </w:pPr>
      <w:rPr>
        <w:rFonts w:ascii="Symbol" w:hAnsi="Symbol" w:hint="default"/>
      </w:rPr>
    </w:lvl>
    <w:lvl w:ilvl="4" w:tplc="9F5C0B52">
      <w:start w:val="1"/>
      <w:numFmt w:val="bullet"/>
      <w:lvlText w:val="o"/>
      <w:lvlJc w:val="left"/>
      <w:pPr>
        <w:ind w:left="3600" w:hanging="360"/>
      </w:pPr>
      <w:rPr>
        <w:rFonts w:ascii="Courier New" w:hAnsi="Courier New" w:hint="default"/>
      </w:rPr>
    </w:lvl>
    <w:lvl w:ilvl="5" w:tplc="B98EFD00">
      <w:start w:val="1"/>
      <w:numFmt w:val="bullet"/>
      <w:lvlText w:val=""/>
      <w:lvlJc w:val="left"/>
      <w:pPr>
        <w:ind w:left="4320" w:hanging="360"/>
      </w:pPr>
      <w:rPr>
        <w:rFonts w:ascii="Wingdings" w:hAnsi="Wingdings" w:hint="default"/>
      </w:rPr>
    </w:lvl>
    <w:lvl w:ilvl="6" w:tplc="975419FC">
      <w:start w:val="1"/>
      <w:numFmt w:val="bullet"/>
      <w:lvlText w:val=""/>
      <w:lvlJc w:val="left"/>
      <w:pPr>
        <w:ind w:left="5040" w:hanging="360"/>
      </w:pPr>
      <w:rPr>
        <w:rFonts w:ascii="Symbol" w:hAnsi="Symbol" w:hint="default"/>
      </w:rPr>
    </w:lvl>
    <w:lvl w:ilvl="7" w:tplc="3A9E3134">
      <w:start w:val="1"/>
      <w:numFmt w:val="bullet"/>
      <w:lvlText w:val="o"/>
      <w:lvlJc w:val="left"/>
      <w:pPr>
        <w:ind w:left="5760" w:hanging="360"/>
      </w:pPr>
      <w:rPr>
        <w:rFonts w:ascii="Courier New" w:hAnsi="Courier New" w:hint="default"/>
      </w:rPr>
    </w:lvl>
    <w:lvl w:ilvl="8" w:tplc="1A2EBA48">
      <w:start w:val="1"/>
      <w:numFmt w:val="bullet"/>
      <w:lvlText w:val=""/>
      <w:lvlJc w:val="left"/>
      <w:pPr>
        <w:ind w:left="6480" w:hanging="360"/>
      </w:pPr>
      <w:rPr>
        <w:rFonts w:ascii="Wingdings" w:hAnsi="Wingdings" w:hint="default"/>
      </w:rPr>
    </w:lvl>
  </w:abstractNum>
  <w:abstractNum w:abstractNumId="8" w15:restartNumberingAfterBreak="0">
    <w:nsid w:val="61F3757E"/>
    <w:multiLevelType w:val="hybridMultilevel"/>
    <w:tmpl w:val="4294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00C1A4"/>
    <w:multiLevelType w:val="hybridMultilevel"/>
    <w:tmpl w:val="8F808B82"/>
    <w:lvl w:ilvl="0" w:tplc="6E6A4E26">
      <w:start w:val="1"/>
      <w:numFmt w:val="bullet"/>
      <w:lvlText w:val=""/>
      <w:lvlJc w:val="left"/>
      <w:pPr>
        <w:ind w:left="720" w:hanging="360"/>
      </w:pPr>
      <w:rPr>
        <w:rFonts w:ascii="Symbol" w:hAnsi="Symbol" w:hint="default"/>
      </w:rPr>
    </w:lvl>
    <w:lvl w:ilvl="1" w:tplc="86AE5D68">
      <w:start w:val="1"/>
      <w:numFmt w:val="bullet"/>
      <w:lvlText w:val="o"/>
      <w:lvlJc w:val="left"/>
      <w:pPr>
        <w:ind w:left="1440" w:hanging="360"/>
      </w:pPr>
      <w:rPr>
        <w:rFonts w:ascii="Courier New" w:hAnsi="Courier New" w:hint="default"/>
      </w:rPr>
    </w:lvl>
    <w:lvl w:ilvl="2" w:tplc="C8424A44">
      <w:start w:val="1"/>
      <w:numFmt w:val="bullet"/>
      <w:lvlText w:val=""/>
      <w:lvlJc w:val="left"/>
      <w:pPr>
        <w:ind w:left="2160" w:hanging="360"/>
      </w:pPr>
      <w:rPr>
        <w:rFonts w:ascii="Wingdings" w:hAnsi="Wingdings" w:hint="default"/>
      </w:rPr>
    </w:lvl>
    <w:lvl w:ilvl="3" w:tplc="A154B88C">
      <w:start w:val="1"/>
      <w:numFmt w:val="bullet"/>
      <w:lvlText w:val=""/>
      <w:lvlJc w:val="left"/>
      <w:pPr>
        <w:ind w:left="2880" w:hanging="360"/>
      </w:pPr>
      <w:rPr>
        <w:rFonts w:ascii="Symbol" w:hAnsi="Symbol" w:hint="default"/>
      </w:rPr>
    </w:lvl>
    <w:lvl w:ilvl="4" w:tplc="71A2D4CC">
      <w:start w:val="1"/>
      <w:numFmt w:val="bullet"/>
      <w:lvlText w:val="o"/>
      <w:lvlJc w:val="left"/>
      <w:pPr>
        <w:ind w:left="3600" w:hanging="360"/>
      </w:pPr>
      <w:rPr>
        <w:rFonts w:ascii="Courier New" w:hAnsi="Courier New" w:hint="default"/>
      </w:rPr>
    </w:lvl>
    <w:lvl w:ilvl="5" w:tplc="2F7AA246">
      <w:start w:val="1"/>
      <w:numFmt w:val="bullet"/>
      <w:lvlText w:val=""/>
      <w:lvlJc w:val="left"/>
      <w:pPr>
        <w:ind w:left="4320" w:hanging="360"/>
      </w:pPr>
      <w:rPr>
        <w:rFonts w:ascii="Wingdings" w:hAnsi="Wingdings" w:hint="default"/>
      </w:rPr>
    </w:lvl>
    <w:lvl w:ilvl="6" w:tplc="C616BC52">
      <w:start w:val="1"/>
      <w:numFmt w:val="bullet"/>
      <w:lvlText w:val=""/>
      <w:lvlJc w:val="left"/>
      <w:pPr>
        <w:ind w:left="5040" w:hanging="360"/>
      </w:pPr>
      <w:rPr>
        <w:rFonts w:ascii="Symbol" w:hAnsi="Symbol" w:hint="default"/>
      </w:rPr>
    </w:lvl>
    <w:lvl w:ilvl="7" w:tplc="257EAA50">
      <w:start w:val="1"/>
      <w:numFmt w:val="bullet"/>
      <w:lvlText w:val="o"/>
      <w:lvlJc w:val="left"/>
      <w:pPr>
        <w:ind w:left="5760" w:hanging="360"/>
      </w:pPr>
      <w:rPr>
        <w:rFonts w:ascii="Courier New" w:hAnsi="Courier New" w:hint="default"/>
      </w:rPr>
    </w:lvl>
    <w:lvl w:ilvl="8" w:tplc="3BC4488E">
      <w:start w:val="1"/>
      <w:numFmt w:val="bullet"/>
      <w:lvlText w:val=""/>
      <w:lvlJc w:val="left"/>
      <w:pPr>
        <w:ind w:left="6480" w:hanging="360"/>
      </w:pPr>
      <w:rPr>
        <w:rFonts w:ascii="Wingdings" w:hAnsi="Wingdings" w:hint="default"/>
      </w:rPr>
    </w:lvl>
  </w:abstractNum>
  <w:abstractNum w:abstractNumId="10" w15:restartNumberingAfterBreak="0">
    <w:nsid w:val="64047448"/>
    <w:multiLevelType w:val="hybridMultilevel"/>
    <w:tmpl w:val="F3EC52C6"/>
    <w:lvl w:ilvl="0" w:tplc="FF7E4B28">
      <w:start w:val="1"/>
      <w:numFmt w:val="bullet"/>
      <w:lvlText w:val=""/>
      <w:lvlJc w:val="left"/>
      <w:pPr>
        <w:ind w:left="1440" w:hanging="360"/>
      </w:pPr>
      <w:rPr>
        <w:rFonts w:ascii="Symbol" w:hAnsi="Symbol" w:hint="default"/>
      </w:rPr>
    </w:lvl>
    <w:lvl w:ilvl="1" w:tplc="C4E2A67E">
      <w:start w:val="1"/>
      <w:numFmt w:val="bullet"/>
      <w:lvlText w:val="o"/>
      <w:lvlJc w:val="left"/>
      <w:pPr>
        <w:ind w:left="1440" w:hanging="360"/>
      </w:pPr>
      <w:rPr>
        <w:rFonts w:ascii="Courier New" w:hAnsi="Courier New" w:hint="default"/>
      </w:rPr>
    </w:lvl>
    <w:lvl w:ilvl="2" w:tplc="BD5C0710">
      <w:start w:val="1"/>
      <w:numFmt w:val="bullet"/>
      <w:lvlText w:val=""/>
      <w:lvlJc w:val="left"/>
      <w:pPr>
        <w:ind w:left="2160" w:hanging="360"/>
      </w:pPr>
      <w:rPr>
        <w:rFonts w:ascii="Wingdings" w:hAnsi="Wingdings" w:hint="default"/>
      </w:rPr>
    </w:lvl>
    <w:lvl w:ilvl="3" w:tplc="506231F8">
      <w:start w:val="1"/>
      <w:numFmt w:val="bullet"/>
      <w:lvlText w:val=""/>
      <w:lvlJc w:val="left"/>
      <w:pPr>
        <w:ind w:left="2880" w:hanging="360"/>
      </w:pPr>
      <w:rPr>
        <w:rFonts w:ascii="Symbol" w:hAnsi="Symbol" w:hint="default"/>
      </w:rPr>
    </w:lvl>
    <w:lvl w:ilvl="4" w:tplc="87404288">
      <w:start w:val="1"/>
      <w:numFmt w:val="bullet"/>
      <w:lvlText w:val="o"/>
      <w:lvlJc w:val="left"/>
      <w:pPr>
        <w:ind w:left="3600" w:hanging="360"/>
      </w:pPr>
      <w:rPr>
        <w:rFonts w:ascii="Courier New" w:hAnsi="Courier New" w:hint="default"/>
      </w:rPr>
    </w:lvl>
    <w:lvl w:ilvl="5" w:tplc="D8908676">
      <w:start w:val="1"/>
      <w:numFmt w:val="bullet"/>
      <w:lvlText w:val=""/>
      <w:lvlJc w:val="left"/>
      <w:pPr>
        <w:ind w:left="4320" w:hanging="360"/>
      </w:pPr>
      <w:rPr>
        <w:rFonts w:ascii="Wingdings" w:hAnsi="Wingdings" w:hint="default"/>
      </w:rPr>
    </w:lvl>
    <w:lvl w:ilvl="6" w:tplc="EB8ACF5E">
      <w:start w:val="1"/>
      <w:numFmt w:val="bullet"/>
      <w:lvlText w:val=""/>
      <w:lvlJc w:val="left"/>
      <w:pPr>
        <w:ind w:left="5040" w:hanging="360"/>
      </w:pPr>
      <w:rPr>
        <w:rFonts w:ascii="Symbol" w:hAnsi="Symbol" w:hint="default"/>
      </w:rPr>
    </w:lvl>
    <w:lvl w:ilvl="7" w:tplc="E6EECCC6">
      <w:start w:val="1"/>
      <w:numFmt w:val="bullet"/>
      <w:lvlText w:val="o"/>
      <w:lvlJc w:val="left"/>
      <w:pPr>
        <w:ind w:left="5760" w:hanging="360"/>
      </w:pPr>
      <w:rPr>
        <w:rFonts w:ascii="Courier New" w:hAnsi="Courier New" w:hint="default"/>
      </w:rPr>
    </w:lvl>
    <w:lvl w:ilvl="8" w:tplc="3C24B8C6">
      <w:start w:val="1"/>
      <w:numFmt w:val="bullet"/>
      <w:lvlText w:val=""/>
      <w:lvlJc w:val="left"/>
      <w:pPr>
        <w:ind w:left="6480" w:hanging="360"/>
      </w:pPr>
      <w:rPr>
        <w:rFonts w:ascii="Wingdings" w:hAnsi="Wingdings" w:hint="default"/>
      </w:rPr>
    </w:lvl>
  </w:abstractNum>
  <w:abstractNum w:abstractNumId="11" w15:restartNumberingAfterBreak="0">
    <w:nsid w:val="665A809D"/>
    <w:multiLevelType w:val="hybridMultilevel"/>
    <w:tmpl w:val="7FA8B8FE"/>
    <w:lvl w:ilvl="0" w:tplc="83D6334C">
      <w:start w:val="1"/>
      <w:numFmt w:val="bullet"/>
      <w:lvlText w:val=""/>
      <w:lvlJc w:val="left"/>
      <w:pPr>
        <w:ind w:left="720" w:hanging="360"/>
      </w:pPr>
      <w:rPr>
        <w:rFonts w:ascii="Symbol" w:hAnsi="Symbol" w:hint="default"/>
      </w:rPr>
    </w:lvl>
    <w:lvl w:ilvl="1" w:tplc="60E82024">
      <w:start w:val="1"/>
      <w:numFmt w:val="bullet"/>
      <w:lvlText w:val="o"/>
      <w:lvlJc w:val="left"/>
      <w:pPr>
        <w:ind w:left="1440" w:hanging="360"/>
      </w:pPr>
      <w:rPr>
        <w:rFonts w:ascii="Courier New" w:hAnsi="Courier New" w:hint="default"/>
      </w:rPr>
    </w:lvl>
    <w:lvl w:ilvl="2" w:tplc="8160CC02">
      <w:start w:val="1"/>
      <w:numFmt w:val="bullet"/>
      <w:lvlText w:val=""/>
      <w:lvlJc w:val="left"/>
      <w:pPr>
        <w:ind w:left="2160" w:hanging="360"/>
      </w:pPr>
      <w:rPr>
        <w:rFonts w:ascii="Wingdings" w:hAnsi="Wingdings" w:hint="default"/>
      </w:rPr>
    </w:lvl>
    <w:lvl w:ilvl="3" w:tplc="23E674AE">
      <w:start w:val="1"/>
      <w:numFmt w:val="bullet"/>
      <w:lvlText w:val=""/>
      <w:lvlJc w:val="left"/>
      <w:pPr>
        <w:ind w:left="2880" w:hanging="360"/>
      </w:pPr>
      <w:rPr>
        <w:rFonts w:ascii="Symbol" w:hAnsi="Symbol" w:hint="default"/>
      </w:rPr>
    </w:lvl>
    <w:lvl w:ilvl="4" w:tplc="CD2235FE">
      <w:start w:val="1"/>
      <w:numFmt w:val="bullet"/>
      <w:lvlText w:val="o"/>
      <w:lvlJc w:val="left"/>
      <w:pPr>
        <w:ind w:left="3600" w:hanging="360"/>
      </w:pPr>
      <w:rPr>
        <w:rFonts w:ascii="Courier New" w:hAnsi="Courier New" w:hint="default"/>
      </w:rPr>
    </w:lvl>
    <w:lvl w:ilvl="5" w:tplc="A77CEBBA">
      <w:start w:val="1"/>
      <w:numFmt w:val="bullet"/>
      <w:lvlText w:val=""/>
      <w:lvlJc w:val="left"/>
      <w:pPr>
        <w:ind w:left="4320" w:hanging="360"/>
      </w:pPr>
      <w:rPr>
        <w:rFonts w:ascii="Wingdings" w:hAnsi="Wingdings" w:hint="default"/>
      </w:rPr>
    </w:lvl>
    <w:lvl w:ilvl="6" w:tplc="E7E6FBB4">
      <w:start w:val="1"/>
      <w:numFmt w:val="bullet"/>
      <w:lvlText w:val=""/>
      <w:lvlJc w:val="left"/>
      <w:pPr>
        <w:ind w:left="5040" w:hanging="360"/>
      </w:pPr>
      <w:rPr>
        <w:rFonts w:ascii="Symbol" w:hAnsi="Symbol" w:hint="default"/>
      </w:rPr>
    </w:lvl>
    <w:lvl w:ilvl="7" w:tplc="E8FCA79A">
      <w:start w:val="1"/>
      <w:numFmt w:val="bullet"/>
      <w:lvlText w:val="o"/>
      <w:lvlJc w:val="left"/>
      <w:pPr>
        <w:ind w:left="5760" w:hanging="360"/>
      </w:pPr>
      <w:rPr>
        <w:rFonts w:ascii="Courier New" w:hAnsi="Courier New" w:hint="default"/>
      </w:rPr>
    </w:lvl>
    <w:lvl w:ilvl="8" w:tplc="497C7492">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8A5C90DA"/>
    <w:lvl w:ilvl="0" w:tplc="9F8083B2">
      <w:start w:val="1"/>
      <w:numFmt w:val="bullet"/>
      <w:lvlText w:val=""/>
      <w:lvlJc w:val="left"/>
      <w:pPr>
        <w:ind w:left="1440" w:hanging="360"/>
      </w:pPr>
      <w:rPr>
        <w:rFonts w:ascii="Symbol" w:hAnsi="Symbol" w:hint="default"/>
      </w:rPr>
    </w:lvl>
    <w:lvl w:ilvl="1" w:tplc="B54E19CC">
      <w:start w:val="1"/>
      <w:numFmt w:val="bullet"/>
      <w:lvlText w:val="o"/>
      <w:lvlJc w:val="left"/>
      <w:pPr>
        <w:ind w:left="1440" w:hanging="360"/>
      </w:pPr>
      <w:rPr>
        <w:rFonts w:ascii="Courier New" w:hAnsi="Courier New" w:hint="default"/>
      </w:rPr>
    </w:lvl>
    <w:lvl w:ilvl="2" w:tplc="E542AFC0">
      <w:start w:val="1"/>
      <w:numFmt w:val="bullet"/>
      <w:lvlText w:val=""/>
      <w:lvlJc w:val="left"/>
      <w:pPr>
        <w:ind w:left="2160" w:hanging="360"/>
      </w:pPr>
      <w:rPr>
        <w:rFonts w:ascii="Wingdings" w:hAnsi="Wingdings" w:hint="default"/>
      </w:rPr>
    </w:lvl>
    <w:lvl w:ilvl="3" w:tplc="EAC053C8">
      <w:start w:val="1"/>
      <w:numFmt w:val="bullet"/>
      <w:lvlText w:val=""/>
      <w:lvlJc w:val="left"/>
      <w:pPr>
        <w:ind w:left="2880" w:hanging="360"/>
      </w:pPr>
      <w:rPr>
        <w:rFonts w:ascii="Symbol" w:hAnsi="Symbol" w:hint="default"/>
      </w:rPr>
    </w:lvl>
    <w:lvl w:ilvl="4" w:tplc="A61059D4">
      <w:start w:val="1"/>
      <w:numFmt w:val="bullet"/>
      <w:lvlText w:val="o"/>
      <w:lvlJc w:val="left"/>
      <w:pPr>
        <w:ind w:left="3600" w:hanging="360"/>
      </w:pPr>
      <w:rPr>
        <w:rFonts w:ascii="Courier New" w:hAnsi="Courier New" w:hint="default"/>
      </w:rPr>
    </w:lvl>
    <w:lvl w:ilvl="5" w:tplc="7D549C40">
      <w:start w:val="1"/>
      <w:numFmt w:val="bullet"/>
      <w:lvlText w:val=""/>
      <w:lvlJc w:val="left"/>
      <w:pPr>
        <w:ind w:left="4320" w:hanging="360"/>
      </w:pPr>
      <w:rPr>
        <w:rFonts w:ascii="Wingdings" w:hAnsi="Wingdings" w:hint="default"/>
      </w:rPr>
    </w:lvl>
    <w:lvl w:ilvl="6" w:tplc="B0845558">
      <w:start w:val="1"/>
      <w:numFmt w:val="bullet"/>
      <w:lvlText w:val=""/>
      <w:lvlJc w:val="left"/>
      <w:pPr>
        <w:ind w:left="5040" w:hanging="360"/>
      </w:pPr>
      <w:rPr>
        <w:rFonts w:ascii="Symbol" w:hAnsi="Symbol" w:hint="default"/>
      </w:rPr>
    </w:lvl>
    <w:lvl w:ilvl="7" w:tplc="70366B48">
      <w:start w:val="1"/>
      <w:numFmt w:val="bullet"/>
      <w:lvlText w:val="o"/>
      <w:lvlJc w:val="left"/>
      <w:pPr>
        <w:ind w:left="5760" w:hanging="360"/>
      </w:pPr>
      <w:rPr>
        <w:rFonts w:ascii="Courier New" w:hAnsi="Courier New" w:hint="default"/>
      </w:rPr>
    </w:lvl>
    <w:lvl w:ilvl="8" w:tplc="43824B66">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071E5D80"/>
    <w:lvl w:ilvl="0" w:tplc="8C60E7DA">
      <w:start w:val="1"/>
      <w:numFmt w:val="bullet"/>
      <w:lvlText w:val=""/>
      <w:lvlJc w:val="left"/>
      <w:pPr>
        <w:ind w:left="720" w:hanging="360"/>
      </w:pPr>
      <w:rPr>
        <w:rFonts w:ascii="Symbol" w:hAnsi="Symbol" w:hint="default"/>
      </w:rPr>
    </w:lvl>
    <w:lvl w:ilvl="1" w:tplc="3DCAFCAC">
      <w:start w:val="1"/>
      <w:numFmt w:val="bullet"/>
      <w:lvlText w:val="o"/>
      <w:lvlJc w:val="left"/>
      <w:pPr>
        <w:ind w:left="1440" w:hanging="360"/>
      </w:pPr>
      <w:rPr>
        <w:rFonts w:ascii="Courier New" w:hAnsi="Courier New" w:hint="default"/>
      </w:rPr>
    </w:lvl>
    <w:lvl w:ilvl="2" w:tplc="EFCA9BAA">
      <w:start w:val="1"/>
      <w:numFmt w:val="bullet"/>
      <w:lvlText w:val=""/>
      <w:lvlJc w:val="left"/>
      <w:pPr>
        <w:ind w:left="2160" w:hanging="360"/>
      </w:pPr>
      <w:rPr>
        <w:rFonts w:ascii="Wingdings" w:hAnsi="Wingdings" w:hint="default"/>
      </w:rPr>
    </w:lvl>
    <w:lvl w:ilvl="3" w:tplc="40568230">
      <w:start w:val="1"/>
      <w:numFmt w:val="bullet"/>
      <w:lvlText w:val=""/>
      <w:lvlJc w:val="left"/>
      <w:pPr>
        <w:ind w:left="2880" w:hanging="360"/>
      </w:pPr>
      <w:rPr>
        <w:rFonts w:ascii="Symbol" w:hAnsi="Symbol" w:hint="default"/>
      </w:rPr>
    </w:lvl>
    <w:lvl w:ilvl="4" w:tplc="F8022414">
      <w:start w:val="1"/>
      <w:numFmt w:val="bullet"/>
      <w:lvlText w:val="o"/>
      <w:lvlJc w:val="left"/>
      <w:pPr>
        <w:ind w:left="3600" w:hanging="360"/>
      </w:pPr>
      <w:rPr>
        <w:rFonts w:ascii="Courier New" w:hAnsi="Courier New" w:hint="default"/>
      </w:rPr>
    </w:lvl>
    <w:lvl w:ilvl="5" w:tplc="92F2D454">
      <w:start w:val="1"/>
      <w:numFmt w:val="bullet"/>
      <w:lvlText w:val=""/>
      <w:lvlJc w:val="left"/>
      <w:pPr>
        <w:ind w:left="4320" w:hanging="360"/>
      </w:pPr>
      <w:rPr>
        <w:rFonts w:ascii="Wingdings" w:hAnsi="Wingdings" w:hint="default"/>
      </w:rPr>
    </w:lvl>
    <w:lvl w:ilvl="6" w:tplc="144C2928">
      <w:start w:val="1"/>
      <w:numFmt w:val="bullet"/>
      <w:lvlText w:val=""/>
      <w:lvlJc w:val="left"/>
      <w:pPr>
        <w:ind w:left="5040" w:hanging="360"/>
      </w:pPr>
      <w:rPr>
        <w:rFonts w:ascii="Symbol" w:hAnsi="Symbol" w:hint="default"/>
      </w:rPr>
    </w:lvl>
    <w:lvl w:ilvl="7" w:tplc="5C3CF0A8">
      <w:start w:val="1"/>
      <w:numFmt w:val="bullet"/>
      <w:lvlText w:val="o"/>
      <w:lvlJc w:val="left"/>
      <w:pPr>
        <w:ind w:left="5760" w:hanging="360"/>
      </w:pPr>
      <w:rPr>
        <w:rFonts w:ascii="Courier New" w:hAnsi="Courier New" w:hint="default"/>
      </w:rPr>
    </w:lvl>
    <w:lvl w:ilvl="8" w:tplc="147AF93C">
      <w:start w:val="1"/>
      <w:numFmt w:val="bullet"/>
      <w:lvlText w:val=""/>
      <w:lvlJc w:val="left"/>
      <w:pPr>
        <w:ind w:left="6480" w:hanging="360"/>
      </w:pPr>
      <w:rPr>
        <w:rFonts w:ascii="Wingdings" w:hAnsi="Wingdings" w:hint="default"/>
      </w:rPr>
    </w:lvl>
  </w:abstractNum>
  <w:num w:numId="1" w16cid:durableId="1360660564">
    <w:abstractNumId w:val="2"/>
  </w:num>
  <w:num w:numId="2" w16cid:durableId="1452549948">
    <w:abstractNumId w:val="9"/>
  </w:num>
  <w:num w:numId="3" w16cid:durableId="1845776946">
    <w:abstractNumId w:val="13"/>
  </w:num>
  <w:num w:numId="4" w16cid:durableId="299773514">
    <w:abstractNumId w:val="7"/>
  </w:num>
  <w:num w:numId="5" w16cid:durableId="547571372">
    <w:abstractNumId w:val="0"/>
  </w:num>
  <w:num w:numId="6" w16cid:durableId="580482191">
    <w:abstractNumId w:val="11"/>
  </w:num>
  <w:num w:numId="7" w16cid:durableId="15813350">
    <w:abstractNumId w:val="10"/>
  </w:num>
  <w:num w:numId="8" w16cid:durableId="1756826273">
    <w:abstractNumId w:val="3"/>
  </w:num>
  <w:num w:numId="9" w16cid:durableId="530726908">
    <w:abstractNumId w:val="6"/>
  </w:num>
  <w:num w:numId="10" w16cid:durableId="794712365">
    <w:abstractNumId w:val="4"/>
  </w:num>
  <w:num w:numId="11" w16cid:durableId="1617639073">
    <w:abstractNumId w:val="12"/>
  </w:num>
  <w:num w:numId="12" w16cid:durableId="1382442275">
    <w:abstractNumId w:val="1"/>
  </w:num>
  <w:num w:numId="13" w16cid:durableId="1644388516">
    <w:abstractNumId w:val="5"/>
  </w:num>
  <w:num w:numId="14" w16cid:durableId="1047408852">
    <w:abstractNumId w:val="8"/>
  </w:num>
  <w:num w:numId="15" w16cid:durableId="71455053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14769"/>
    <w:rsid w:val="000A453F"/>
    <w:rsid w:val="00161C06"/>
    <w:rsid w:val="001B4DD3"/>
    <w:rsid w:val="001F6E41"/>
    <w:rsid w:val="00282B95"/>
    <w:rsid w:val="002E79B7"/>
    <w:rsid w:val="002F62BE"/>
    <w:rsid w:val="00330CA8"/>
    <w:rsid w:val="00345580"/>
    <w:rsid w:val="00490AA0"/>
    <w:rsid w:val="004A2DA3"/>
    <w:rsid w:val="004D7CAF"/>
    <w:rsid w:val="0050624E"/>
    <w:rsid w:val="00594498"/>
    <w:rsid w:val="006476AE"/>
    <w:rsid w:val="00664DEC"/>
    <w:rsid w:val="00666C6F"/>
    <w:rsid w:val="0068317B"/>
    <w:rsid w:val="007D56CD"/>
    <w:rsid w:val="0082139F"/>
    <w:rsid w:val="00841969"/>
    <w:rsid w:val="00894D01"/>
    <w:rsid w:val="008B4796"/>
    <w:rsid w:val="008B715B"/>
    <w:rsid w:val="009300D2"/>
    <w:rsid w:val="00930D13"/>
    <w:rsid w:val="00940DA8"/>
    <w:rsid w:val="0099241B"/>
    <w:rsid w:val="009958CD"/>
    <w:rsid w:val="00996421"/>
    <w:rsid w:val="009C7387"/>
    <w:rsid w:val="00A16733"/>
    <w:rsid w:val="00AE0F63"/>
    <w:rsid w:val="00AE48D8"/>
    <w:rsid w:val="00B263FC"/>
    <w:rsid w:val="00B55B2C"/>
    <w:rsid w:val="00B81DDB"/>
    <w:rsid w:val="00BB1C16"/>
    <w:rsid w:val="00BC3354"/>
    <w:rsid w:val="00BF19BD"/>
    <w:rsid w:val="00C00831"/>
    <w:rsid w:val="00C05A29"/>
    <w:rsid w:val="00CC04AA"/>
    <w:rsid w:val="00D57F63"/>
    <w:rsid w:val="00D921C6"/>
    <w:rsid w:val="00E34C7F"/>
    <w:rsid w:val="00F5520C"/>
    <w:rsid w:val="00F70C01"/>
    <w:rsid w:val="00FE1A4D"/>
    <w:rsid w:val="00FE7B0A"/>
    <w:rsid w:val="013A7849"/>
    <w:rsid w:val="033DE818"/>
    <w:rsid w:val="041228BF"/>
    <w:rsid w:val="0598C7EF"/>
    <w:rsid w:val="0651B16B"/>
    <w:rsid w:val="06E1F83D"/>
    <w:rsid w:val="075C290D"/>
    <w:rsid w:val="0760DA00"/>
    <w:rsid w:val="07D92C2E"/>
    <w:rsid w:val="0827269E"/>
    <w:rsid w:val="08390D1B"/>
    <w:rsid w:val="093FFABB"/>
    <w:rsid w:val="09526964"/>
    <w:rsid w:val="0B5EC760"/>
    <w:rsid w:val="0CC5D3A5"/>
    <w:rsid w:val="0CE003C6"/>
    <w:rsid w:val="0CFA97C1"/>
    <w:rsid w:val="0E8367DE"/>
    <w:rsid w:val="0EFA643D"/>
    <w:rsid w:val="0F4E5501"/>
    <w:rsid w:val="0FBDBF43"/>
    <w:rsid w:val="104D7544"/>
    <w:rsid w:val="14877C22"/>
    <w:rsid w:val="19EAC970"/>
    <w:rsid w:val="1A0324C5"/>
    <w:rsid w:val="1AB68C12"/>
    <w:rsid w:val="1B014AF3"/>
    <w:rsid w:val="1B7CD8B0"/>
    <w:rsid w:val="1CE66773"/>
    <w:rsid w:val="1CEC7451"/>
    <w:rsid w:val="1CF370DC"/>
    <w:rsid w:val="1E4E9B84"/>
    <w:rsid w:val="1E6FE72A"/>
    <w:rsid w:val="1E924139"/>
    <w:rsid w:val="1EF603D7"/>
    <w:rsid w:val="1F0AAB38"/>
    <w:rsid w:val="22424BFA"/>
    <w:rsid w:val="22A1525D"/>
    <w:rsid w:val="22CE2610"/>
    <w:rsid w:val="24026309"/>
    <w:rsid w:val="2449107B"/>
    <w:rsid w:val="257BF440"/>
    <w:rsid w:val="25D65038"/>
    <w:rsid w:val="26AEC858"/>
    <w:rsid w:val="2A5ABB6D"/>
    <w:rsid w:val="2DD487FC"/>
    <w:rsid w:val="2E152640"/>
    <w:rsid w:val="2ED7C7F7"/>
    <w:rsid w:val="2F129C07"/>
    <w:rsid w:val="30D89F77"/>
    <w:rsid w:val="329BAAE3"/>
    <w:rsid w:val="34ED38AF"/>
    <w:rsid w:val="351F119A"/>
    <w:rsid w:val="3664BF48"/>
    <w:rsid w:val="37B049B7"/>
    <w:rsid w:val="393431FF"/>
    <w:rsid w:val="39C8D1C9"/>
    <w:rsid w:val="3A48A712"/>
    <w:rsid w:val="3DCCBE0C"/>
    <w:rsid w:val="3E75BD01"/>
    <w:rsid w:val="3EE019F6"/>
    <w:rsid w:val="40118D62"/>
    <w:rsid w:val="4336C45D"/>
    <w:rsid w:val="438F542C"/>
    <w:rsid w:val="43C34C89"/>
    <w:rsid w:val="445F52B8"/>
    <w:rsid w:val="446B8CC8"/>
    <w:rsid w:val="45CA5E08"/>
    <w:rsid w:val="466FF3E5"/>
    <w:rsid w:val="49A1BA64"/>
    <w:rsid w:val="49D2B210"/>
    <w:rsid w:val="4A005F40"/>
    <w:rsid w:val="4AC16981"/>
    <w:rsid w:val="4AD6E818"/>
    <w:rsid w:val="4D30524F"/>
    <w:rsid w:val="4D570453"/>
    <w:rsid w:val="4DF83FFA"/>
    <w:rsid w:val="4FC0C545"/>
    <w:rsid w:val="503CEDA1"/>
    <w:rsid w:val="515F46B6"/>
    <w:rsid w:val="52BC2E41"/>
    <w:rsid w:val="54E261B9"/>
    <w:rsid w:val="56A38405"/>
    <w:rsid w:val="56FB43B2"/>
    <w:rsid w:val="58B72BE1"/>
    <w:rsid w:val="5B006780"/>
    <w:rsid w:val="5B9348A0"/>
    <w:rsid w:val="5BC53D4E"/>
    <w:rsid w:val="5D0DF9EE"/>
    <w:rsid w:val="5E1D0BDF"/>
    <w:rsid w:val="5E6DC7EF"/>
    <w:rsid w:val="60C47D03"/>
    <w:rsid w:val="6218857E"/>
    <w:rsid w:val="6260769F"/>
    <w:rsid w:val="63A0B68E"/>
    <w:rsid w:val="647A240B"/>
    <w:rsid w:val="64D45E53"/>
    <w:rsid w:val="66FF5FE5"/>
    <w:rsid w:val="690B2EF0"/>
    <w:rsid w:val="6A5F9AD9"/>
    <w:rsid w:val="6B2645BB"/>
    <w:rsid w:val="6B6F7BB9"/>
    <w:rsid w:val="6C700F40"/>
    <w:rsid w:val="6F447EB5"/>
    <w:rsid w:val="6FB902DC"/>
    <w:rsid w:val="706EF21D"/>
    <w:rsid w:val="70BD0F1F"/>
    <w:rsid w:val="70E752B3"/>
    <w:rsid w:val="71E16601"/>
    <w:rsid w:val="72B928E0"/>
    <w:rsid w:val="737D3662"/>
    <w:rsid w:val="7587372B"/>
    <w:rsid w:val="76984C91"/>
    <w:rsid w:val="7712218F"/>
    <w:rsid w:val="776E28FF"/>
    <w:rsid w:val="78247CE7"/>
    <w:rsid w:val="78ADF1F0"/>
    <w:rsid w:val="79C07683"/>
    <w:rsid w:val="7A49C251"/>
    <w:rsid w:val="7BECFBF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Mencinsinresolver">
    <w:name w:val="Unresolved Mention"/>
    <w:basedOn w:val="Fuentedeprrafopredeter"/>
    <w:uiPriority w:val="99"/>
    <w:semiHidden/>
    <w:unhideWhenUsed/>
    <w:rsid w:val="00161C06"/>
    <w:rPr>
      <w:color w:val="605E5C"/>
      <w:shd w:val="clear" w:color="auto" w:fill="E1DFDD"/>
    </w:rPr>
  </w:style>
  <w:style w:type="character" w:styleId="Hipervnculovisitado">
    <w:name w:val="FollowedHyperlink"/>
    <w:basedOn w:val="Fuentedeprrafopredeter"/>
    <w:uiPriority w:val="99"/>
    <w:semiHidden/>
    <w:unhideWhenUsed/>
    <w:rsid w:val="00161C06"/>
    <w:rPr>
      <w:color w:val="96607D" w:themeColor="followedHyperlink"/>
      <w:u w:val="single"/>
    </w:rPr>
  </w:style>
  <w:style w:type="paragraph" w:styleId="Prrafodelista">
    <w:name w:val="List Paragraph"/>
    <w:basedOn w:val="Normal"/>
    <w:uiPriority w:val="34"/>
    <w:qFormat/>
    <w:rsid w:val="00B81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7393">
      <w:bodyDiv w:val="1"/>
      <w:marLeft w:val="0"/>
      <w:marRight w:val="0"/>
      <w:marTop w:val="0"/>
      <w:marBottom w:val="0"/>
      <w:divBdr>
        <w:top w:val="none" w:sz="0" w:space="0" w:color="auto"/>
        <w:left w:val="none" w:sz="0" w:space="0" w:color="auto"/>
        <w:bottom w:val="none" w:sz="0" w:space="0" w:color="auto"/>
        <w:right w:val="none" w:sz="0" w:space="0" w:color="auto"/>
      </w:divBdr>
    </w:div>
    <w:div w:id="140314307">
      <w:bodyDiv w:val="1"/>
      <w:marLeft w:val="0"/>
      <w:marRight w:val="0"/>
      <w:marTop w:val="0"/>
      <w:marBottom w:val="0"/>
      <w:divBdr>
        <w:top w:val="none" w:sz="0" w:space="0" w:color="auto"/>
        <w:left w:val="none" w:sz="0" w:space="0" w:color="auto"/>
        <w:bottom w:val="none" w:sz="0" w:space="0" w:color="auto"/>
        <w:right w:val="none" w:sz="0" w:space="0" w:color="auto"/>
      </w:divBdr>
    </w:div>
    <w:div w:id="611090323">
      <w:bodyDiv w:val="1"/>
      <w:marLeft w:val="0"/>
      <w:marRight w:val="0"/>
      <w:marTop w:val="0"/>
      <w:marBottom w:val="0"/>
      <w:divBdr>
        <w:top w:val="none" w:sz="0" w:space="0" w:color="auto"/>
        <w:left w:val="none" w:sz="0" w:space="0" w:color="auto"/>
        <w:bottom w:val="none" w:sz="0" w:space="0" w:color="auto"/>
        <w:right w:val="none" w:sz="0" w:space="0" w:color="auto"/>
      </w:divBdr>
    </w:div>
    <w:div w:id="858737268">
      <w:bodyDiv w:val="1"/>
      <w:marLeft w:val="0"/>
      <w:marRight w:val="0"/>
      <w:marTop w:val="0"/>
      <w:marBottom w:val="0"/>
      <w:divBdr>
        <w:top w:val="none" w:sz="0" w:space="0" w:color="auto"/>
        <w:left w:val="none" w:sz="0" w:space="0" w:color="auto"/>
        <w:bottom w:val="none" w:sz="0" w:space="0" w:color="auto"/>
        <w:right w:val="none" w:sz="0" w:space="0" w:color="auto"/>
      </w:divBdr>
    </w:div>
    <w:div w:id="1273561469">
      <w:bodyDiv w:val="1"/>
      <w:marLeft w:val="0"/>
      <w:marRight w:val="0"/>
      <w:marTop w:val="0"/>
      <w:marBottom w:val="0"/>
      <w:divBdr>
        <w:top w:val="none" w:sz="0" w:space="0" w:color="auto"/>
        <w:left w:val="none" w:sz="0" w:space="0" w:color="auto"/>
        <w:bottom w:val="none" w:sz="0" w:space="0" w:color="auto"/>
        <w:right w:val="none" w:sz="0" w:space="0" w:color="auto"/>
      </w:divBdr>
    </w:div>
    <w:div w:id="1464233063">
      <w:bodyDiv w:val="1"/>
      <w:marLeft w:val="0"/>
      <w:marRight w:val="0"/>
      <w:marTop w:val="0"/>
      <w:marBottom w:val="0"/>
      <w:divBdr>
        <w:top w:val="none" w:sz="0" w:space="0" w:color="auto"/>
        <w:left w:val="none" w:sz="0" w:space="0" w:color="auto"/>
        <w:bottom w:val="none" w:sz="0" w:space="0" w:color="auto"/>
        <w:right w:val="none" w:sz="0" w:space="0" w:color="auto"/>
      </w:divBdr>
    </w:div>
    <w:div w:id="163736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garrod5@alum.us.e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jesferrod1@alum.us.es" TargetMode="External"/><Relationship Id="rId12" Type="http://schemas.openxmlformats.org/officeDocument/2006/relationships/hyperlink" Target="https://github.com/JesusFern/Acme-SF-D04"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luiperfra1@alum.us.e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migpalgar1@alum.us.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iggonort1@alum.us.e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A15D-34A7-4AAA-8745-838F07A50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1186</Words>
  <Characters>6525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González Ortiz</cp:lastModifiedBy>
  <cp:revision>5</cp:revision>
  <dcterms:created xsi:type="dcterms:W3CDTF">2024-07-06T17:51:00Z</dcterms:created>
  <dcterms:modified xsi:type="dcterms:W3CDTF">2024-07-07T18:58:00Z</dcterms:modified>
</cp:coreProperties>
</file>