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Content>
        <w:p w:rsidR="00DB0D26" w:rsidRDefault="00DB0D26">
          <w:pPr>
            <w:pStyle w:val="TOCHeading"/>
          </w:pPr>
          <w:r>
            <w:t>Contenido</w:t>
          </w:r>
        </w:p>
        <w:p w:rsidR="00E1073D"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038584" w:history="1">
            <w:r w:rsidR="00E1073D" w:rsidRPr="000B0A58">
              <w:rPr>
                <w:rStyle w:val="Hyperlink"/>
                <w:noProof/>
                <w:lang w:val="es-ES_tradnl"/>
              </w:rPr>
              <w:t>Introducción</w:t>
            </w:r>
            <w:r w:rsidR="00E1073D">
              <w:rPr>
                <w:noProof/>
                <w:webHidden/>
              </w:rPr>
              <w:tab/>
            </w:r>
            <w:r w:rsidR="00E1073D">
              <w:rPr>
                <w:noProof/>
                <w:webHidden/>
              </w:rPr>
              <w:fldChar w:fldCharType="begin"/>
            </w:r>
            <w:r w:rsidR="00E1073D">
              <w:rPr>
                <w:noProof/>
                <w:webHidden/>
              </w:rPr>
              <w:instrText xml:space="preserve"> PAGEREF _Toc10038584 \h </w:instrText>
            </w:r>
            <w:r w:rsidR="00E1073D">
              <w:rPr>
                <w:noProof/>
                <w:webHidden/>
              </w:rPr>
            </w:r>
            <w:r w:rsidR="00E1073D">
              <w:rPr>
                <w:noProof/>
                <w:webHidden/>
              </w:rPr>
              <w:fldChar w:fldCharType="separate"/>
            </w:r>
            <w:r w:rsidR="00E1073D">
              <w:rPr>
                <w:noProof/>
                <w:webHidden/>
              </w:rPr>
              <w:t>2</w:t>
            </w:r>
            <w:r w:rsidR="00E1073D">
              <w:rPr>
                <w:noProof/>
                <w:webHidden/>
              </w:rPr>
              <w:fldChar w:fldCharType="end"/>
            </w:r>
          </w:hyperlink>
        </w:p>
        <w:p w:rsidR="00E1073D" w:rsidRDefault="00E1073D">
          <w:pPr>
            <w:pStyle w:val="TOC2"/>
            <w:tabs>
              <w:tab w:val="right" w:leader="dot" w:pos="8494"/>
            </w:tabs>
            <w:rPr>
              <w:noProof/>
            </w:rPr>
          </w:pPr>
          <w:hyperlink w:anchor="_Toc10038585" w:history="1">
            <w:r w:rsidRPr="000B0A58">
              <w:rPr>
                <w:rStyle w:val="Hyperlink"/>
                <w:noProof/>
                <w:lang w:val="es-ES_tradnl"/>
              </w:rPr>
              <w:t>Antes de empezar</w:t>
            </w:r>
            <w:r>
              <w:rPr>
                <w:noProof/>
                <w:webHidden/>
              </w:rPr>
              <w:tab/>
            </w:r>
            <w:r>
              <w:rPr>
                <w:noProof/>
                <w:webHidden/>
              </w:rPr>
              <w:fldChar w:fldCharType="begin"/>
            </w:r>
            <w:r>
              <w:rPr>
                <w:noProof/>
                <w:webHidden/>
              </w:rPr>
              <w:instrText xml:space="preserve"> PAGEREF _Toc10038585 \h </w:instrText>
            </w:r>
            <w:r>
              <w:rPr>
                <w:noProof/>
                <w:webHidden/>
              </w:rPr>
            </w:r>
            <w:r>
              <w:rPr>
                <w:noProof/>
                <w:webHidden/>
              </w:rPr>
              <w:fldChar w:fldCharType="separate"/>
            </w:r>
            <w:r>
              <w:rPr>
                <w:noProof/>
                <w:webHidden/>
              </w:rPr>
              <w:t>3</w:t>
            </w:r>
            <w:r>
              <w:rPr>
                <w:noProof/>
                <w:webHidden/>
              </w:rPr>
              <w:fldChar w:fldCharType="end"/>
            </w:r>
          </w:hyperlink>
        </w:p>
        <w:p w:rsidR="00E1073D" w:rsidRDefault="00E1073D">
          <w:pPr>
            <w:pStyle w:val="TOC1"/>
            <w:tabs>
              <w:tab w:val="right" w:leader="dot" w:pos="8494"/>
            </w:tabs>
            <w:rPr>
              <w:rFonts w:eastAsiaTheme="minorEastAsia"/>
              <w:noProof/>
              <w:lang w:eastAsia="es-ES"/>
            </w:rPr>
          </w:pPr>
          <w:hyperlink w:anchor="_Toc10038586" w:history="1">
            <w:r w:rsidRPr="000B0A58">
              <w:rPr>
                <w:rStyle w:val="Hyperlink"/>
                <w:noProof/>
                <w:lang w:val="es-ES_tradnl"/>
              </w:rPr>
              <w:t>Instalación de Nagios Core 4.0.4</w:t>
            </w:r>
            <w:r>
              <w:rPr>
                <w:noProof/>
                <w:webHidden/>
              </w:rPr>
              <w:tab/>
            </w:r>
            <w:r>
              <w:rPr>
                <w:noProof/>
                <w:webHidden/>
              </w:rPr>
              <w:fldChar w:fldCharType="begin"/>
            </w:r>
            <w:r>
              <w:rPr>
                <w:noProof/>
                <w:webHidden/>
              </w:rPr>
              <w:instrText xml:space="preserve"> PAGEREF _Toc10038586 \h </w:instrText>
            </w:r>
            <w:r>
              <w:rPr>
                <w:noProof/>
                <w:webHidden/>
              </w:rPr>
            </w:r>
            <w:r>
              <w:rPr>
                <w:noProof/>
                <w:webHidden/>
              </w:rPr>
              <w:fldChar w:fldCharType="separate"/>
            </w:r>
            <w:r>
              <w:rPr>
                <w:noProof/>
                <w:webHidden/>
              </w:rPr>
              <w:t>4</w:t>
            </w:r>
            <w:r>
              <w:rPr>
                <w:noProof/>
                <w:webHidden/>
              </w:rPr>
              <w:fldChar w:fldCharType="end"/>
            </w:r>
          </w:hyperlink>
        </w:p>
        <w:p w:rsidR="00E1073D" w:rsidRDefault="00E1073D">
          <w:pPr>
            <w:pStyle w:val="TOC2"/>
            <w:tabs>
              <w:tab w:val="right" w:leader="dot" w:pos="8494"/>
            </w:tabs>
            <w:rPr>
              <w:noProof/>
            </w:rPr>
          </w:pPr>
          <w:hyperlink w:anchor="_Toc10038587" w:history="1">
            <w:r w:rsidRPr="000B0A58">
              <w:rPr>
                <w:rStyle w:val="Hyperlink"/>
                <w:noProof/>
                <w:lang w:val="es-ES_tradnl"/>
              </w:rPr>
              <w:t>Instalando paquetes previos.</w:t>
            </w:r>
            <w:r>
              <w:rPr>
                <w:noProof/>
                <w:webHidden/>
              </w:rPr>
              <w:tab/>
            </w:r>
            <w:r>
              <w:rPr>
                <w:noProof/>
                <w:webHidden/>
              </w:rPr>
              <w:fldChar w:fldCharType="begin"/>
            </w:r>
            <w:r>
              <w:rPr>
                <w:noProof/>
                <w:webHidden/>
              </w:rPr>
              <w:instrText xml:space="preserve"> PAGEREF _Toc10038587 \h </w:instrText>
            </w:r>
            <w:r>
              <w:rPr>
                <w:noProof/>
                <w:webHidden/>
              </w:rPr>
            </w:r>
            <w:r>
              <w:rPr>
                <w:noProof/>
                <w:webHidden/>
              </w:rPr>
              <w:fldChar w:fldCharType="separate"/>
            </w:r>
            <w:r>
              <w:rPr>
                <w:noProof/>
                <w:webHidden/>
              </w:rPr>
              <w:t>4</w:t>
            </w:r>
            <w:r>
              <w:rPr>
                <w:noProof/>
                <w:webHidden/>
              </w:rPr>
              <w:fldChar w:fldCharType="end"/>
            </w:r>
          </w:hyperlink>
        </w:p>
        <w:p w:rsidR="00E1073D" w:rsidRDefault="00E1073D">
          <w:pPr>
            <w:pStyle w:val="TOC2"/>
            <w:tabs>
              <w:tab w:val="right" w:leader="dot" w:pos="8494"/>
            </w:tabs>
            <w:rPr>
              <w:noProof/>
            </w:rPr>
          </w:pPr>
          <w:hyperlink w:anchor="_Toc10038588" w:history="1">
            <w:r w:rsidRPr="000B0A58">
              <w:rPr>
                <w:rStyle w:val="Hyperlink"/>
                <w:noProof/>
                <w:lang w:val="es-ES_tradnl"/>
              </w:rPr>
              <w:t>Creando un usuario y grupo</w:t>
            </w:r>
            <w:r>
              <w:rPr>
                <w:noProof/>
                <w:webHidden/>
              </w:rPr>
              <w:tab/>
            </w:r>
            <w:r>
              <w:rPr>
                <w:noProof/>
                <w:webHidden/>
              </w:rPr>
              <w:fldChar w:fldCharType="begin"/>
            </w:r>
            <w:r>
              <w:rPr>
                <w:noProof/>
                <w:webHidden/>
              </w:rPr>
              <w:instrText xml:space="preserve"> PAGEREF _Toc10038588 \h </w:instrText>
            </w:r>
            <w:r>
              <w:rPr>
                <w:noProof/>
                <w:webHidden/>
              </w:rPr>
            </w:r>
            <w:r>
              <w:rPr>
                <w:noProof/>
                <w:webHidden/>
              </w:rPr>
              <w:fldChar w:fldCharType="separate"/>
            </w:r>
            <w:r>
              <w:rPr>
                <w:noProof/>
                <w:webHidden/>
              </w:rPr>
              <w:t>4</w:t>
            </w:r>
            <w:r>
              <w:rPr>
                <w:noProof/>
                <w:webHidden/>
              </w:rPr>
              <w:fldChar w:fldCharType="end"/>
            </w:r>
          </w:hyperlink>
        </w:p>
        <w:p w:rsidR="00E1073D" w:rsidRDefault="00E1073D">
          <w:pPr>
            <w:pStyle w:val="TOC2"/>
            <w:tabs>
              <w:tab w:val="right" w:leader="dot" w:pos="8494"/>
            </w:tabs>
            <w:rPr>
              <w:noProof/>
            </w:rPr>
          </w:pPr>
          <w:hyperlink w:anchor="_Toc10038589" w:history="1">
            <w:r w:rsidRPr="000B0A58">
              <w:rPr>
                <w:rStyle w:val="Hyperlink"/>
                <w:noProof/>
                <w:lang w:val="es-ES_tradnl"/>
              </w:rPr>
              <w:t>Instalando Nagios Core</w:t>
            </w:r>
            <w:r>
              <w:rPr>
                <w:noProof/>
                <w:webHidden/>
              </w:rPr>
              <w:tab/>
            </w:r>
            <w:r>
              <w:rPr>
                <w:noProof/>
                <w:webHidden/>
              </w:rPr>
              <w:fldChar w:fldCharType="begin"/>
            </w:r>
            <w:r>
              <w:rPr>
                <w:noProof/>
                <w:webHidden/>
              </w:rPr>
              <w:instrText xml:space="preserve"> PAGEREF _Toc10038589 \h </w:instrText>
            </w:r>
            <w:r>
              <w:rPr>
                <w:noProof/>
                <w:webHidden/>
              </w:rPr>
            </w:r>
            <w:r>
              <w:rPr>
                <w:noProof/>
                <w:webHidden/>
              </w:rPr>
              <w:fldChar w:fldCharType="separate"/>
            </w:r>
            <w:r>
              <w:rPr>
                <w:noProof/>
                <w:webHidden/>
              </w:rPr>
              <w:t>5</w:t>
            </w:r>
            <w:r>
              <w:rPr>
                <w:noProof/>
                <w:webHidden/>
              </w:rPr>
              <w:fldChar w:fldCharType="end"/>
            </w:r>
          </w:hyperlink>
        </w:p>
        <w:p w:rsidR="00E1073D" w:rsidRDefault="00E1073D">
          <w:pPr>
            <w:pStyle w:val="TOC2"/>
            <w:tabs>
              <w:tab w:val="right" w:leader="dot" w:pos="8494"/>
            </w:tabs>
            <w:rPr>
              <w:noProof/>
            </w:rPr>
          </w:pPr>
          <w:hyperlink w:anchor="_Toc10038590" w:history="1">
            <w:r w:rsidRPr="000B0A58">
              <w:rPr>
                <w:rStyle w:val="Hyperlink"/>
                <w:noProof/>
              </w:rPr>
              <w:t>Instalando Nagios Plugin</w:t>
            </w:r>
            <w:r>
              <w:rPr>
                <w:noProof/>
                <w:webHidden/>
              </w:rPr>
              <w:tab/>
            </w:r>
            <w:r>
              <w:rPr>
                <w:noProof/>
                <w:webHidden/>
              </w:rPr>
              <w:fldChar w:fldCharType="begin"/>
            </w:r>
            <w:r>
              <w:rPr>
                <w:noProof/>
                <w:webHidden/>
              </w:rPr>
              <w:instrText xml:space="preserve"> PAGEREF _Toc10038590 \h </w:instrText>
            </w:r>
            <w:r>
              <w:rPr>
                <w:noProof/>
                <w:webHidden/>
              </w:rPr>
            </w:r>
            <w:r>
              <w:rPr>
                <w:noProof/>
                <w:webHidden/>
              </w:rPr>
              <w:fldChar w:fldCharType="separate"/>
            </w:r>
            <w:r>
              <w:rPr>
                <w:noProof/>
                <w:webHidden/>
              </w:rPr>
              <w:t>5</w:t>
            </w:r>
            <w:r>
              <w:rPr>
                <w:noProof/>
                <w:webHidden/>
              </w:rPr>
              <w:fldChar w:fldCharType="end"/>
            </w:r>
          </w:hyperlink>
        </w:p>
        <w:p w:rsidR="00E1073D" w:rsidRDefault="00E1073D">
          <w:pPr>
            <w:pStyle w:val="TOC2"/>
            <w:tabs>
              <w:tab w:val="right" w:leader="dot" w:pos="8494"/>
            </w:tabs>
            <w:rPr>
              <w:noProof/>
            </w:rPr>
          </w:pPr>
          <w:hyperlink w:anchor="_Toc10038591" w:history="1">
            <w:r w:rsidRPr="000B0A58">
              <w:rPr>
                <w:rStyle w:val="Hyperlink"/>
                <w:noProof/>
              </w:rPr>
              <w:t>Configuración de la interfaz Web</w:t>
            </w:r>
            <w:r>
              <w:rPr>
                <w:noProof/>
                <w:webHidden/>
              </w:rPr>
              <w:tab/>
            </w:r>
            <w:r>
              <w:rPr>
                <w:noProof/>
                <w:webHidden/>
              </w:rPr>
              <w:fldChar w:fldCharType="begin"/>
            </w:r>
            <w:r>
              <w:rPr>
                <w:noProof/>
                <w:webHidden/>
              </w:rPr>
              <w:instrText xml:space="preserve"> PAGEREF _Toc10038591 \h </w:instrText>
            </w:r>
            <w:r>
              <w:rPr>
                <w:noProof/>
                <w:webHidden/>
              </w:rPr>
            </w:r>
            <w:r>
              <w:rPr>
                <w:noProof/>
                <w:webHidden/>
              </w:rPr>
              <w:fldChar w:fldCharType="separate"/>
            </w:r>
            <w:r>
              <w:rPr>
                <w:noProof/>
                <w:webHidden/>
              </w:rPr>
              <w:t>6</w:t>
            </w:r>
            <w:r>
              <w:rPr>
                <w:noProof/>
                <w:webHidden/>
              </w:rPr>
              <w:fldChar w:fldCharType="end"/>
            </w:r>
          </w:hyperlink>
        </w:p>
        <w:p w:rsidR="00E1073D" w:rsidRDefault="00E1073D">
          <w:pPr>
            <w:pStyle w:val="TOC2"/>
            <w:tabs>
              <w:tab w:val="right" w:leader="dot" w:pos="8494"/>
            </w:tabs>
            <w:rPr>
              <w:noProof/>
            </w:rPr>
          </w:pPr>
          <w:hyperlink w:anchor="_Toc10038592" w:history="1">
            <w:r w:rsidRPr="000B0A58">
              <w:rPr>
                <w:rStyle w:val="Hyperlink"/>
                <w:noProof/>
              </w:rPr>
              <w:t>Instalación y configuración de clientes Linux</w:t>
            </w:r>
            <w:r>
              <w:rPr>
                <w:noProof/>
                <w:webHidden/>
              </w:rPr>
              <w:tab/>
            </w:r>
            <w:r>
              <w:rPr>
                <w:noProof/>
                <w:webHidden/>
              </w:rPr>
              <w:fldChar w:fldCharType="begin"/>
            </w:r>
            <w:r>
              <w:rPr>
                <w:noProof/>
                <w:webHidden/>
              </w:rPr>
              <w:instrText xml:space="preserve"> PAGEREF _Toc10038592 \h </w:instrText>
            </w:r>
            <w:r>
              <w:rPr>
                <w:noProof/>
                <w:webHidden/>
              </w:rPr>
            </w:r>
            <w:r>
              <w:rPr>
                <w:noProof/>
                <w:webHidden/>
              </w:rPr>
              <w:fldChar w:fldCharType="separate"/>
            </w:r>
            <w:r>
              <w:rPr>
                <w:noProof/>
                <w:webHidden/>
              </w:rPr>
              <w:t>8</w:t>
            </w:r>
            <w:r>
              <w:rPr>
                <w:noProof/>
                <w:webHidden/>
              </w:rPr>
              <w:fldChar w:fldCharType="end"/>
            </w:r>
          </w:hyperlink>
        </w:p>
        <w:p w:rsidR="00E1073D" w:rsidRDefault="00E1073D">
          <w:pPr>
            <w:pStyle w:val="TOC3"/>
            <w:tabs>
              <w:tab w:val="right" w:leader="dot" w:pos="8494"/>
            </w:tabs>
            <w:rPr>
              <w:noProof/>
            </w:rPr>
          </w:pPr>
          <w:hyperlink w:anchor="_Toc10038593" w:history="1">
            <w:r w:rsidRPr="000B0A58">
              <w:rPr>
                <w:rStyle w:val="Hyperlink"/>
                <w:noProof/>
              </w:rPr>
              <w:t>Configurando el host</w:t>
            </w:r>
            <w:r>
              <w:rPr>
                <w:noProof/>
                <w:webHidden/>
              </w:rPr>
              <w:tab/>
            </w:r>
            <w:r>
              <w:rPr>
                <w:noProof/>
                <w:webHidden/>
              </w:rPr>
              <w:fldChar w:fldCharType="begin"/>
            </w:r>
            <w:r>
              <w:rPr>
                <w:noProof/>
                <w:webHidden/>
              </w:rPr>
              <w:instrText xml:space="preserve"> PAGEREF _Toc10038593 \h </w:instrText>
            </w:r>
            <w:r>
              <w:rPr>
                <w:noProof/>
                <w:webHidden/>
              </w:rPr>
            </w:r>
            <w:r>
              <w:rPr>
                <w:noProof/>
                <w:webHidden/>
              </w:rPr>
              <w:fldChar w:fldCharType="separate"/>
            </w:r>
            <w:r>
              <w:rPr>
                <w:noProof/>
                <w:webHidden/>
              </w:rPr>
              <w:t>8</w:t>
            </w:r>
            <w:r>
              <w:rPr>
                <w:noProof/>
                <w:webHidden/>
              </w:rPr>
              <w:fldChar w:fldCharType="end"/>
            </w:r>
          </w:hyperlink>
        </w:p>
        <w:p w:rsidR="00E1073D" w:rsidRDefault="00E1073D">
          <w:pPr>
            <w:pStyle w:val="TOC3"/>
            <w:tabs>
              <w:tab w:val="right" w:leader="dot" w:pos="8494"/>
            </w:tabs>
            <w:rPr>
              <w:noProof/>
            </w:rPr>
          </w:pPr>
          <w:hyperlink w:anchor="_Toc10038594" w:history="1">
            <w:r w:rsidRPr="000B0A58">
              <w:rPr>
                <w:rStyle w:val="Hyperlink"/>
                <w:noProof/>
              </w:rPr>
              <w:t>Personalizando los comandos NRPE</w:t>
            </w:r>
            <w:r>
              <w:rPr>
                <w:noProof/>
                <w:webHidden/>
              </w:rPr>
              <w:tab/>
            </w:r>
            <w:r>
              <w:rPr>
                <w:noProof/>
                <w:webHidden/>
              </w:rPr>
              <w:fldChar w:fldCharType="begin"/>
            </w:r>
            <w:r>
              <w:rPr>
                <w:noProof/>
                <w:webHidden/>
              </w:rPr>
              <w:instrText xml:space="preserve"> PAGEREF _Toc10038594 \h </w:instrText>
            </w:r>
            <w:r>
              <w:rPr>
                <w:noProof/>
                <w:webHidden/>
              </w:rPr>
            </w:r>
            <w:r>
              <w:rPr>
                <w:noProof/>
                <w:webHidden/>
              </w:rPr>
              <w:fldChar w:fldCharType="separate"/>
            </w:r>
            <w:r>
              <w:rPr>
                <w:noProof/>
                <w:webHidden/>
              </w:rPr>
              <w:t>9</w:t>
            </w:r>
            <w:r>
              <w:rPr>
                <w:noProof/>
                <w:webHidden/>
              </w:rPr>
              <w:fldChar w:fldCharType="end"/>
            </w:r>
          </w:hyperlink>
        </w:p>
        <w:p w:rsidR="00E1073D" w:rsidRDefault="00E1073D">
          <w:pPr>
            <w:pStyle w:val="TOC3"/>
            <w:tabs>
              <w:tab w:val="right" w:leader="dot" w:pos="8494"/>
            </w:tabs>
            <w:rPr>
              <w:noProof/>
            </w:rPr>
          </w:pPr>
          <w:hyperlink w:anchor="_Toc10038595" w:history="1">
            <w:r w:rsidRPr="000B0A58">
              <w:rPr>
                <w:rStyle w:val="Hyperlink"/>
                <w:noProof/>
              </w:rPr>
              <w:t>Comprobaciones desde Nagios</w:t>
            </w:r>
            <w:r>
              <w:rPr>
                <w:noProof/>
                <w:webHidden/>
              </w:rPr>
              <w:tab/>
            </w:r>
            <w:r>
              <w:rPr>
                <w:noProof/>
                <w:webHidden/>
              </w:rPr>
              <w:fldChar w:fldCharType="begin"/>
            </w:r>
            <w:r>
              <w:rPr>
                <w:noProof/>
                <w:webHidden/>
              </w:rPr>
              <w:instrText xml:space="preserve"> PAGEREF _Toc10038595 \h </w:instrText>
            </w:r>
            <w:r>
              <w:rPr>
                <w:noProof/>
                <w:webHidden/>
              </w:rPr>
            </w:r>
            <w:r>
              <w:rPr>
                <w:noProof/>
                <w:webHidden/>
              </w:rPr>
              <w:fldChar w:fldCharType="separate"/>
            </w:r>
            <w:r>
              <w:rPr>
                <w:noProof/>
                <w:webHidden/>
              </w:rPr>
              <w:t>9</w:t>
            </w:r>
            <w:r>
              <w:rPr>
                <w:noProof/>
                <w:webHidden/>
              </w:rPr>
              <w:fldChar w:fldCharType="end"/>
            </w:r>
          </w:hyperlink>
        </w:p>
        <w:p w:rsidR="00E1073D" w:rsidRDefault="00E1073D">
          <w:pPr>
            <w:pStyle w:val="TOC2"/>
            <w:tabs>
              <w:tab w:val="right" w:leader="dot" w:pos="8494"/>
            </w:tabs>
            <w:rPr>
              <w:noProof/>
            </w:rPr>
          </w:pPr>
          <w:hyperlink w:anchor="_Toc10038596" w:history="1">
            <w:r w:rsidRPr="000B0A58">
              <w:rPr>
                <w:rStyle w:val="Hyperlink"/>
                <w:noProof/>
              </w:rPr>
              <w:t>Configurando Nagios</w:t>
            </w:r>
            <w:r>
              <w:rPr>
                <w:noProof/>
                <w:webHidden/>
              </w:rPr>
              <w:tab/>
            </w:r>
            <w:r>
              <w:rPr>
                <w:noProof/>
                <w:webHidden/>
              </w:rPr>
              <w:fldChar w:fldCharType="begin"/>
            </w:r>
            <w:r>
              <w:rPr>
                <w:noProof/>
                <w:webHidden/>
              </w:rPr>
              <w:instrText xml:space="preserve"> PAGEREF _Toc10038596 \h </w:instrText>
            </w:r>
            <w:r>
              <w:rPr>
                <w:noProof/>
                <w:webHidden/>
              </w:rPr>
            </w:r>
            <w:r>
              <w:rPr>
                <w:noProof/>
                <w:webHidden/>
              </w:rPr>
              <w:fldChar w:fldCharType="separate"/>
            </w:r>
            <w:r>
              <w:rPr>
                <w:noProof/>
                <w:webHidden/>
              </w:rPr>
              <w:t>10</w:t>
            </w:r>
            <w:r>
              <w:rPr>
                <w:noProof/>
                <w:webHidden/>
              </w:rPr>
              <w:fldChar w:fldCharType="end"/>
            </w:r>
          </w:hyperlink>
        </w:p>
        <w:p w:rsidR="00E1073D" w:rsidRDefault="00E1073D">
          <w:pPr>
            <w:pStyle w:val="TOC3"/>
            <w:tabs>
              <w:tab w:val="right" w:leader="dot" w:pos="8494"/>
            </w:tabs>
            <w:rPr>
              <w:noProof/>
            </w:rPr>
          </w:pPr>
          <w:hyperlink w:anchor="_Toc10038597" w:history="1">
            <w:r w:rsidRPr="000B0A58">
              <w:rPr>
                <w:rStyle w:val="Hyperlink"/>
                <w:noProof/>
              </w:rPr>
              <w:t>Definiendo el host</w:t>
            </w:r>
            <w:r>
              <w:rPr>
                <w:noProof/>
                <w:webHidden/>
              </w:rPr>
              <w:tab/>
            </w:r>
            <w:r>
              <w:rPr>
                <w:noProof/>
                <w:webHidden/>
              </w:rPr>
              <w:fldChar w:fldCharType="begin"/>
            </w:r>
            <w:r>
              <w:rPr>
                <w:noProof/>
                <w:webHidden/>
              </w:rPr>
              <w:instrText xml:space="preserve"> PAGEREF _Toc10038597 \h </w:instrText>
            </w:r>
            <w:r>
              <w:rPr>
                <w:noProof/>
                <w:webHidden/>
              </w:rPr>
            </w:r>
            <w:r>
              <w:rPr>
                <w:noProof/>
                <w:webHidden/>
              </w:rPr>
              <w:fldChar w:fldCharType="separate"/>
            </w:r>
            <w:r>
              <w:rPr>
                <w:noProof/>
                <w:webHidden/>
              </w:rPr>
              <w:t>10</w:t>
            </w:r>
            <w:r>
              <w:rPr>
                <w:noProof/>
                <w:webHidden/>
              </w:rPr>
              <w:fldChar w:fldCharType="end"/>
            </w:r>
          </w:hyperlink>
        </w:p>
        <w:p w:rsidR="00E1073D" w:rsidRDefault="00E1073D">
          <w:pPr>
            <w:pStyle w:val="TOC3"/>
            <w:tabs>
              <w:tab w:val="right" w:leader="dot" w:pos="8494"/>
            </w:tabs>
            <w:rPr>
              <w:noProof/>
            </w:rPr>
          </w:pPr>
          <w:hyperlink w:anchor="_Toc10038598" w:history="1">
            <w:r w:rsidRPr="000B0A58">
              <w:rPr>
                <w:rStyle w:val="Hyperlink"/>
                <w:noProof/>
              </w:rPr>
              <w:t>Definiendo el hostgroup</w:t>
            </w:r>
            <w:r>
              <w:rPr>
                <w:noProof/>
                <w:webHidden/>
              </w:rPr>
              <w:tab/>
            </w:r>
            <w:r>
              <w:rPr>
                <w:noProof/>
                <w:webHidden/>
              </w:rPr>
              <w:fldChar w:fldCharType="begin"/>
            </w:r>
            <w:r>
              <w:rPr>
                <w:noProof/>
                <w:webHidden/>
              </w:rPr>
              <w:instrText xml:space="preserve"> PAGEREF _Toc10038598 \h </w:instrText>
            </w:r>
            <w:r>
              <w:rPr>
                <w:noProof/>
                <w:webHidden/>
              </w:rPr>
            </w:r>
            <w:r>
              <w:rPr>
                <w:noProof/>
                <w:webHidden/>
              </w:rPr>
              <w:fldChar w:fldCharType="separate"/>
            </w:r>
            <w:r>
              <w:rPr>
                <w:noProof/>
                <w:webHidden/>
              </w:rPr>
              <w:t>12</w:t>
            </w:r>
            <w:r>
              <w:rPr>
                <w:noProof/>
                <w:webHidden/>
              </w:rPr>
              <w:fldChar w:fldCharType="end"/>
            </w:r>
          </w:hyperlink>
        </w:p>
        <w:p w:rsidR="00E1073D" w:rsidRDefault="00E1073D">
          <w:pPr>
            <w:pStyle w:val="TOC3"/>
            <w:tabs>
              <w:tab w:val="right" w:leader="dot" w:pos="8494"/>
            </w:tabs>
            <w:rPr>
              <w:noProof/>
            </w:rPr>
          </w:pPr>
          <w:hyperlink w:anchor="_Toc10038599" w:history="1">
            <w:r w:rsidRPr="000B0A58">
              <w:rPr>
                <w:rStyle w:val="Hyperlink"/>
                <w:noProof/>
              </w:rPr>
              <w:t>Definiendo servicios en Linux con check_nrpe</w:t>
            </w:r>
            <w:r>
              <w:rPr>
                <w:noProof/>
                <w:webHidden/>
              </w:rPr>
              <w:tab/>
            </w:r>
            <w:r>
              <w:rPr>
                <w:noProof/>
                <w:webHidden/>
              </w:rPr>
              <w:fldChar w:fldCharType="begin"/>
            </w:r>
            <w:r>
              <w:rPr>
                <w:noProof/>
                <w:webHidden/>
              </w:rPr>
              <w:instrText xml:space="preserve"> PAGEREF _Toc10038599 \h </w:instrText>
            </w:r>
            <w:r>
              <w:rPr>
                <w:noProof/>
                <w:webHidden/>
              </w:rPr>
            </w:r>
            <w:r>
              <w:rPr>
                <w:noProof/>
                <w:webHidden/>
              </w:rPr>
              <w:fldChar w:fldCharType="separate"/>
            </w:r>
            <w:r>
              <w:rPr>
                <w:noProof/>
                <w:webHidden/>
              </w:rPr>
              <w:t>12</w:t>
            </w:r>
            <w:r>
              <w:rPr>
                <w:noProof/>
                <w:webHidden/>
              </w:rPr>
              <w:fldChar w:fldCharType="end"/>
            </w:r>
          </w:hyperlink>
        </w:p>
        <w:p w:rsidR="00E1073D" w:rsidRDefault="00E1073D">
          <w:pPr>
            <w:pStyle w:val="TOC3"/>
            <w:tabs>
              <w:tab w:val="right" w:leader="dot" w:pos="8494"/>
            </w:tabs>
            <w:rPr>
              <w:noProof/>
            </w:rPr>
          </w:pPr>
          <w:hyperlink w:anchor="_Toc10038600" w:history="1">
            <w:r w:rsidRPr="000B0A58">
              <w:rPr>
                <w:rStyle w:val="Hyperlink"/>
                <w:noProof/>
              </w:rPr>
              <w:t>Definiendo el comando</w:t>
            </w:r>
            <w:r>
              <w:rPr>
                <w:noProof/>
                <w:webHidden/>
              </w:rPr>
              <w:tab/>
            </w:r>
            <w:r>
              <w:rPr>
                <w:noProof/>
                <w:webHidden/>
              </w:rPr>
              <w:fldChar w:fldCharType="begin"/>
            </w:r>
            <w:r>
              <w:rPr>
                <w:noProof/>
                <w:webHidden/>
              </w:rPr>
              <w:instrText xml:space="preserve"> PAGEREF _Toc10038600 \h </w:instrText>
            </w:r>
            <w:r>
              <w:rPr>
                <w:noProof/>
                <w:webHidden/>
              </w:rPr>
            </w:r>
            <w:r>
              <w:rPr>
                <w:noProof/>
                <w:webHidden/>
              </w:rPr>
              <w:fldChar w:fldCharType="separate"/>
            </w:r>
            <w:r>
              <w:rPr>
                <w:noProof/>
                <w:webHidden/>
              </w:rPr>
              <w:t>13</w:t>
            </w:r>
            <w:r>
              <w:rPr>
                <w:noProof/>
                <w:webHidden/>
              </w:rPr>
              <w:fldChar w:fldCharType="end"/>
            </w:r>
          </w:hyperlink>
        </w:p>
        <w:p w:rsidR="00E1073D" w:rsidRDefault="00E1073D">
          <w:pPr>
            <w:pStyle w:val="TOC2"/>
            <w:tabs>
              <w:tab w:val="right" w:leader="dot" w:pos="8494"/>
            </w:tabs>
            <w:rPr>
              <w:noProof/>
            </w:rPr>
          </w:pPr>
          <w:hyperlink w:anchor="_Toc10038601" w:history="1">
            <w:r w:rsidRPr="000B0A58">
              <w:rPr>
                <w:rStyle w:val="Hyperlink"/>
                <w:noProof/>
              </w:rPr>
              <w:t>Configurando las alertas vía correo</w:t>
            </w:r>
            <w:r>
              <w:rPr>
                <w:noProof/>
                <w:webHidden/>
              </w:rPr>
              <w:tab/>
            </w:r>
            <w:r>
              <w:rPr>
                <w:noProof/>
                <w:webHidden/>
              </w:rPr>
              <w:fldChar w:fldCharType="begin"/>
            </w:r>
            <w:r>
              <w:rPr>
                <w:noProof/>
                <w:webHidden/>
              </w:rPr>
              <w:instrText xml:space="preserve"> PAGEREF _Toc10038601 \h </w:instrText>
            </w:r>
            <w:r>
              <w:rPr>
                <w:noProof/>
                <w:webHidden/>
              </w:rPr>
            </w:r>
            <w:r>
              <w:rPr>
                <w:noProof/>
                <w:webHidden/>
              </w:rPr>
              <w:fldChar w:fldCharType="separate"/>
            </w:r>
            <w:r>
              <w:rPr>
                <w:noProof/>
                <w:webHidden/>
              </w:rPr>
              <w:t>13</w:t>
            </w:r>
            <w:r>
              <w:rPr>
                <w:noProof/>
                <w:webHidden/>
              </w:rPr>
              <w:fldChar w:fldCharType="end"/>
            </w:r>
          </w:hyperlink>
        </w:p>
        <w:p w:rsidR="00E1073D" w:rsidRDefault="00E1073D">
          <w:pPr>
            <w:pStyle w:val="TOC3"/>
            <w:tabs>
              <w:tab w:val="right" w:leader="dot" w:pos="8494"/>
            </w:tabs>
            <w:rPr>
              <w:noProof/>
            </w:rPr>
          </w:pPr>
          <w:hyperlink w:anchor="_Toc10038602" w:history="1">
            <w:r w:rsidRPr="000B0A58">
              <w:rPr>
                <w:rStyle w:val="Hyperlink"/>
                <w:noProof/>
              </w:rPr>
              <w:t>Instalando y configurando el correo</w:t>
            </w:r>
            <w:r>
              <w:rPr>
                <w:noProof/>
                <w:webHidden/>
              </w:rPr>
              <w:tab/>
            </w:r>
            <w:r>
              <w:rPr>
                <w:noProof/>
                <w:webHidden/>
              </w:rPr>
              <w:fldChar w:fldCharType="begin"/>
            </w:r>
            <w:r>
              <w:rPr>
                <w:noProof/>
                <w:webHidden/>
              </w:rPr>
              <w:instrText xml:space="preserve"> PAGEREF _Toc10038602 \h </w:instrText>
            </w:r>
            <w:r>
              <w:rPr>
                <w:noProof/>
                <w:webHidden/>
              </w:rPr>
            </w:r>
            <w:r>
              <w:rPr>
                <w:noProof/>
                <w:webHidden/>
              </w:rPr>
              <w:fldChar w:fldCharType="separate"/>
            </w:r>
            <w:r>
              <w:rPr>
                <w:noProof/>
                <w:webHidden/>
              </w:rPr>
              <w:t>13</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0" w:name="_Toc10038584"/>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r w:rsidR="00110793">
        <w:rPr>
          <w:lang w:val="es-ES_tradnl"/>
        </w:rPr>
        <w:t>plugin</w:t>
      </w:r>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w:t>
      </w:r>
      <w:proofErr w:type="gramStart"/>
      <w:r>
        <w:rPr>
          <w:lang w:val="es-ES_tradnl"/>
        </w:rPr>
        <w:t>los mismos</w:t>
      </w:r>
      <w:proofErr w:type="gramEnd"/>
      <w:r>
        <w:rPr>
          <w:lang w:val="es-ES_tradnl"/>
        </w:rPr>
        <w:t xml:space="preserve">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1" w:name="_Toc10038585"/>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w:t>
      </w:r>
      <w:r w:rsidR="00641B97">
        <w:rPr>
          <w:lang w:val="es-ES_tradnl"/>
        </w:rPr>
        <w:t>e</w:t>
      </w:r>
      <w:r>
        <w:rPr>
          <w:lang w:val="es-ES_tradnl"/>
        </w:rPr>
        <w:t>.</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w:t>
      </w:r>
      <w:r w:rsidR="00641B97">
        <w:rPr>
          <w:lang w:val="es-ES_tradnl"/>
        </w:rPr>
        <w:t>*****</w:t>
      </w:r>
      <w:r>
        <w:rPr>
          <w:lang w:val="es-ES_tradnl"/>
        </w:rPr>
        <w:t>.</w:t>
      </w:r>
      <w:r w:rsidR="00641B97">
        <w:rPr>
          <w:lang w:val="es-ES_tradnl"/>
        </w:rPr>
        <w:t>*****</w:t>
      </w:r>
      <w:r>
        <w:rPr>
          <w:lang w:val="es-ES_tradnl"/>
        </w:rPr>
        <w:t>.org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2B1C69" w:rsidRPr="002B1C69" w:rsidRDefault="002B1C69" w:rsidP="002B1C69">
      <w:pPr>
        <w:rPr>
          <w:lang w:val="es-ES_tradnl"/>
        </w:rPr>
      </w:pP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14E0" w:rsidRPr="00D96B7A" w:rsidRDefault="00D514E0">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14E0" w:rsidRDefault="00D514E0"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14E0" w:rsidRDefault="00D514E0"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14E0" w:rsidRDefault="00D514E0"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14E0" w:rsidRDefault="00D514E0"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14E0" w:rsidRDefault="00D514E0"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D514E0" w:rsidRPr="00D96B7A" w:rsidRDefault="00D514E0">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D514E0" w:rsidRDefault="00D514E0"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D514E0" w:rsidRDefault="00D514E0"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D514E0" w:rsidRDefault="00D514E0"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D514E0" w:rsidRDefault="00D514E0"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D514E0" w:rsidRDefault="00D514E0"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2" w:name="_Toc10038586"/>
      <w:r>
        <w:rPr>
          <w:lang w:val="es-ES_tradnl"/>
        </w:rPr>
        <w:lastRenderedPageBreak/>
        <w:t>Instalación de</w:t>
      </w:r>
      <w:r w:rsidR="005B5E29">
        <w:rPr>
          <w:lang w:val="es-ES_tradnl"/>
        </w:rPr>
        <w:t xml:space="preserve"> Nagios Core 4.0.4</w:t>
      </w:r>
      <w:bookmarkEnd w:id="2"/>
    </w:p>
    <w:p w:rsidR="005B5E29" w:rsidRDefault="005B5E29" w:rsidP="005B5E29">
      <w:pPr>
        <w:pStyle w:val="Heading2"/>
        <w:rPr>
          <w:lang w:val="es-ES_tradnl"/>
        </w:rPr>
      </w:pPr>
      <w:bookmarkStart w:id="3" w:name="_Toc10038587"/>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w:t>
      </w:r>
      <w:proofErr w:type="gramStart"/>
      <w:r w:rsidR="009C7592">
        <w:rPr>
          <w:lang w:val="es-ES_tradnl"/>
        </w:rPr>
        <w:t>que</w:t>
      </w:r>
      <w:proofErr w:type="gramEnd"/>
      <w:r w:rsidR="009C7592">
        <w:rPr>
          <w:lang w:val="es-ES_tradnl"/>
        </w:rPr>
        <w:t xml:space="preserv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4" w:name="_Toc10038588"/>
      <w:r>
        <w:rPr>
          <w:lang w:val="es-ES_tradnl"/>
        </w:rPr>
        <w:t>Creando un usuario y grupo</w:t>
      </w:r>
      <w:bookmarkEnd w:id="4"/>
    </w:p>
    <w:p w:rsidR="009C7592" w:rsidRDefault="009C7592" w:rsidP="009C7592">
      <w:pPr>
        <w:rPr>
          <w:lang w:val="es-ES_tradnl"/>
        </w:rPr>
      </w:pPr>
      <w:r>
        <w:rPr>
          <w:lang w:val="es-ES_tradnl"/>
        </w:rPr>
        <w:t xml:space="preserve">Como siempre en Linux, es mejor crear un usuario para cada servicio, de manera </w:t>
      </w:r>
      <w:proofErr w:type="gramStart"/>
      <w:r>
        <w:rPr>
          <w:lang w:val="es-ES_tradnl"/>
        </w:rPr>
        <w:t>que</w:t>
      </w:r>
      <w:proofErr w:type="gramEnd"/>
      <w:r>
        <w:rPr>
          <w:lang w:val="es-ES_tradnl"/>
        </w:rPr>
        <w:t xml:space="preserv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w:t>
      </w:r>
      <w:proofErr w:type="spellStart"/>
      <w:proofErr w:type="gramStart"/>
      <w:r>
        <w:rPr>
          <w:lang w:val="es-ES_tradnl"/>
        </w:rPr>
        <w:t>data,nagios</w:t>
      </w:r>
      <w:proofErr w:type="spellEnd"/>
      <w:proofErr w:type="gram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5" w:name="_Toc10038589"/>
      <w:r>
        <w:rPr>
          <w:lang w:val="es-ES_tradnl"/>
        </w:rPr>
        <w:lastRenderedPageBreak/>
        <w:t>Instalando Nagios Core</w:t>
      </w:r>
      <w:bookmarkEnd w:id="5"/>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6" w:name="_Toc10038590"/>
      <w:r>
        <w:t xml:space="preserve">Instalando Nagios </w:t>
      </w:r>
      <w:r w:rsidR="00110793">
        <w:t>Plugin</w:t>
      </w:r>
      <w:bookmarkEnd w:id="6"/>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t>
      </w:r>
      <w:proofErr w:type="spellStart"/>
      <w:r w:rsidRPr="004B4EA3">
        <w:t>wget</w:t>
      </w:r>
      <w:proofErr w:type="spellEnd"/>
      <w:r w:rsidRPr="004B4EA3">
        <w:t xml:space="preserve"> </w:t>
      </w:r>
      <w:hyperlink r:id="rId8" w:history="1">
        <w:r w:rsidR="00D441E7" w:rsidRPr="004B4EA3">
          <w:rPr>
            <w:rStyle w:val="Hyperlink"/>
          </w:rPr>
          <w:t>http://nagios-plugins.org/download/nagios-plugins-2.0.tar.gz</w:t>
        </w:r>
      </w:hyperlink>
      <w:r w:rsidR="00D441E7" w:rsidRPr="004B4EA3">
        <w:br/>
        <w:t xml:space="preserve"> | # </w:t>
      </w:r>
      <w:proofErr w:type="spellStart"/>
      <w:r w:rsidR="00D441E7" w:rsidRPr="004B4EA3">
        <w:t>tar</w:t>
      </w:r>
      <w:proofErr w:type="spellEnd"/>
      <w:r w:rsidR="00D441E7" w:rsidRPr="004B4EA3">
        <w:t xml:space="preserve"> </w:t>
      </w:r>
      <w:proofErr w:type="spellStart"/>
      <w:r w:rsidR="00D441E7" w:rsidRPr="004B4EA3">
        <w:t>xvzf</w:t>
      </w:r>
      <w:proofErr w:type="spellEnd"/>
      <w:r w:rsidR="00D441E7" w:rsidRPr="004B4EA3">
        <w:t xml:space="preserve"> nagios-plugins-2.0.tar.gz</w:t>
      </w:r>
      <w:r w:rsidR="00D441E7" w:rsidRPr="004B4EA3">
        <w:br/>
        <w:t xml:space="preserve"> | # cd nagios-plugins-2.0/</w:t>
      </w:r>
      <w:r w:rsidR="00D441E7" w:rsidRPr="004B4EA3">
        <w:br/>
        <w:t xml:space="preserve"> | # ./configure</w:t>
      </w:r>
      <w:r w:rsidR="00D441E7" w:rsidRPr="004B4EA3">
        <w:br/>
        <w:t xml:space="preserve"> | # </w:t>
      </w:r>
      <w:proofErr w:type="spellStart"/>
      <w:r w:rsidR="00D441E7" w:rsidRPr="004B4EA3">
        <w:t>make</w:t>
      </w:r>
      <w:proofErr w:type="spellEnd"/>
      <w:r w:rsidR="00D441E7" w:rsidRPr="004B4EA3">
        <w:t xml:space="preserve"> &amp;&amp; </w:t>
      </w:r>
      <w:proofErr w:type="spellStart"/>
      <w:r w:rsidR="00D441E7" w:rsidRPr="004B4EA3">
        <w:t>make</w:t>
      </w:r>
      <w:proofErr w:type="spellEnd"/>
      <w:r w:rsidR="00D441E7" w:rsidRPr="004B4EA3">
        <w:t xml:space="preserve"> </w:t>
      </w:r>
      <w:proofErr w:type="spellStart"/>
      <w:r w:rsidR="00D441E7" w:rsidRPr="004B4EA3">
        <w:t>install</w:t>
      </w:r>
      <w:proofErr w:type="spellEnd"/>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7" w:name="_Toc10038591"/>
      <w:r w:rsidRPr="00CD4382">
        <w:lastRenderedPageBreak/>
        <w:t>Configuración de la interfaz Web</w:t>
      </w:r>
      <w:bookmarkEnd w:id="7"/>
    </w:p>
    <w:p w:rsidR="00E83B9D" w:rsidRDefault="00E83B9D" w:rsidP="00E83B9D">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E83B9D">
        <w:rPr>
          <w:lang w:val="en-US"/>
        </w:rPr>
        <w:t xml:space="preserve">Dentro </w:t>
      </w:r>
      <w:proofErr w:type="spellStart"/>
      <w:r w:rsidRPr="00E83B9D">
        <w:rPr>
          <w:lang w:val="en-US"/>
        </w:rPr>
        <w:t>añadimos</w:t>
      </w:r>
      <w:proofErr w:type="spellEnd"/>
      <w:r w:rsidRPr="00E83B9D">
        <w:rPr>
          <w:lang w:val="en-US"/>
        </w:rPr>
        <w:t xml:space="preserve"> el </w:t>
      </w:r>
      <w:proofErr w:type="spellStart"/>
      <w:r w:rsidRPr="004B4EA3">
        <w:rPr>
          <w:lang w:val="en-US"/>
        </w:rPr>
        <w:t>siguiente</w:t>
      </w:r>
      <w:proofErr w:type="spellEnd"/>
      <w:r w:rsidRPr="00E83B9D">
        <w:rPr>
          <w:lang w:val="en-US"/>
        </w:rPr>
        <w:t xml:space="preserve"> </w:t>
      </w:r>
      <w:proofErr w:type="spellStart"/>
      <w:r w:rsidRPr="004B4EA3">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w:t>
      </w:r>
      <w:proofErr w:type="gramStart"/>
      <w:r>
        <w:t>continuación</w:t>
      </w:r>
      <w:proofErr w:type="gramEnd"/>
      <w:r>
        <w:t xml:space="preserve">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proofErr w:type="spellStart"/>
      <w:r>
        <w:t>mas</w:t>
      </w:r>
      <w:proofErr w:type="spellEnd"/>
      <w:r>
        <w:t xml:space="preserve"> usuarios al fichero no usemos el parámetro –c, este se ha de usar solo la primera vez para “</w:t>
      </w:r>
      <w:proofErr w:type="spellStart"/>
      <w:proofErr w:type="gramStart"/>
      <w:r>
        <w:t>c”rear</w:t>
      </w:r>
      <w:proofErr w:type="spellEnd"/>
      <w:proofErr w:type="gramEnd"/>
      <w:r>
        <w:t xml:space="preserve"> el fichero. Si volvemos a </w:t>
      </w:r>
      <w:proofErr w:type="spellStart"/>
      <w:r>
        <w:t>ejeuctar</w:t>
      </w:r>
      <w:proofErr w:type="spellEnd"/>
      <w:r>
        <w:t xml:space="preserve"> el comando con el parámetro lo que haremos será </w:t>
      </w:r>
      <w:proofErr w:type="spellStart"/>
      <w:r>
        <w:t>sobreescribir</w:t>
      </w:r>
      <w:proofErr w:type="spellEnd"/>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bookmarkStart w:id="8" w:name="_Toc10038592"/>
      <w:r>
        <w:lastRenderedPageBreak/>
        <w:t>Instalación y configuración de clientes Linux</w:t>
      </w:r>
      <w:bookmarkEnd w:id="8"/>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bookmarkStart w:id="9" w:name="_Toc10038593"/>
      <w:r>
        <w:t>Configurando el host</w:t>
      </w:r>
      <w:bookmarkEnd w:id="9"/>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w:t>
      </w:r>
      <w:proofErr w:type="gramStart"/>
      <w:r w:rsidR="003870A0">
        <w:t xml:space="preserve">servidor, </w:t>
      </w:r>
      <w:r>
        <w:t xml:space="preserve"> a</w:t>
      </w:r>
      <w:proofErr w:type="gramEnd"/>
      <w:r>
        <w:t xml:space="preserve">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w:t>
      </w:r>
      <w:proofErr w:type="spellStart"/>
      <w:r>
        <w:t>mas</w:t>
      </w:r>
      <w:proofErr w:type="spellEnd"/>
      <w:r>
        <w:t xml:space="preserve"> actual del agente, para lo cual ejecutaremos el sig. </w:t>
      </w:r>
      <w:proofErr w:type="spellStart"/>
      <w:r>
        <w:t>comado</w:t>
      </w:r>
      <w:proofErr w:type="spellEnd"/>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proofErr w:type="spellStart"/>
      <w:r>
        <w:t>continaur</w:t>
      </w:r>
      <w:proofErr w:type="spellEnd"/>
      <w:r>
        <w:t xml:space="preserve"> conviene explicar una cosa. Desde el servidor Nagios, cuando definamos los servicios a monitorizar no podremos ajustar los argumentos según queramos, es decir, los </w:t>
      </w:r>
      <w:proofErr w:type="spellStart"/>
      <w:r>
        <w:t>limites</w:t>
      </w:r>
      <w:proofErr w:type="spellEnd"/>
      <w:r>
        <w:t xml:space="preserve">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proofErr w:type="gramStart"/>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453D90">
        <w:rPr>
          <w:i/>
        </w:rPr>
        <w:t>nrpe.cfg</w:t>
      </w:r>
      <w:proofErr w:type="spellEnd"/>
      <w:r w:rsidR="00453D90">
        <w:t xml:space="preserve"> ,</w:t>
      </w:r>
      <w:proofErr w:type="gramEnd"/>
      <w:r w:rsidR="00453D90">
        <w:t xml:space="preserve">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w:t>
      </w:r>
      <w:r w:rsidR="00641B97">
        <w:t>*********</w:t>
      </w:r>
      <w:r>
        <w:t>.com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bookmarkStart w:id="10" w:name="_Toc10038594"/>
      <w:r>
        <w:lastRenderedPageBreak/>
        <w:t>Personalizando los comandos NRPE</w:t>
      </w:r>
      <w:bookmarkEnd w:id="10"/>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proofErr w:type="spellStart"/>
      <w:r w:rsidR="003A422D">
        <w:t>nombrecomando</w:t>
      </w:r>
      <w:proofErr w:type="spellEnd"/>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Heading3"/>
      </w:pPr>
      <w:bookmarkStart w:id="11" w:name="_Toc10038595"/>
      <w:r>
        <w:t>Comprobaciones desde Nagios</w:t>
      </w:r>
      <w:bookmarkEnd w:id="11"/>
    </w:p>
    <w:p w:rsidR="004B4EA3" w:rsidRDefault="004B4EA3" w:rsidP="004B4EA3">
      <w:r>
        <w:t>Para comprobar que el host está correctamente configurado y que el servidor Nagios se comunica correctamente con el podemos ejecutar el siguiente comando en el servidor:</w:t>
      </w:r>
      <w:r>
        <w:br/>
        <w:t xml:space="preserve"> |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p>
    <w:p w:rsidR="004B4EA3" w:rsidRDefault="004B4EA3" w:rsidP="004B4EA3">
      <w:r>
        <w:t xml:space="preserve">En caso de estar todo correcto nos devolverá algo del tipo: </w:t>
      </w:r>
      <w:r>
        <w:br/>
      </w:r>
      <w:r>
        <w:rPr>
          <w:noProof/>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rsidR="00E77120" w:rsidRDefault="00E77120" w:rsidP="004B4EA3">
      <w:r>
        <w:t xml:space="preserve">Si queremos probar el funcionamiento pasando argumentos la sintaxis será, </w:t>
      </w:r>
      <w:proofErr w:type="spellStart"/>
      <w:proofErr w:type="gramStart"/>
      <w:r>
        <w:t>p.ej</w:t>
      </w:r>
      <w:proofErr w:type="spellEnd"/>
      <w:proofErr w:type="gramEnd"/>
      <w:r>
        <w:t>:</w:t>
      </w:r>
      <w:r>
        <w:br/>
        <w:t>|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 -c </w:t>
      </w:r>
      <w:proofErr w:type="spellStart"/>
      <w:r>
        <w:t>comandodefinidoenelhost</w:t>
      </w:r>
      <w:proofErr w:type="spellEnd"/>
      <w:r>
        <w:t xml:space="preserve"> -a |$arg1 $arg2…</w:t>
      </w:r>
    </w:p>
    <w:p w:rsidR="000D117F" w:rsidRDefault="000D117F" w:rsidP="004B4EA3">
      <w:r>
        <w:rPr>
          <w:noProof/>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proofErr w:type="spellStart"/>
      <w:r>
        <w:t>comado</w:t>
      </w:r>
      <w:proofErr w:type="spellEnd"/>
      <w:r>
        <w:t>.</w:t>
      </w:r>
    </w:p>
    <w:p w:rsidR="000D117F" w:rsidRDefault="000D117F" w:rsidP="004B4EA3"/>
    <w:p w:rsidR="00E77120" w:rsidRDefault="000D117F" w:rsidP="000D117F">
      <w:pPr>
        <w:pStyle w:val="Heading2"/>
      </w:pPr>
      <w:bookmarkStart w:id="12" w:name="_Toc10038596"/>
      <w:r>
        <w:lastRenderedPageBreak/>
        <w:t>Configurando Nagios</w:t>
      </w:r>
      <w:bookmarkEnd w:id="12"/>
    </w:p>
    <w:p w:rsidR="009E2C8E" w:rsidRDefault="009E2C8E" w:rsidP="009E2C8E">
      <w:r>
        <w:t xml:space="preserve">Aquí haremos una parada para comentar qué es un objeto en Nagios. Esto no es </w:t>
      </w:r>
      <w:proofErr w:type="spellStart"/>
      <w:r>
        <w:t>mmás</w:t>
      </w:r>
      <w:proofErr w:type="spellEnd"/>
      <w:r>
        <w:t xml:space="preserve"> que el nombre que reciben las definiciones de hosts, contactos, servicios, comandos </w:t>
      </w:r>
      <w:proofErr w:type="spellStart"/>
      <w:r>
        <w:t>etc</w:t>
      </w:r>
      <w:proofErr w:type="spellEnd"/>
      <w:r>
        <w:t xml:space="preserve">… Por lo </w:t>
      </w:r>
      <w:proofErr w:type="gramStart"/>
      <w:r>
        <w:t>tanto</w:t>
      </w:r>
      <w:proofErr w:type="gramEnd"/>
      <w:r>
        <w:t xml:space="preserve"> de aquí en adelante utilizaremos este término para referirnos a ellos.</w:t>
      </w:r>
    </w:p>
    <w:p w:rsidR="009E2C8E" w:rsidRDefault="009E2C8E" w:rsidP="009E2C8E">
      <w:r>
        <w:t>La definición de los objetos se realiza en ficheros con extensión “.</w:t>
      </w:r>
      <w:proofErr w:type="spellStart"/>
      <w:r>
        <w:t>cfg</w:t>
      </w:r>
      <w:proofErr w:type="spellEnd"/>
      <w:r>
        <w:t xml:space="preserve">”. Estos ficheros pueden ser creados en cualquier parte, pero deben ser incluidos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t xml:space="preserve">, y el usuario de Nagios debe tener permisos para leerlo. </w:t>
      </w:r>
    </w:p>
    <w:p w:rsidR="009E2C8E" w:rsidRDefault="009E2C8E" w:rsidP="009E2C8E">
      <w:r>
        <w:t xml:space="preserve">Sin embargo, Nagios ya trae unos cuantos ficheros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t xml:space="preserve"> para la definición de los objetos. Para los equipos Linux, en nuestro caso, el único fichero que hay es </w:t>
      </w:r>
      <w:r>
        <w:rPr>
          <w:i/>
        </w:rPr>
        <w:t>“</w:t>
      </w:r>
      <w:proofErr w:type="spellStart"/>
      <w:r>
        <w:rPr>
          <w:i/>
        </w:rPr>
        <w:t>localhost.cfg</w:t>
      </w:r>
      <w:proofErr w:type="spellEnd"/>
      <w:r>
        <w:rPr>
          <w:i/>
        </w:rPr>
        <w:t>”</w:t>
      </w:r>
      <w:r>
        <w:t xml:space="preserve">. Si le echamos un vistazo observaremos que ya vienen definidos como ejemplo el host, un </w:t>
      </w:r>
      <w:proofErr w:type="spellStart"/>
      <w:r>
        <w:t>hostgroup</w:t>
      </w:r>
      <w:proofErr w:type="spellEnd"/>
      <w:r>
        <w:t xml:space="preserve"> y varios servicios (locales).</w:t>
      </w:r>
    </w:p>
    <w:p w:rsidR="009E2C8E" w:rsidRPr="009E2C8E" w:rsidRDefault="009E2C8E" w:rsidP="009E2C8E">
      <w:r>
        <w:t xml:space="preserve">Una buena práctica antes de editar ningún fichero de configuración es hacerle una copia de seguridad. A la hora de guardar los ficheros que editemos y antes de reiniciar el servicio, deberemos comprobar que el usuario </w:t>
      </w:r>
      <w:proofErr w:type="spellStart"/>
      <w:r>
        <w:t>nagios</w:t>
      </w:r>
      <w:proofErr w:type="spellEnd"/>
      <w:r>
        <w:t xml:space="preserve"> tiene permisos de lectura (como mínimo) en esos ficheros.</w:t>
      </w:r>
    </w:p>
    <w:p w:rsidR="000D117F" w:rsidRDefault="000D117F" w:rsidP="000D117F">
      <w:pPr>
        <w:pStyle w:val="Heading3"/>
      </w:pPr>
      <w:bookmarkStart w:id="13" w:name="_Toc10038597"/>
      <w:r>
        <w:t>Definiendo el host</w:t>
      </w:r>
      <w:bookmarkEnd w:id="13"/>
    </w:p>
    <w:p w:rsidR="00FF1E7E" w:rsidRDefault="009E2C8E" w:rsidP="000D117F">
      <w:r>
        <w:t xml:space="preserve">Como se ha comentado antes, podemos definir los host donde </w:t>
      </w:r>
      <w:proofErr w:type="gramStart"/>
      <w:r>
        <w:t>queramos ,siempre</w:t>
      </w:r>
      <w:proofErr w:type="gramEnd"/>
      <w:r>
        <w:t xml:space="preserve"> que lo indiquemos en el fichero de configuración de Nagios. </w:t>
      </w:r>
      <w:r w:rsidR="00FF1E7E">
        <w:t xml:space="preserve">Con el fin de tener un mayor orden, crearemos un fichero para monitorizar equipos Linux y lo almacenaremos en </w:t>
      </w:r>
      <w:r w:rsidR="00FF1E7E">
        <w:rPr>
          <w:i/>
        </w:rPr>
        <w:t>/</w:t>
      </w:r>
      <w:proofErr w:type="spellStart"/>
      <w:r w:rsidR="00FF1E7E">
        <w:rPr>
          <w:i/>
        </w:rPr>
        <w:t>usr</w:t>
      </w:r>
      <w:proofErr w:type="spellEnd"/>
      <w:r w:rsidR="00FF1E7E">
        <w:rPr>
          <w:i/>
        </w:rPr>
        <w:t>/local/</w:t>
      </w:r>
      <w:proofErr w:type="spellStart"/>
      <w:r w:rsidR="00FF1E7E">
        <w:rPr>
          <w:i/>
        </w:rPr>
        <w:t>nagios</w:t>
      </w:r>
      <w:proofErr w:type="spellEnd"/>
      <w:r w:rsidR="00FF1E7E">
        <w:rPr>
          <w:i/>
        </w:rPr>
        <w:t>/</w:t>
      </w:r>
      <w:proofErr w:type="spellStart"/>
      <w:r w:rsidR="00FF1E7E">
        <w:rPr>
          <w:i/>
        </w:rPr>
        <w:t>etc</w:t>
      </w:r>
      <w:proofErr w:type="spellEnd"/>
      <w:r w:rsidR="00FF1E7E">
        <w:rPr>
          <w:i/>
        </w:rPr>
        <w:t>/servers/</w:t>
      </w:r>
    </w:p>
    <w:p w:rsidR="000D117F" w:rsidRDefault="00FF1E7E" w:rsidP="000D117F">
      <w:r>
        <w:t>En el fichero de configuración de Nagios le indicamos la ruta en la que almacenaremos los ficheros de cada host.</w:t>
      </w:r>
      <w:r>
        <w:br/>
        <w:t xml:space="preserve"> | # nano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rsidR="000D117F">
        <w:t xml:space="preserve"> </w:t>
      </w:r>
      <w:r>
        <w:br/>
      </w:r>
      <w:r>
        <w:br/>
        <w:t>Encontraremos una sección del fichero en la que se nos permite incluir rutas en las que almacenar los ficheros .</w:t>
      </w:r>
      <w:proofErr w:type="spellStart"/>
      <w:r>
        <w:t>cfg</w:t>
      </w:r>
      <w:proofErr w:type="spellEnd"/>
      <w:r>
        <w:t xml:space="preserve">, le indicamos la nuestra. </w:t>
      </w:r>
      <w:r>
        <w:br/>
      </w:r>
      <w:r>
        <w:rPr>
          <w:noProof/>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 xml:space="preserve">Ahora, en la misma ruta que hemos indicado creamos un fichero, en el cual definiremos uno </w:t>
      </w:r>
      <w:proofErr w:type="gramStart"/>
      <w:r>
        <w:t>de los host</w:t>
      </w:r>
      <w:proofErr w:type="gramEnd"/>
      <w:r w:rsidR="008C0F52">
        <w:t xml:space="preserve"> y los servicios del host que se van a monitorizar</w:t>
      </w:r>
      <w:r>
        <w:t xml:space="preserve">. Para este ejemplo crearemos el fichero </w:t>
      </w:r>
      <w:proofErr w:type="spellStart"/>
      <w:r>
        <w:t>apache.cfg</w:t>
      </w:r>
      <w:proofErr w:type="spellEnd"/>
    </w:p>
    <w:p w:rsidR="008C0F52" w:rsidRDefault="008C0F52" w:rsidP="000D117F">
      <w:r>
        <w:rPr>
          <w:noProof/>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ListParagraph"/>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mas adelante las veremos </w:t>
      </w:r>
      <w:proofErr w:type="spellStart"/>
      <w:r>
        <w:t>mas</w:t>
      </w:r>
      <w:proofErr w:type="spellEnd"/>
      <w:r>
        <w:t xml:space="preserve"> detalladamente.</w:t>
      </w:r>
    </w:p>
    <w:p w:rsidR="008C0F52" w:rsidRDefault="008C0F52" w:rsidP="008C0F52">
      <w:pPr>
        <w:pStyle w:val="ListParagraph"/>
        <w:numPr>
          <w:ilvl w:val="0"/>
          <w:numId w:val="1"/>
        </w:numPr>
      </w:pPr>
      <w:proofErr w:type="spellStart"/>
      <w:r>
        <w:t>host_name</w:t>
      </w:r>
      <w:proofErr w:type="spellEnd"/>
      <w:r>
        <w:t>: Nombre corto usado para identificar el host.</w:t>
      </w:r>
    </w:p>
    <w:p w:rsidR="008C0F52" w:rsidRDefault="008C0F52" w:rsidP="008C0F52">
      <w:pPr>
        <w:pStyle w:val="ListParagraph"/>
        <w:numPr>
          <w:ilvl w:val="0"/>
          <w:numId w:val="1"/>
        </w:numPr>
      </w:pPr>
      <w:r>
        <w:t>alias: Nombre o descripción usada para identificar al host</w:t>
      </w:r>
    </w:p>
    <w:p w:rsidR="008C0F52" w:rsidRDefault="008C0F52" w:rsidP="008C0F52">
      <w:pPr>
        <w:pStyle w:val="ListParagraph"/>
        <w:numPr>
          <w:ilvl w:val="0"/>
          <w:numId w:val="1"/>
        </w:numPr>
      </w:pPr>
      <w:proofErr w:type="spellStart"/>
      <w:r>
        <w:t>address</w:t>
      </w:r>
      <w:proofErr w:type="spellEnd"/>
      <w:r>
        <w:t>: Dirección IP del equipo a monitorizar (se pueden usar nombres DNS)</w:t>
      </w:r>
    </w:p>
    <w:p w:rsidR="008C0F52" w:rsidRDefault="008C0F52" w:rsidP="008C0F52">
      <w:pPr>
        <w:pStyle w:val="ListParagraph"/>
        <w:numPr>
          <w:ilvl w:val="0"/>
          <w:numId w:val="1"/>
        </w:numPr>
      </w:pPr>
      <w:proofErr w:type="spellStart"/>
      <w:r w:rsidRPr="008C0F52">
        <w:t>max_check_attempts</w:t>
      </w:r>
      <w:proofErr w:type="spellEnd"/>
      <w:r w:rsidRPr="008C0F52">
        <w:t>: Cantidad de veces que</w:t>
      </w:r>
      <w:r>
        <w:t xml:space="preserve"> reintentará Nagios comprobar el servicio en caso de error</w:t>
      </w:r>
    </w:p>
    <w:p w:rsidR="008C0F52" w:rsidRPr="002F5968" w:rsidRDefault="008C0F52" w:rsidP="008C0F52">
      <w:pPr>
        <w:pStyle w:val="ListParagraph"/>
        <w:numPr>
          <w:ilvl w:val="0"/>
          <w:numId w:val="1"/>
        </w:numPr>
      </w:pPr>
      <w:proofErr w:type="spellStart"/>
      <w:r>
        <w:t>check_period</w:t>
      </w:r>
      <w:proofErr w:type="spellEnd"/>
      <w:r>
        <w:t xml:space="preserve">: Horario en el que se comprobará el servicio, hay un fichero con las plantillas de los horarios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sidR="002F5968">
        <w:rPr>
          <w:i/>
        </w:rPr>
        <w:t>/</w:t>
      </w:r>
      <w:proofErr w:type="spellStart"/>
      <w:r w:rsidR="002F5968">
        <w:rPr>
          <w:i/>
        </w:rPr>
        <w:t>timeperiods.cfg</w:t>
      </w:r>
      <w:proofErr w:type="spellEnd"/>
    </w:p>
    <w:p w:rsidR="002F5968" w:rsidRDefault="002F5968" w:rsidP="008C0F52">
      <w:pPr>
        <w:pStyle w:val="ListParagraph"/>
        <w:numPr>
          <w:ilvl w:val="0"/>
          <w:numId w:val="1"/>
        </w:numPr>
      </w:pPr>
      <w:proofErr w:type="spellStart"/>
      <w:r>
        <w:t>notification_interval</w:t>
      </w:r>
      <w:proofErr w:type="spellEnd"/>
      <w:r>
        <w:t>: Intervalo de tiempo entre notificaciones de caída de servicio, expresado en minutos.</w:t>
      </w:r>
    </w:p>
    <w:p w:rsidR="002F5968" w:rsidRDefault="002F5968" w:rsidP="008C0F52">
      <w:pPr>
        <w:pStyle w:val="ListParagraph"/>
        <w:numPr>
          <w:ilvl w:val="0"/>
          <w:numId w:val="1"/>
        </w:numPr>
      </w:pPr>
      <w:proofErr w:type="spellStart"/>
      <w:r>
        <w:t>notification_period</w:t>
      </w:r>
      <w:proofErr w:type="spellEnd"/>
      <w:r>
        <w:t xml:space="preserve">: La pesadilla de todo IT, serás notificado 24x7 si el servicio se cae. También hay una definición en la plantilla </w:t>
      </w:r>
      <w:proofErr w:type="spellStart"/>
      <w:r>
        <w:t>timeperiods.cfg</w:t>
      </w:r>
      <w:proofErr w:type="spellEnd"/>
      <w:r>
        <w:t xml:space="preserve"> para </w:t>
      </w:r>
      <w:proofErr w:type="spellStart"/>
      <w:r>
        <w:t>workhours</w:t>
      </w:r>
      <w:proofErr w:type="spellEnd"/>
      <w:r>
        <w:t xml:space="preserve"> (8x5)</w:t>
      </w:r>
    </w:p>
    <w:p w:rsidR="002F5968" w:rsidRDefault="002F5968" w:rsidP="008C0F52">
      <w:pPr>
        <w:pStyle w:val="ListParagraph"/>
        <w:numPr>
          <w:ilvl w:val="0"/>
          <w:numId w:val="1"/>
        </w:numPr>
      </w:pPr>
      <w:proofErr w:type="spellStart"/>
      <w:r>
        <w:t>icon_image</w:t>
      </w:r>
      <w:proofErr w:type="spellEnd"/>
      <w:r>
        <w:t xml:space="preserve">: Añade un icono junto al nombre del objeto. Este ha de ser 40x40 en formato png (preferentemente) o </w:t>
      </w:r>
      <w:proofErr w:type="spellStart"/>
      <w:r>
        <w:t>jpg</w:t>
      </w:r>
      <w:proofErr w:type="spellEnd"/>
      <w:r>
        <w:t>.</w:t>
      </w:r>
    </w:p>
    <w:p w:rsidR="002F5968" w:rsidRDefault="002F5968" w:rsidP="002F5968">
      <w:r>
        <w:t xml:space="preserve">Aquí se pueden establecer muchas mas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Heading3"/>
      </w:pPr>
      <w:bookmarkStart w:id="14" w:name="_Toc10038598"/>
      <w:r>
        <w:lastRenderedPageBreak/>
        <w:t xml:space="preserve">Definiendo el </w:t>
      </w:r>
      <w:proofErr w:type="spellStart"/>
      <w:r>
        <w:t>hostgroup</w:t>
      </w:r>
      <w:bookmarkEnd w:id="14"/>
      <w:proofErr w:type="spellEnd"/>
    </w:p>
    <w:p w:rsidR="0062003F" w:rsidRDefault="0062003F" w:rsidP="0062003F">
      <w:r>
        <w:t xml:space="preserve">Los </w:t>
      </w:r>
      <w:proofErr w:type="spellStart"/>
      <w:r>
        <w:t>hostgroup</w:t>
      </w:r>
      <w:proofErr w:type="spellEnd"/>
      <w:r>
        <w:t xml:space="preserve"> no son </w:t>
      </w:r>
      <w:proofErr w:type="gramStart"/>
      <w:r>
        <w:t>obligatorios</w:t>
      </w:r>
      <w:proofErr w:type="gramEnd"/>
      <w:r>
        <w:t xml:space="preserve"> pero pueden ser muy útiles. Estos pueden ser usados para dos cosas:</w:t>
      </w:r>
    </w:p>
    <w:p w:rsidR="0062003F" w:rsidRDefault="0062003F" w:rsidP="0062003F">
      <w:pPr>
        <w:pStyle w:val="ListParagraph"/>
        <w:numPr>
          <w:ilvl w:val="0"/>
          <w:numId w:val="1"/>
        </w:numPr>
      </w:pPr>
      <w:r>
        <w:t>Agrupar equipos a la hora de visualizarlos en la interfaz web</w:t>
      </w:r>
    </w:p>
    <w:p w:rsidR="0062003F" w:rsidRDefault="0062003F" w:rsidP="0062003F">
      <w:pPr>
        <w:pStyle w:val="ListParagraph"/>
        <w:numPr>
          <w:ilvl w:val="0"/>
          <w:numId w:val="1"/>
        </w:numPr>
      </w:pPr>
      <w:r>
        <w:t xml:space="preserve">Facilitar la gestión. Por ejemplo, se puede definir un servicio que será aplicado a todos los equipos de un </w:t>
      </w:r>
      <w:proofErr w:type="spellStart"/>
      <w:r>
        <w:t>hostgroup</w:t>
      </w:r>
      <w:proofErr w:type="spellEnd"/>
      <w:r>
        <w:t>.</w:t>
      </w:r>
    </w:p>
    <w:p w:rsidR="0062003F" w:rsidRDefault="0062003F" w:rsidP="0062003F">
      <w:pPr>
        <w:rPr>
          <w:i/>
        </w:rPr>
      </w:pPr>
      <w:r>
        <w:t xml:space="preserve">En nuestro caso hemos definido los </w:t>
      </w:r>
      <w:proofErr w:type="spellStart"/>
      <w:r>
        <w:t>hostgroups</w:t>
      </w:r>
      <w:proofErr w:type="spellEnd"/>
      <w:r>
        <w:t xml:space="preserve"> y los equipos que lo componen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sidRPr="0062003F">
        <w:rPr>
          <w:i/>
        </w:rPr>
        <w:t>localhost.cfg</w:t>
      </w:r>
      <w:proofErr w:type="spellEnd"/>
      <w:r>
        <w:rPr>
          <w:i/>
        </w:rPr>
        <w:t>.</w:t>
      </w:r>
      <w:r w:rsidR="00DC4BA4">
        <w:rPr>
          <w:i/>
        </w:rPr>
        <w:br/>
      </w:r>
      <w:r>
        <w:rPr>
          <w:i/>
        </w:rPr>
        <w:br/>
      </w:r>
      <w:r>
        <w:rPr>
          <w:noProof/>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46605"/>
                    </a:xfrm>
                    <a:prstGeom prst="rect">
                      <a:avLst/>
                    </a:prstGeom>
                  </pic:spPr>
                </pic:pic>
              </a:graphicData>
            </a:graphic>
          </wp:inline>
        </w:drawing>
      </w:r>
    </w:p>
    <w:p w:rsidR="0062003F" w:rsidRDefault="00863BE4" w:rsidP="00863BE4">
      <w:pPr>
        <w:pStyle w:val="Heading3"/>
      </w:pPr>
      <w:bookmarkStart w:id="15" w:name="_Toc10038599"/>
      <w:r>
        <w:t>Definiendo servicio</w:t>
      </w:r>
      <w:r w:rsidR="00A943B2">
        <w:t>s e</w:t>
      </w:r>
      <w:r>
        <w:t xml:space="preserve">n Linux con </w:t>
      </w:r>
      <w:proofErr w:type="spellStart"/>
      <w:r>
        <w:t>check_nrpe</w:t>
      </w:r>
      <w:bookmarkEnd w:id="15"/>
      <w:proofErr w:type="spellEnd"/>
      <w:r w:rsidR="003E0E0A">
        <w:t xml:space="preserve"> </w:t>
      </w:r>
    </w:p>
    <w:p w:rsidR="003E0E0A" w:rsidRDefault="00F66D2A" w:rsidP="003E0E0A">
      <w:r>
        <w:t>La definición del servicio la vamos a realizar en el fichero de cada host, aunque se podrían definir los servicios en un fichero independiente</w:t>
      </w:r>
      <w:r w:rsidR="003E0E0A">
        <w:t xml:space="preserve">. Por ejemplo, el servicio de </w:t>
      </w:r>
      <w:proofErr w:type="spellStart"/>
      <w:r w:rsidR="003E0E0A">
        <w:t>check_zombie_procs</w:t>
      </w:r>
      <w:proofErr w:type="spellEnd"/>
      <w:r w:rsidR="003E0E0A">
        <w:t xml:space="preserve"> (</w:t>
      </w:r>
      <w:proofErr w:type="gramStart"/>
      <w:r w:rsidR="003E0E0A">
        <w:t>procesos zombi</w:t>
      </w:r>
      <w:proofErr w:type="gramEnd"/>
      <w:r w:rsidR="003E0E0A">
        <w:t>) sería:</w:t>
      </w:r>
    </w:p>
    <w:p w:rsidR="003E0E0A" w:rsidRDefault="003E0E0A" w:rsidP="003E0E0A">
      <w:r>
        <w:rPr>
          <w:noProof/>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ListParagraph"/>
        <w:numPr>
          <w:ilvl w:val="0"/>
          <w:numId w:val="1"/>
        </w:numPr>
      </w:pPr>
      <w:r>
        <w:t xml:space="preserve">use: Como en el caso de la definición del host, esta directiva se emplea para utilizar </w:t>
      </w:r>
      <w:proofErr w:type="spellStart"/>
      <w:r>
        <w:t>na</w:t>
      </w:r>
      <w:proofErr w:type="spellEnd"/>
      <w:r>
        <w:t xml:space="preserve"> plantilla, en este caso </w:t>
      </w:r>
      <w:r>
        <w:rPr>
          <w:i/>
        </w:rPr>
        <w:t>“</w:t>
      </w:r>
      <w:proofErr w:type="spellStart"/>
      <w:r>
        <w:rPr>
          <w:i/>
        </w:rPr>
        <w:t>generic-service</w:t>
      </w:r>
      <w:proofErr w:type="spellEnd"/>
      <w:r>
        <w:rPr>
          <w:i/>
        </w:rPr>
        <w:t>”.</w:t>
      </w:r>
    </w:p>
    <w:p w:rsidR="003E0E0A" w:rsidRDefault="003E0E0A" w:rsidP="003E0E0A">
      <w:pPr>
        <w:pStyle w:val="ListParagraph"/>
        <w:numPr>
          <w:ilvl w:val="0"/>
          <w:numId w:val="1"/>
        </w:numPr>
      </w:pPr>
      <w:proofErr w:type="spellStart"/>
      <w:r>
        <w:t>host_name</w:t>
      </w:r>
      <w:proofErr w:type="spellEnd"/>
      <w:r>
        <w:t xml:space="preserve">: Es el nombre del host o hosts a los que se le aplicará la monitorización de este servicio. Si quisiéramos especificar un </w:t>
      </w:r>
      <w:proofErr w:type="spellStart"/>
      <w:r>
        <w:t>hostgroup</w:t>
      </w:r>
      <w:proofErr w:type="spellEnd"/>
      <w:r>
        <w:t xml:space="preserve"> podríamos hacerlo utilizando la directiva </w:t>
      </w:r>
      <w:proofErr w:type="spellStart"/>
      <w:r>
        <w:rPr>
          <w:i/>
        </w:rPr>
        <w:t>hostgroup_name</w:t>
      </w:r>
      <w:proofErr w:type="spellEnd"/>
      <w:r>
        <w:t xml:space="preserve"> en su lugar. </w:t>
      </w:r>
    </w:p>
    <w:p w:rsidR="003E0E0A" w:rsidRDefault="003E0E0A" w:rsidP="003E0E0A">
      <w:pPr>
        <w:pStyle w:val="ListParagraph"/>
        <w:numPr>
          <w:ilvl w:val="0"/>
          <w:numId w:val="1"/>
        </w:numPr>
      </w:pPr>
      <w:proofErr w:type="spellStart"/>
      <w:r>
        <w:t>service_description</w:t>
      </w:r>
      <w:proofErr w:type="spellEnd"/>
      <w:r>
        <w:t>: Nombre descriptivo para el servicio.</w:t>
      </w:r>
    </w:p>
    <w:p w:rsidR="003E0E0A" w:rsidRPr="00F66D2A" w:rsidRDefault="003E0E0A" w:rsidP="003E0E0A">
      <w:pPr>
        <w:pStyle w:val="ListParagraph"/>
        <w:numPr>
          <w:ilvl w:val="0"/>
          <w:numId w:val="1"/>
        </w:numPr>
      </w:pPr>
      <w:proofErr w:type="spellStart"/>
      <w:r>
        <w:t>check_command</w:t>
      </w:r>
      <w:proofErr w:type="spellEnd"/>
      <w:r>
        <w:t xml:space="preserve">: El comando que usará este servicio junto con su variable, en este caso </w:t>
      </w:r>
      <w:proofErr w:type="spellStart"/>
      <w:r>
        <w:rPr>
          <w:i/>
        </w:rPr>
        <w:t>check_</w:t>
      </w:r>
      <w:proofErr w:type="gramStart"/>
      <w:r>
        <w:rPr>
          <w:i/>
        </w:rPr>
        <w:t>zombie</w:t>
      </w:r>
      <w:proofErr w:type="gramEnd"/>
      <w:r>
        <w:rPr>
          <w:i/>
        </w:rPr>
        <w:t>_procs</w:t>
      </w:r>
      <w:proofErr w:type="spellEnd"/>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Heading3"/>
      </w:pPr>
      <w:bookmarkStart w:id="16" w:name="_Toc10038600"/>
      <w:r>
        <w:lastRenderedPageBreak/>
        <w:t>Definiendo el comando</w:t>
      </w:r>
      <w:bookmarkEnd w:id="16"/>
    </w:p>
    <w:p w:rsidR="00F66D2A" w:rsidRDefault="00F66D2A" w:rsidP="00F66D2A">
      <w:r>
        <w:t xml:space="preserve">Por </w:t>
      </w:r>
      <w:r w:rsidR="00F46212">
        <w:t>ú</w:t>
      </w:r>
      <w:r>
        <w:t xml:space="preserve">ltimo, antes de reiniciar y ver que todo funciona bien tenemos que definir el comando </w:t>
      </w:r>
      <w:proofErr w:type="spellStart"/>
      <w:r>
        <w:t>check_nrpe</w:t>
      </w:r>
      <w:proofErr w:type="spellEnd"/>
      <w:r>
        <w:t xml:space="preserve">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sidR="00F46212">
        <w:t xml:space="preserve">. </w:t>
      </w:r>
    </w:p>
    <w:p w:rsidR="00F46212" w:rsidRDefault="00F46212" w:rsidP="00F66D2A">
      <w:r>
        <w:rPr>
          <w:noProof/>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3565"/>
                    </a:xfrm>
                    <a:prstGeom prst="rect">
                      <a:avLst/>
                    </a:prstGeom>
                  </pic:spPr>
                </pic:pic>
              </a:graphicData>
            </a:graphic>
          </wp:inline>
        </w:drawing>
      </w:r>
    </w:p>
    <w:p w:rsidR="00F46212" w:rsidRDefault="00F46212" w:rsidP="00F66D2A">
      <w:r>
        <w:t>En caso de esta</w:t>
      </w:r>
      <w:r w:rsidR="007F65C1">
        <w:t>r</w:t>
      </w:r>
      <w:r>
        <w:t xml:space="preserve"> usando NRPE sin pasar argumentos desde Nagios no necesitaríamos añadir $ARG2$ en adelante.</w:t>
      </w:r>
      <w:r>
        <w:br/>
        <w:t>Una vez terminado esto ya podemos reiniciar Nagios y ver que la monitorizaci</w:t>
      </w:r>
      <w:r w:rsidR="00A942F6">
        <w:t>ó</w:t>
      </w:r>
      <w:r>
        <w:t>n se realiza correctamente.</w:t>
      </w:r>
    </w:p>
    <w:p w:rsidR="00A943B2" w:rsidRDefault="00A943B2" w:rsidP="00A943B2">
      <w:pPr>
        <w:pStyle w:val="Heading2"/>
      </w:pPr>
      <w:bookmarkStart w:id="17" w:name="_Toc10038601"/>
      <w:r>
        <w:t xml:space="preserve">Configurando las alertas </w:t>
      </w:r>
      <w:r w:rsidR="00D27454">
        <w:t>vía</w:t>
      </w:r>
      <w:r>
        <w:t xml:space="preserve"> correo</w:t>
      </w:r>
      <w:bookmarkEnd w:id="17"/>
    </w:p>
    <w:p w:rsidR="00D27454" w:rsidRDefault="00D27454" w:rsidP="00D27454">
      <w:r>
        <w:t>Una de las características de Nagios es la de poder enviar notificaciones a ciertas personas cuando ocurre algo. Así, si un equipo está apagado, tiene problemas de algún tipo</w:t>
      </w:r>
      <w:r w:rsidR="00FC6B6D">
        <w:t xml:space="preserve">, un servicio no funciona, </w:t>
      </w:r>
      <w:proofErr w:type="spellStart"/>
      <w:r w:rsidR="00FC6B6D">
        <w:t>etc</w:t>
      </w:r>
      <w:proofErr w:type="spellEnd"/>
      <w:r w:rsidR="00FC6B6D">
        <w:t>, además de mostrarlo en la interfaz web, podrá enviar una notificación al personal oportuno.</w:t>
      </w:r>
    </w:p>
    <w:p w:rsidR="0078056D" w:rsidRDefault="0078056D" w:rsidP="0078056D">
      <w:pPr>
        <w:pStyle w:val="Heading3"/>
      </w:pPr>
      <w:bookmarkStart w:id="18" w:name="_Toc10038602"/>
      <w:r>
        <w:t>Instalando y configurando el correo</w:t>
      </w:r>
      <w:bookmarkEnd w:id="18"/>
    </w:p>
    <w:p w:rsidR="0078056D" w:rsidRDefault="0078056D" w:rsidP="0078056D">
      <w:r>
        <w:t xml:space="preserve">Las alertas por correo pueden configurarse de muchas formas, en nuestro caso lo hemos hecho instalando los paquetes </w:t>
      </w:r>
      <w:proofErr w:type="spellStart"/>
      <w:r>
        <w:t>mailutils</w:t>
      </w:r>
      <w:proofErr w:type="spellEnd"/>
      <w:r>
        <w:t xml:space="preserve"> y </w:t>
      </w:r>
      <w:proofErr w:type="spellStart"/>
      <w:r>
        <w:t>postfix</w:t>
      </w:r>
      <w:proofErr w:type="spellEnd"/>
      <w:r>
        <w:t xml:space="preserve">, que permitirán a nuestro servidor Nagios enviar correos al exterior. En nuestro caso, y para evitar que los correos acaben en la bandeja de spam, hemos creado una cuenta de correo en Gmail, la cual configuraremos como </w:t>
      </w:r>
      <w:proofErr w:type="spellStart"/>
      <w:r>
        <w:t>smtp</w:t>
      </w:r>
      <w:proofErr w:type="spellEnd"/>
      <w:r>
        <w:t xml:space="preserve"> en el servicio de </w:t>
      </w:r>
      <w:proofErr w:type="spellStart"/>
      <w:r>
        <w:t>postfix</w:t>
      </w:r>
      <w:proofErr w:type="spellEnd"/>
      <w:r>
        <w:t xml:space="preserve"> para enviar desde ahí los correos. Comenzamos por instalar los paquetes necesarios: </w:t>
      </w:r>
      <w:r>
        <w:br/>
        <w:t xml:space="preserve"> | # </w:t>
      </w:r>
      <w:proofErr w:type="spellStart"/>
      <w:r>
        <w:t>apt-get</w:t>
      </w:r>
      <w:proofErr w:type="spellEnd"/>
      <w:r>
        <w:t xml:space="preserve"> </w:t>
      </w:r>
      <w:proofErr w:type="spellStart"/>
      <w:r>
        <w:t>install</w:t>
      </w:r>
      <w:proofErr w:type="spellEnd"/>
      <w:r>
        <w:t xml:space="preserve"> </w:t>
      </w:r>
      <w:proofErr w:type="spellStart"/>
      <w:r>
        <w:t>postfix</w:t>
      </w:r>
      <w:proofErr w:type="spellEnd"/>
      <w:r>
        <w:t xml:space="preserve"> </w:t>
      </w:r>
      <w:proofErr w:type="spellStart"/>
      <w:r>
        <w:t>mailutils</w:t>
      </w:r>
      <w:proofErr w:type="spellEnd"/>
    </w:p>
    <w:p w:rsidR="0078056D" w:rsidRPr="0087123D" w:rsidRDefault="000529FD" w:rsidP="0078056D">
      <w:r>
        <w:t xml:space="preserve">Durante la instalación de </w:t>
      </w:r>
      <w:proofErr w:type="spellStart"/>
      <w:r>
        <w:t>postfix</w:t>
      </w:r>
      <w:proofErr w:type="spellEnd"/>
      <w:r>
        <w:t xml:space="preserve"> nos saldrá una ventana en la que podremos configurar el tipo y nombre de nuestro servidor de correo. En nuestro caso elegimos Internet </w:t>
      </w:r>
      <w:proofErr w:type="spellStart"/>
      <w:r>
        <w:t>Site</w:t>
      </w:r>
      <w:proofErr w:type="spellEnd"/>
      <w:r>
        <w:t xml:space="preserve"> y de nombre podemos usar el que </w:t>
      </w:r>
      <w:proofErr w:type="spellStart"/>
      <w:r>
        <w:t>mas</w:t>
      </w:r>
      <w:proofErr w:type="spellEnd"/>
      <w:r>
        <w:t xml:space="preserve"> nos guste (</w:t>
      </w:r>
      <w:proofErr w:type="spellStart"/>
      <w:proofErr w:type="gramStart"/>
      <w:r>
        <w:t>nagios.</w:t>
      </w:r>
      <w:r w:rsidR="00500591">
        <w:t>alerts</w:t>
      </w:r>
      <w:proofErr w:type="spellEnd"/>
      <w:proofErr w:type="gramEnd"/>
      <w:r>
        <w:t xml:space="preserve"> en nuestro caso)</w:t>
      </w:r>
      <w:r w:rsidR="0087123D">
        <w:t xml:space="preserve">. Al finalizar la instalación debemos de configurar </w:t>
      </w:r>
      <w:proofErr w:type="spellStart"/>
      <w:r w:rsidR="0087123D">
        <w:t>postfix</w:t>
      </w:r>
      <w:proofErr w:type="spellEnd"/>
      <w:r w:rsidR="0087123D">
        <w:t>, para ello editamos el fichero “</w:t>
      </w:r>
      <w:r w:rsidR="0087123D">
        <w:rPr>
          <w:i/>
        </w:rPr>
        <w:t>/</w:t>
      </w:r>
      <w:proofErr w:type="spellStart"/>
      <w:r w:rsidR="0087123D">
        <w:rPr>
          <w:i/>
        </w:rPr>
        <w:t>etc</w:t>
      </w:r>
      <w:proofErr w:type="spellEnd"/>
      <w:r w:rsidR="0087123D">
        <w:rPr>
          <w:i/>
        </w:rPr>
        <w:t>/</w:t>
      </w:r>
      <w:proofErr w:type="spellStart"/>
      <w:r w:rsidR="0087123D">
        <w:rPr>
          <w:i/>
        </w:rPr>
        <w:t>postfix</w:t>
      </w:r>
      <w:proofErr w:type="spellEnd"/>
      <w:r w:rsidR="0087123D">
        <w:rPr>
          <w:i/>
        </w:rPr>
        <w:t>/main.cf”</w:t>
      </w:r>
      <w:r w:rsidR="0087123D">
        <w:t xml:space="preserve">. </w:t>
      </w:r>
      <w:r w:rsidR="000B0300">
        <w:t>Al final del fichero añadiremos las siguientes líneas, sirven para indicar el certificado de seguridad (usaremos uno local) y las credenciales de la cuenta.</w:t>
      </w:r>
      <w:r w:rsidR="00A02253">
        <w:t xml:space="preserve"> Las líneas que ya se encuentren en el fichero se recomienda comentarlas.</w:t>
      </w:r>
    </w:p>
    <w:p w:rsidR="00F66D2A" w:rsidRDefault="000B0300" w:rsidP="00F66D2A">
      <w:r>
        <w:rPr>
          <w:noProof/>
        </w:rPr>
        <w:drawing>
          <wp:inline distT="0" distB="0" distL="0" distR="0" wp14:anchorId="4C63E8C7" wp14:editId="4ADCACD6">
            <wp:extent cx="4400550" cy="866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550" cy="866775"/>
                    </a:xfrm>
                    <a:prstGeom prst="rect">
                      <a:avLst/>
                    </a:prstGeom>
                  </pic:spPr>
                </pic:pic>
              </a:graphicData>
            </a:graphic>
          </wp:inline>
        </w:drawing>
      </w:r>
    </w:p>
    <w:p w:rsidR="00C75EE3" w:rsidRDefault="00C75EE3">
      <w:r>
        <w:br w:type="page"/>
      </w:r>
    </w:p>
    <w:p w:rsidR="00A02253" w:rsidRDefault="00C75EE3" w:rsidP="00F66D2A">
      <w:r>
        <w:lastRenderedPageBreak/>
        <w:t>En el mismo fichero deberemos editar/incluir las siguientes líneas.</w:t>
      </w:r>
    </w:p>
    <w:p w:rsidR="00C75EE3" w:rsidRDefault="00C75EE3" w:rsidP="00F66D2A">
      <w:r>
        <w:rPr>
          <w:noProof/>
        </w:rPr>
        <w:drawing>
          <wp:inline distT="0" distB="0" distL="0" distR="0" wp14:anchorId="4C423A9B" wp14:editId="16811A49">
            <wp:extent cx="5400040" cy="139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91920"/>
                    </a:xfrm>
                    <a:prstGeom prst="rect">
                      <a:avLst/>
                    </a:prstGeom>
                  </pic:spPr>
                </pic:pic>
              </a:graphicData>
            </a:graphic>
          </wp:inline>
        </w:drawing>
      </w:r>
    </w:p>
    <w:p w:rsidR="00E1073D" w:rsidRDefault="00D514E0" w:rsidP="00F66D2A">
      <w:pPr>
        <w:rPr>
          <w:i/>
        </w:rPr>
      </w:pPr>
      <w:r>
        <w:t xml:space="preserve">Una vez tengamos el fichero editado deberemos generar el fichero de credenciales para Gmail, podemos usar nuestro editor de preferencia para crearlo. El nombre del fichero lo hemos definido en </w:t>
      </w:r>
      <w:r>
        <w:rPr>
          <w:i/>
        </w:rPr>
        <w:t>“main.cf”</w:t>
      </w:r>
      <w:r>
        <w:t xml:space="preserve">, por lo que deberá estar en la ruta y tener el nombre que le indicásemos anteriormente. En nuestro caso es </w:t>
      </w:r>
      <w:r>
        <w:rPr>
          <w:i/>
        </w:rPr>
        <w:t>“/</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t>”. Tan solo tendremos que añadir la siguiente línea</w:t>
      </w:r>
      <w:r w:rsidR="00E1073D">
        <w:rPr>
          <w:i/>
        </w:rPr>
        <w:t>:</w:t>
      </w:r>
    </w:p>
    <w:p w:rsidR="00D514E0" w:rsidRDefault="00D514E0" w:rsidP="00F66D2A">
      <w:pPr>
        <w:rPr>
          <w:i/>
        </w:rPr>
      </w:pPr>
      <w:r>
        <w:rPr>
          <w:i/>
        </w:rPr>
        <w:t xml:space="preserve"> | [smtp.gmail.com]:587 </w:t>
      </w:r>
      <w:hyperlink r:id="rId21" w:history="1">
        <w:r w:rsidR="00E816EC" w:rsidRPr="00FD7864">
          <w:rPr>
            <w:rStyle w:val="Hyperlink"/>
            <w:i/>
          </w:rPr>
          <w:t>cuentadegmail@gmail.com:Contraseña</w:t>
        </w:r>
      </w:hyperlink>
    </w:p>
    <w:p w:rsidR="00E1073D" w:rsidRDefault="00E816EC" w:rsidP="00F66D2A">
      <w:pPr>
        <w:rPr>
          <w:i/>
        </w:rPr>
      </w:pPr>
      <w:r>
        <w:rPr>
          <w:i/>
        </w:rPr>
        <w:t xml:space="preserve">Deberemos de asignarle permisos al fichero, cargar el fichero en el mapeo de archivos de </w:t>
      </w:r>
      <w:proofErr w:type="spellStart"/>
      <w:r>
        <w:rPr>
          <w:i/>
        </w:rPr>
        <w:t>postfix</w:t>
      </w:r>
      <w:proofErr w:type="spellEnd"/>
      <w:r>
        <w:rPr>
          <w:i/>
        </w:rPr>
        <w:t xml:space="preserve"> y establecer permisos al fichero que se nos creará como base de datos de ficheros. Para ello ejecutaremos los siguientes comandos:</w:t>
      </w:r>
    </w:p>
    <w:p w:rsidR="00E816EC" w:rsidRDefault="00E816EC" w:rsidP="00F66D2A">
      <w:pPr>
        <w:rPr>
          <w:i/>
        </w:rPr>
      </w:pPr>
      <w:r>
        <w:rPr>
          <w:i/>
        </w:rP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postmap</w:t>
      </w:r>
      <w:proofErr w:type="spellEnd"/>
      <w:r>
        <w:rPr>
          <w:i/>
        </w:rPr>
        <w:t xml:space="preserve">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sasl_passwd.db</w:t>
      </w:r>
      <w:proofErr w:type="spellEnd"/>
    </w:p>
    <w:p w:rsidR="00E1073D" w:rsidRDefault="00DC4BA4" w:rsidP="00F66D2A">
      <w:pPr>
        <w:rPr>
          <w:i/>
        </w:rPr>
      </w:pPr>
      <w:r>
        <w:rPr>
          <w:i/>
        </w:rPr>
        <w:t xml:space="preserve">Tras configurar todo esto debemos reiniciar el servicio y probar que podemos enviar </w:t>
      </w:r>
      <w:proofErr w:type="spellStart"/>
      <w:r>
        <w:rPr>
          <w:i/>
        </w:rPr>
        <w:t>correso</w:t>
      </w:r>
      <w:proofErr w:type="spellEnd"/>
      <w:r>
        <w:rPr>
          <w:i/>
        </w:rPr>
        <w:t xml:space="preserve"> de forma manual. En el siguiente punto detallamos el proceso de configuración en Nagios.</w:t>
      </w:r>
    </w:p>
    <w:p w:rsidR="00F35DA2" w:rsidRDefault="00F35DA2" w:rsidP="00F66D2A">
      <w:pPr>
        <w:rPr>
          <w:i/>
        </w:rPr>
      </w:pPr>
      <w:r w:rsidRPr="00DC4BA4">
        <w:rPr>
          <w:i/>
          <w:lang w:val="en-US"/>
        </w:rPr>
        <w:t xml:space="preserve"> </w:t>
      </w:r>
      <w:r w:rsidR="00DC4BA4" w:rsidRPr="00DC4BA4">
        <w:rPr>
          <w:i/>
          <w:lang w:val="en-US"/>
        </w:rPr>
        <w:t xml:space="preserve"> </w:t>
      </w:r>
      <w:r w:rsidRPr="00DC4BA4">
        <w:rPr>
          <w:i/>
        </w:rPr>
        <w:t xml:space="preserve">| # </w:t>
      </w:r>
      <w:proofErr w:type="spellStart"/>
      <w:r w:rsidRPr="00DC4BA4">
        <w:rPr>
          <w:i/>
        </w:rPr>
        <w:t>systemctl</w:t>
      </w:r>
      <w:proofErr w:type="spellEnd"/>
      <w:r w:rsidRPr="00DC4BA4">
        <w:rPr>
          <w:i/>
        </w:rPr>
        <w:t xml:space="preserve"> </w:t>
      </w:r>
      <w:proofErr w:type="spellStart"/>
      <w:r w:rsidRPr="00DC4BA4">
        <w:rPr>
          <w:i/>
        </w:rPr>
        <w:t>restart</w:t>
      </w:r>
      <w:proofErr w:type="spellEnd"/>
      <w:r w:rsidRPr="00DC4BA4">
        <w:rPr>
          <w:i/>
        </w:rPr>
        <w:t xml:space="preserve"> </w:t>
      </w:r>
      <w:proofErr w:type="spellStart"/>
      <w:r w:rsidRPr="00DC4BA4">
        <w:rPr>
          <w:i/>
        </w:rPr>
        <w:t>postfix</w:t>
      </w:r>
      <w:proofErr w:type="spellEnd"/>
      <w:r w:rsidR="00DC4BA4" w:rsidRPr="00DC4BA4">
        <w:rPr>
          <w:i/>
        </w:rPr>
        <w:br/>
        <w:t xml:space="preserve"> | # echo “</w:t>
      </w:r>
      <w:r w:rsidR="00DC4BA4">
        <w:rPr>
          <w:i/>
        </w:rPr>
        <w:t xml:space="preserve">Cuerpo del </w:t>
      </w:r>
      <w:r w:rsidR="00DC4BA4" w:rsidRPr="00DC4BA4">
        <w:rPr>
          <w:i/>
        </w:rPr>
        <w:t xml:space="preserve">mensaje de </w:t>
      </w:r>
      <w:r w:rsidR="00DC4BA4">
        <w:rPr>
          <w:i/>
        </w:rPr>
        <w:t xml:space="preserve">prueba” | </w:t>
      </w:r>
      <w:proofErr w:type="spellStart"/>
      <w:r w:rsidR="00DC4BA4">
        <w:rPr>
          <w:i/>
        </w:rPr>
        <w:t>mailx</w:t>
      </w:r>
      <w:proofErr w:type="spellEnd"/>
      <w:r w:rsidR="00DC4BA4">
        <w:rPr>
          <w:i/>
        </w:rPr>
        <w:t xml:space="preserve"> -s Prueba” </w:t>
      </w:r>
      <w:hyperlink r:id="rId22" w:history="1">
        <w:r w:rsidR="00DC4BA4" w:rsidRPr="00FD7864">
          <w:rPr>
            <w:rStyle w:val="Hyperlink"/>
            <w:i/>
          </w:rPr>
          <w:t>destinatario@correo.com</w:t>
        </w:r>
      </w:hyperlink>
    </w:p>
    <w:p w:rsidR="00E816EC" w:rsidRDefault="00DC4BA4" w:rsidP="00F66D2A">
      <w:r>
        <w:rPr>
          <w:i/>
        </w:rPr>
        <w:t xml:space="preserve">Si todo ha ido bien deberemos de recibir el correo. </w:t>
      </w:r>
      <w:proofErr w:type="gramStart"/>
      <w:r>
        <w:rPr>
          <w:i/>
        </w:rPr>
        <w:t>Si</w:t>
      </w:r>
      <w:proofErr w:type="gramEnd"/>
      <w:r>
        <w:rPr>
          <w:i/>
        </w:rPr>
        <w:t xml:space="preserve"> por el contrario, no recibimos nada, podemos revisar el log del servidor para ver donde está el error, dicho log se almacena en </w:t>
      </w:r>
      <w:r w:rsidRPr="00DC4BA4">
        <w:rPr>
          <w:i/>
        </w:rPr>
        <w:t>“/</w:t>
      </w:r>
      <w:proofErr w:type="spellStart"/>
      <w:r w:rsidRPr="00DC4BA4">
        <w:rPr>
          <w:i/>
        </w:rPr>
        <w:t>var</w:t>
      </w:r>
      <w:proofErr w:type="spellEnd"/>
      <w:r w:rsidRPr="00DC4BA4">
        <w:rPr>
          <w:i/>
        </w:rPr>
        <w:t>/log/mail.info”</w:t>
      </w:r>
      <w:r>
        <w:t>.</w:t>
      </w:r>
    </w:p>
    <w:p w:rsidR="00CA01BB" w:rsidRDefault="00CA01BB">
      <w:pPr>
        <w:rPr>
          <w:rFonts w:asciiTheme="majorHAnsi" w:eastAsiaTheme="majorEastAsia" w:hAnsiTheme="majorHAnsi" w:cstheme="majorBidi"/>
          <w:color w:val="243F60" w:themeColor="accent1" w:themeShade="7F"/>
          <w:sz w:val="24"/>
          <w:szCs w:val="24"/>
        </w:rPr>
      </w:pPr>
      <w:r>
        <w:br w:type="page"/>
      </w:r>
    </w:p>
    <w:p w:rsidR="00CA01BB" w:rsidRDefault="00CA01BB" w:rsidP="00CA01BB">
      <w:pPr>
        <w:pStyle w:val="Heading3"/>
      </w:pPr>
      <w:r>
        <w:lastRenderedPageBreak/>
        <w:t>Definiendo contactos en Nagios</w:t>
      </w:r>
    </w:p>
    <w:p w:rsidR="00CA01BB" w:rsidRDefault="00CA01BB" w:rsidP="00CA01BB">
      <w:r>
        <w:t xml:space="preserve">Ya tenemos configurado Nagios y el correo, ya solo quedan los contactos.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templates.cfg</w:t>
      </w:r>
      <w:proofErr w:type="spellEnd"/>
      <w:r>
        <w:rPr>
          <w:i/>
        </w:rPr>
        <w:t>”</w:t>
      </w:r>
      <w:r>
        <w:t xml:space="preserve"> hay una plantilla para definir los contactos. </w:t>
      </w:r>
    </w:p>
    <w:p w:rsidR="00CA01BB" w:rsidRDefault="00CA01BB" w:rsidP="00CA01BB">
      <w:r>
        <w:rPr>
          <w:noProof/>
        </w:rPr>
        <w:drawing>
          <wp:inline distT="0" distB="0" distL="0" distR="0" wp14:anchorId="6D05AA96" wp14:editId="6DAA7844">
            <wp:extent cx="5400040" cy="150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508125"/>
                    </a:xfrm>
                    <a:prstGeom prst="rect">
                      <a:avLst/>
                    </a:prstGeom>
                  </pic:spPr>
                </pic:pic>
              </a:graphicData>
            </a:graphic>
          </wp:inline>
        </w:drawing>
      </w:r>
    </w:p>
    <w:p w:rsidR="00CA01BB" w:rsidRDefault="00CA01BB" w:rsidP="00CA01BB">
      <w:r>
        <w:t>Aclaraciones:</w:t>
      </w:r>
    </w:p>
    <w:p w:rsidR="00CA01BB" w:rsidRDefault="00CA01BB" w:rsidP="00CA01BB">
      <w:pPr>
        <w:pStyle w:val="ListParagraph"/>
        <w:numPr>
          <w:ilvl w:val="0"/>
          <w:numId w:val="1"/>
        </w:numPr>
      </w:pPr>
      <w:proofErr w:type="spellStart"/>
      <w:r>
        <w:t>service_notification_period</w:t>
      </w:r>
      <w:proofErr w:type="spellEnd"/>
      <w:r>
        <w:t>: Periodo de tiempo en el cual el contacto puede ser notificado acerca de problemas con los servicios.</w:t>
      </w:r>
    </w:p>
    <w:p w:rsidR="00CA01BB" w:rsidRDefault="00CA01BB" w:rsidP="00CA01BB">
      <w:pPr>
        <w:pStyle w:val="ListParagraph"/>
        <w:numPr>
          <w:ilvl w:val="0"/>
          <w:numId w:val="1"/>
        </w:numPr>
      </w:pPr>
      <w:proofErr w:type="spellStart"/>
      <w:r>
        <w:t>host_notification_period</w:t>
      </w:r>
      <w:proofErr w:type="spellEnd"/>
      <w:r>
        <w:t xml:space="preserve">: Igual que el </w:t>
      </w:r>
      <w:proofErr w:type="gramStart"/>
      <w:r>
        <w:t>anterior</w:t>
      </w:r>
      <w:proofErr w:type="gramEnd"/>
      <w:r>
        <w:t xml:space="preserve"> pero para las notificaciones de los hosts.</w:t>
      </w:r>
    </w:p>
    <w:p w:rsidR="00CA01BB" w:rsidRDefault="00CA01BB" w:rsidP="00CA01BB">
      <w:pPr>
        <w:pStyle w:val="ListParagraph"/>
        <w:numPr>
          <w:ilvl w:val="0"/>
          <w:numId w:val="1"/>
        </w:numPr>
      </w:pPr>
      <w:proofErr w:type="spellStart"/>
      <w:r>
        <w:t>service_notification_options</w:t>
      </w:r>
      <w:proofErr w:type="spellEnd"/>
      <w:r>
        <w:t>: Tipo de notificaciones que serán enviadas para los servicios.</w:t>
      </w:r>
    </w:p>
    <w:p w:rsidR="00CA01BB" w:rsidRDefault="00CA01BB" w:rsidP="00CA01BB">
      <w:pPr>
        <w:pStyle w:val="ListParagraph"/>
        <w:numPr>
          <w:ilvl w:val="0"/>
          <w:numId w:val="1"/>
        </w:numPr>
      </w:pPr>
      <w:proofErr w:type="spellStart"/>
      <w:r>
        <w:t>host_notification_options</w:t>
      </w:r>
      <w:proofErr w:type="spellEnd"/>
      <w:r>
        <w:t xml:space="preserve">: Igual que el </w:t>
      </w:r>
      <w:proofErr w:type="gramStart"/>
      <w:r>
        <w:t>anterior</w:t>
      </w:r>
      <w:proofErr w:type="gramEnd"/>
      <w:r>
        <w:t xml:space="preserve"> pero con los estados de los hosts.</w:t>
      </w:r>
    </w:p>
    <w:p w:rsidR="00CA01BB" w:rsidRDefault="00CA01BB" w:rsidP="00CA01BB">
      <w:pPr>
        <w:pStyle w:val="ListParagraph"/>
        <w:numPr>
          <w:ilvl w:val="0"/>
          <w:numId w:val="1"/>
        </w:numPr>
      </w:pPr>
      <w:proofErr w:type="spellStart"/>
      <w:r>
        <w:t>service_notification_commands</w:t>
      </w:r>
      <w:proofErr w:type="spellEnd"/>
      <w:r>
        <w:t>: Comando que se ejecuta al enviar una notificación sobre un servicio.</w:t>
      </w:r>
    </w:p>
    <w:p w:rsidR="00CA01BB" w:rsidRDefault="00CA01BB" w:rsidP="00CA01BB">
      <w:pPr>
        <w:pStyle w:val="ListParagraph"/>
        <w:numPr>
          <w:ilvl w:val="0"/>
          <w:numId w:val="1"/>
        </w:numPr>
      </w:pPr>
      <w:proofErr w:type="spellStart"/>
      <w:r>
        <w:t>host_notification_commands</w:t>
      </w:r>
      <w:proofErr w:type="spellEnd"/>
      <w:r>
        <w:t xml:space="preserve">: Igual que el </w:t>
      </w:r>
      <w:proofErr w:type="gramStart"/>
      <w:r>
        <w:t>anterior</w:t>
      </w:r>
      <w:proofErr w:type="gramEnd"/>
      <w:r>
        <w:t xml:space="preserve"> pero para las notificaciones de los hosts.</w:t>
      </w:r>
    </w:p>
    <w:p w:rsidR="00B33166" w:rsidRDefault="00CA01BB" w:rsidP="00CA01BB">
      <w:r>
        <w:t xml:space="preserve">Los contactos, al igual que otros objetos, también tienen su fichero particular. En este caso es </w:t>
      </w:r>
      <w:r w:rsidRPr="00CA01BB">
        <w:rPr>
          <w:i/>
        </w:rPr>
        <w:t>“</w:t>
      </w:r>
      <w:proofErr w:type="spellStart"/>
      <w:r w:rsidRPr="00CA01BB">
        <w:rPr>
          <w:i/>
        </w:rPr>
        <w:t>contacts.cfg</w:t>
      </w:r>
      <w:proofErr w:type="spellEnd"/>
      <w:r w:rsidRPr="00CA01BB">
        <w:rPr>
          <w:i/>
        </w:rPr>
        <w:t>”</w:t>
      </w:r>
      <w:r w:rsidR="00B33166">
        <w:t xml:space="preserve">. </w:t>
      </w:r>
    </w:p>
    <w:p w:rsidR="00B33166" w:rsidRDefault="00B33166" w:rsidP="00CA01BB">
      <w:r>
        <w:rPr>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803910</wp:posOffset>
                </wp:positionV>
                <wp:extent cx="762000" cy="180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7620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03BE8" id="Rectangle 37" o:spid="_x0000_s1026" style="position:absolute;margin-left:182.7pt;margin-top:63.3pt;width:60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" fillcolor="black [3200]" strokecolor="black [1600]" strokeweight="2pt"/>
            </w:pict>
          </mc:Fallback>
        </mc:AlternateContent>
      </w:r>
      <w:r>
        <w:rPr>
          <w:noProof/>
        </w:rPr>
        <w:drawing>
          <wp:inline distT="0" distB="0" distL="0" distR="0" wp14:anchorId="2B2EFBA9" wp14:editId="7C647787">
            <wp:extent cx="417195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950" cy="1352550"/>
                    </a:xfrm>
                    <a:prstGeom prst="rect">
                      <a:avLst/>
                    </a:prstGeom>
                  </pic:spPr>
                </pic:pic>
              </a:graphicData>
            </a:graphic>
          </wp:inline>
        </w:drawing>
      </w:r>
    </w:p>
    <w:p w:rsidR="00B33166" w:rsidRDefault="00B33166" w:rsidP="00CA01BB">
      <w:r>
        <w:t>En el mismo fichero viene una definición para grupo de contactos.</w:t>
      </w:r>
    </w:p>
    <w:p w:rsidR="00B33166" w:rsidRDefault="00B33166" w:rsidP="00CA01BB">
      <w:r>
        <w:rPr>
          <w:noProof/>
        </w:rPr>
        <w:drawing>
          <wp:inline distT="0" distB="0" distL="0" distR="0" wp14:anchorId="731F1121" wp14:editId="2D8C48CD">
            <wp:extent cx="3952875" cy="990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990600"/>
                    </a:xfrm>
                    <a:prstGeom prst="rect">
                      <a:avLst/>
                    </a:prstGeom>
                  </pic:spPr>
                </pic:pic>
              </a:graphicData>
            </a:graphic>
          </wp:inline>
        </w:drawing>
      </w:r>
    </w:p>
    <w:p w:rsidR="00FA3403" w:rsidRDefault="00FA3403" w:rsidP="00CA01BB"/>
    <w:p w:rsidR="00AA6053" w:rsidRDefault="00AA6053" w:rsidP="00AA6053">
      <w:pPr>
        <w:pStyle w:val="Heading3"/>
      </w:pPr>
      <w:r>
        <w:lastRenderedPageBreak/>
        <w:t>Definiendo el comando para enviar notificaciones</w:t>
      </w:r>
    </w:p>
    <w:p w:rsidR="006F16B6" w:rsidRDefault="006F16B6" w:rsidP="006F16B6">
      <w:r>
        <w:t xml:space="preserve">Una vez tengamos </w:t>
      </w:r>
      <w:r w:rsidR="003213BA">
        <w:t>configurado el servidor de correo y los contactos, es hora de definir los comandos que se ejecutarán en caso de alerta. Por suerte estos comandos vienen predefinidos tanto para notificar alertas de host como para alertas de servicios. En nuestro caso solo hemos de modificar la parte señalada en negrita en cada comando.</w:t>
      </w:r>
    </w:p>
    <w:p w:rsidR="00C934FB" w:rsidRPr="00C934FB" w:rsidRDefault="00C934FB" w:rsidP="00C934FB">
      <w:pPr>
        <w:rPr>
          <w:lang w:val="en-US"/>
        </w:rPr>
      </w:pPr>
      <w:r w:rsidRPr="00C934FB">
        <w:rPr>
          <w:lang w:val="en-US"/>
        </w:rPr>
        <w:t># 'notify-host-by-email' command definition</w:t>
      </w:r>
    </w:p>
    <w:p w:rsid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notify-host-by-email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w:t>
      </w:r>
      <w:proofErr w:type="spellStart"/>
      <w:r w:rsidRPr="00C934FB">
        <w:rPr>
          <w:lang w:val="en-US"/>
        </w:rPr>
        <w:t>nHost</w:t>
      </w:r>
      <w:proofErr w:type="spellEnd"/>
      <w:r w:rsidRPr="00C934FB">
        <w:rPr>
          <w:lang w:val="en-US"/>
        </w:rPr>
        <w:t>: $HOSTNAME$\</w:t>
      </w:r>
      <w:proofErr w:type="spellStart"/>
      <w:r w:rsidRPr="00C934FB">
        <w:rPr>
          <w:lang w:val="en-US"/>
        </w:rPr>
        <w:t>nState</w:t>
      </w:r>
      <w:proofErr w:type="spellEnd"/>
      <w:r w:rsidRPr="00C934FB">
        <w:rPr>
          <w:lang w:val="en-US"/>
        </w:rPr>
        <w:t>: $HOSTSTATE$\</w:t>
      </w:r>
      <w:proofErr w:type="spellStart"/>
      <w:r w:rsidRPr="00C934FB">
        <w:rPr>
          <w:lang w:val="en-US"/>
        </w:rPr>
        <w:t>nAddress</w:t>
      </w:r>
      <w:proofErr w:type="spellEnd"/>
      <w:r w:rsidRPr="00C934FB">
        <w:rPr>
          <w:lang w:val="en-US"/>
        </w:rPr>
        <w:t>: $HOSTADDRESS$\</w:t>
      </w:r>
      <w:proofErr w:type="spellStart"/>
      <w:r w:rsidRPr="00C934FB">
        <w:rPr>
          <w:lang w:val="en-US"/>
        </w:rPr>
        <w:t>nInfo</w:t>
      </w:r>
      <w:proofErr w:type="spellEnd"/>
      <w:r w:rsidRPr="00C934FB">
        <w:rPr>
          <w:lang w:val="en-US"/>
        </w:rPr>
        <w:t>: $HOSTOUTPUT$\n\</w:t>
      </w:r>
      <w:proofErr w:type="spellStart"/>
      <w:r w:rsidRPr="00C934FB">
        <w:rPr>
          <w:lang w:val="en-US"/>
        </w:rPr>
        <w:t>nDate</w:t>
      </w:r>
      <w:proofErr w:type="spellEnd"/>
      <w:r w:rsidRPr="00C934FB">
        <w:rPr>
          <w:lang w:val="en-US"/>
        </w:rPr>
        <w:t xml:space="preserve">/Time: $LONGDATETIME$\n"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b/>
          <w:lang w:val="en-US"/>
        </w:rPr>
        <w:t xml:space="preserve"> </w:t>
      </w:r>
      <w:r w:rsidRPr="00C934FB">
        <w:rPr>
          <w:lang w:val="en-US"/>
        </w:rPr>
        <w:t>-s "** $NOTIFICATIONTYPE$ Host Alert: $HOSTNAME$ is $HOSTSTATE$ **" $CONTACTEMAIL$</w:t>
      </w:r>
      <w:r>
        <w:rPr>
          <w:lang w:val="en-US"/>
        </w:rPr>
        <w:br/>
      </w:r>
      <w:r w:rsidRPr="00C934FB">
        <w:rPr>
          <w:lang w:val="en-US"/>
        </w:rPr>
        <w:t>}</w:t>
      </w:r>
    </w:p>
    <w:p w:rsidR="00C934FB" w:rsidRPr="00C934FB" w:rsidRDefault="00C934FB" w:rsidP="00C934FB">
      <w:pPr>
        <w:rPr>
          <w:lang w:val="en-US"/>
        </w:rPr>
      </w:pPr>
      <w:r w:rsidRPr="00C934FB">
        <w:rPr>
          <w:lang w:val="en-US"/>
        </w:rPr>
        <w:t># 'notify-service-by-email' command definition</w:t>
      </w:r>
    </w:p>
    <w:p w:rsidR="00C934FB" w:rsidRP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notify-service-by-email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$NOTIFICATIONTYPE$\n\</w:t>
      </w:r>
      <w:proofErr w:type="spellStart"/>
      <w:r w:rsidRPr="00C934FB">
        <w:rPr>
          <w:lang w:val="en-US"/>
        </w:rPr>
        <w:t>nService</w:t>
      </w:r>
      <w:proofErr w:type="spellEnd"/>
      <w:r w:rsidRPr="00C934FB">
        <w:rPr>
          <w:lang w:val="en-US"/>
        </w:rPr>
        <w:t>: $SERVICEDESC$\</w:t>
      </w:r>
      <w:proofErr w:type="spellStart"/>
      <w:r w:rsidRPr="00C934FB">
        <w:rPr>
          <w:lang w:val="en-US"/>
        </w:rPr>
        <w:t>nHost</w:t>
      </w:r>
      <w:proofErr w:type="spellEnd"/>
      <w:r w:rsidRPr="00C934FB">
        <w:rPr>
          <w:lang w:val="en-US"/>
        </w:rPr>
        <w:t>: $HOSTALIAS$\</w:t>
      </w:r>
      <w:proofErr w:type="spellStart"/>
      <w:r w:rsidRPr="00C934FB">
        <w:rPr>
          <w:lang w:val="en-US"/>
        </w:rPr>
        <w:t>nAddress</w:t>
      </w:r>
      <w:proofErr w:type="spellEnd"/>
      <w:r w:rsidRPr="00C934FB">
        <w:rPr>
          <w:lang w:val="en-US"/>
        </w:rPr>
        <w:t>: $HOSTADDRESS$\</w:t>
      </w:r>
      <w:proofErr w:type="spellStart"/>
      <w:r w:rsidRPr="00C934FB">
        <w:rPr>
          <w:lang w:val="en-US"/>
        </w:rPr>
        <w:t>nState</w:t>
      </w:r>
      <w:proofErr w:type="spellEnd"/>
      <w:r w:rsidRPr="00C934FB">
        <w:rPr>
          <w:lang w:val="en-US"/>
        </w:rPr>
        <w:t>: $SERVICESTATE$\n\</w:t>
      </w:r>
      <w:proofErr w:type="spellStart"/>
      <w:r w:rsidRPr="00C934FB">
        <w:rPr>
          <w:lang w:val="en-US"/>
        </w:rPr>
        <w:t>nDate</w:t>
      </w:r>
      <w:proofErr w:type="spellEnd"/>
      <w:r w:rsidRPr="00C934FB">
        <w:rPr>
          <w:lang w:val="en-US"/>
        </w:rPr>
        <w:t>/Time: $LONGDATETIME$\n\</w:t>
      </w:r>
      <w:proofErr w:type="spellStart"/>
      <w:r w:rsidRPr="00C934FB">
        <w:rPr>
          <w:lang w:val="en-US"/>
        </w:rPr>
        <w:t>nAdditional</w:t>
      </w:r>
      <w:proofErr w:type="spellEnd"/>
      <w:r w:rsidRPr="00C934FB">
        <w:rPr>
          <w:lang w:val="en-US"/>
        </w:rPr>
        <w:t xml:space="preserve"> Info:\n\</w:t>
      </w:r>
      <w:proofErr w:type="spellStart"/>
      <w:r w:rsidRPr="00C934FB">
        <w:rPr>
          <w:lang w:val="en-US"/>
        </w:rPr>
        <w:t>n$SERVICEOUTPUT</w:t>
      </w:r>
      <w:proofErr w:type="spellEnd"/>
      <w:r w:rsidRPr="00C934FB">
        <w:rPr>
          <w:lang w:val="en-US"/>
        </w:rPr>
        <w:t xml:space="preserv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lang w:val="en-US"/>
        </w:rPr>
        <w:t xml:space="preserve"> -s "** $NOTIFICATIONTYPE$ Service Alert: $HOSTALIAS$/$SERVICEDESC$ is $SERVICESTATE$ **" $CONTACTEMAIL$</w:t>
      </w:r>
      <w:r>
        <w:rPr>
          <w:lang w:val="en-US"/>
        </w:rPr>
        <w:br/>
      </w:r>
      <w:r w:rsidRPr="00C934FB">
        <w:rPr>
          <w:lang w:val="en-US"/>
        </w:rPr>
        <w:t>}</w:t>
      </w:r>
    </w:p>
    <w:p w:rsidR="00FA3403" w:rsidRDefault="00FA3403" w:rsidP="00FA3403">
      <w:pPr>
        <w:pStyle w:val="Heading3"/>
      </w:pPr>
      <w:r>
        <w:t>Comprobaciones</w:t>
      </w:r>
    </w:p>
    <w:p w:rsidR="000447FF" w:rsidRDefault="000447FF" w:rsidP="000447FF">
      <w:pPr>
        <w:rPr>
          <w:b/>
        </w:rPr>
      </w:pPr>
      <w:r>
        <w:t xml:space="preserve">Una vez configurado el correo y los contactos, si nuestros hosts o servicios tienen un problema recibiremos una notificación en nuestro correo. Para probar esto basta con causar algún problema, por ejemplo, desconectamos el cable del servidor de base de datos (Sandra) y esperamos a que Nagios cambie su estado a </w:t>
      </w:r>
      <w:r>
        <w:rPr>
          <w:b/>
        </w:rPr>
        <w:t>Down</w:t>
      </w:r>
      <w:r>
        <w:t xml:space="preserve"> de tipo </w:t>
      </w:r>
      <w:proofErr w:type="spellStart"/>
      <w:r>
        <w:rPr>
          <w:b/>
        </w:rPr>
        <w:t>Hard</w:t>
      </w:r>
      <w:proofErr w:type="spellEnd"/>
      <w:r>
        <w:rPr>
          <w:b/>
        </w:rPr>
        <w:t>.</w:t>
      </w:r>
    </w:p>
    <w:p w:rsidR="000447FF" w:rsidRPr="000447FF" w:rsidRDefault="000447FF" w:rsidP="000447FF">
      <w:bookmarkStart w:id="19" w:name="_GoBack"/>
      <w:bookmarkEnd w:id="19"/>
      <w:r>
        <w:rPr>
          <w:noProof/>
        </w:rPr>
        <mc:AlternateContent>
          <mc:Choice Requires="wps">
            <w:drawing>
              <wp:anchor distT="0" distB="0" distL="114300" distR="114300" simplePos="0" relativeHeight="251662336" behindDoc="0" locked="0" layoutInCell="1" allowOverlap="1" wp14:anchorId="1F9466DD" wp14:editId="1B3AE0BD">
                <wp:simplePos x="0" y="0"/>
                <wp:positionH relativeFrom="column">
                  <wp:posOffset>1139190</wp:posOffset>
                </wp:positionH>
                <wp:positionV relativeFrom="paragraph">
                  <wp:posOffset>1921511</wp:posOffset>
                </wp:positionV>
                <wp:extent cx="742950" cy="1143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742950"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9600" id="Rectangle 41" o:spid="_x0000_s1026" style="position:absolute;margin-left:89.7pt;margin-top:151.3pt;width:58.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" fillcolor="white [3201]" strokecolor="white [3212]"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586740</wp:posOffset>
                </wp:positionH>
                <wp:positionV relativeFrom="paragraph">
                  <wp:posOffset>159385</wp:posOffset>
                </wp:positionV>
                <wp:extent cx="676275" cy="1238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76275"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3D6EF" id="Rectangle 40" o:spid="_x0000_s1026" style="position:absolute;margin-left:46.2pt;margin-top:12.55pt;width:53.2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" fillcolor="white [3201]" strokecolor="white [3212]" strokeweight="2pt"/>
            </w:pict>
          </mc:Fallback>
        </mc:AlternateContent>
      </w:r>
      <w:r>
        <w:rPr>
          <w:noProof/>
        </w:rPr>
        <w:drawing>
          <wp:inline distT="0" distB="0" distL="0" distR="0" wp14:anchorId="09C8C0EC" wp14:editId="59A1CC8C">
            <wp:extent cx="3990975" cy="2428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0975" cy="2428875"/>
                    </a:xfrm>
                    <a:prstGeom prst="rect">
                      <a:avLst/>
                    </a:prstGeom>
                  </pic:spPr>
                </pic:pic>
              </a:graphicData>
            </a:graphic>
          </wp:inline>
        </w:drawing>
      </w:r>
    </w:p>
    <w:sectPr w:rsidR="000447FF" w:rsidRPr="000447FF" w:rsidSect="002B4A56">
      <w:headerReference w:type="even" r:id="rId27"/>
      <w:headerReference w:type="default" r:id="rId28"/>
      <w:footerReference w:type="even"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29E" w:rsidRDefault="00C6329E" w:rsidP="003F6AEB">
      <w:pPr>
        <w:spacing w:after="0" w:line="240" w:lineRule="auto"/>
      </w:pPr>
      <w:r>
        <w:separator/>
      </w:r>
    </w:p>
  </w:endnote>
  <w:endnote w:type="continuationSeparator" w:id="0">
    <w:p w:rsidR="00C6329E" w:rsidRDefault="00C6329E"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D514E0" w:rsidRDefault="00D514E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6</w:t>
        </w:r>
        <w:r>
          <w:rPr>
            <w:rFonts w:asciiTheme="majorHAnsi" w:eastAsiaTheme="majorEastAsia" w:hAnsiTheme="majorHAnsi" w:cstheme="majorBidi"/>
            <w:sz w:val="28"/>
            <w:szCs w:val="28"/>
          </w:rPr>
          <w:fldChar w:fldCharType="end"/>
        </w:r>
      </w:p>
    </w:sdtContent>
  </w:sdt>
  <w:p w:rsidR="00D514E0" w:rsidRDefault="00D51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D514E0" w:rsidRDefault="00D514E0">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D514E0" w:rsidRDefault="00D51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29E" w:rsidRDefault="00C6329E" w:rsidP="003F6AEB">
      <w:pPr>
        <w:spacing w:after="0" w:line="240" w:lineRule="auto"/>
      </w:pPr>
      <w:r>
        <w:separator/>
      </w:r>
    </w:p>
  </w:footnote>
  <w:footnote w:type="continuationSeparator" w:id="0">
    <w:p w:rsidR="00C6329E" w:rsidRDefault="00C6329E"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4E0" w:rsidRPr="003F6AEB" w:rsidRDefault="00D514E0" w:rsidP="00E83B9D">
    <w:pPr>
      <w:pStyle w:val="Header"/>
      <w:rPr>
        <w:lang w:val="es-ES_tradnl"/>
      </w:rPr>
    </w:pPr>
    <w:r w:rsidRPr="003F6AEB">
      <w:rPr>
        <w:lang w:val="es-ES_tradnl"/>
      </w:rPr>
      <w:t xml:space="preserve">Instalación y configuración de Nagios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Histou </w:t>
    </w:r>
  </w:p>
  <w:p w:rsidR="00D514E0" w:rsidRPr="00E83B9D" w:rsidRDefault="00D514E0">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4E0" w:rsidRPr="003F6AEB" w:rsidRDefault="00D514E0"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A38"/>
    <w:rsid w:val="00035F77"/>
    <w:rsid w:val="000447FF"/>
    <w:rsid w:val="000529FD"/>
    <w:rsid w:val="000A23DC"/>
    <w:rsid w:val="000B0300"/>
    <w:rsid w:val="000D117F"/>
    <w:rsid w:val="000E7B35"/>
    <w:rsid w:val="00110793"/>
    <w:rsid w:val="00140C10"/>
    <w:rsid w:val="00141AA6"/>
    <w:rsid w:val="00146048"/>
    <w:rsid w:val="001911A1"/>
    <w:rsid w:val="00257EE4"/>
    <w:rsid w:val="002B1C69"/>
    <w:rsid w:val="002B4A56"/>
    <w:rsid w:val="002F0255"/>
    <w:rsid w:val="002F5968"/>
    <w:rsid w:val="003213BA"/>
    <w:rsid w:val="00350233"/>
    <w:rsid w:val="003870A0"/>
    <w:rsid w:val="003A422D"/>
    <w:rsid w:val="003E0E0A"/>
    <w:rsid w:val="003F6AEB"/>
    <w:rsid w:val="00425575"/>
    <w:rsid w:val="00453D90"/>
    <w:rsid w:val="004A17B8"/>
    <w:rsid w:val="004B4EA3"/>
    <w:rsid w:val="00500591"/>
    <w:rsid w:val="00527DAB"/>
    <w:rsid w:val="00536504"/>
    <w:rsid w:val="0059554D"/>
    <w:rsid w:val="005B5E29"/>
    <w:rsid w:val="005C4C79"/>
    <w:rsid w:val="005E2961"/>
    <w:rsid w:val="005F1B83"/>
    <w:rsid w:val="005F41FF"/>
    <w:rsid w:val="00615A05"/>
    <w:rsid w:val="0062003F"/>
    <w:rsid w:val="00641B97"/>
    <w:rsid w:val="006A0481"/>
    <w:rsid w:val="006A051E"/>
    <w:rsid w:val="006A2765"/>
    <w:rsid w:val="006B37B8"/>
    <w:rsid w:val="006E20D5"/>
    <w:rsid w:val="006F16B6"/>
    <w:rsid w:val="00775EC3"/>
    <w:rsid w:val="0078056D"/>
    <w:rsid w:val="007F65C1"/>
    <w:rsid w:val="00863BE4"/>
    <w:rsid w:val="00864B99"/>
    <w:rsid w:val="0087123D"/>
    <w:rsid w:val="00880E7C"/>
    <w:rsid w:val="0088722B"/>
    <w:rsid w:val="008C0F52"/>
    <w:rsid w:val="00941EC7"/>
    <w:rsid w:val="009569D5"/>
    <w:rsid w:val="00962566"/>
    <w:rsid w:val="009C7592"/>
    <w:rsid w:val="009E2C8E"/>
    <w:rsid w:val="00A02253"/>
    <w:rsid w:val="00A942F6"/>
    <w:rsid w:val="00A943B2"/>
    <w:rsid w:val="00AA6053"/>
    <w:rsid w:val="00AC702E"/>
    <w:rsid w:val="00B1108A"/>
    <w:rsid w:val="00B33166"/>
    <w:rsid w:val="00B35012"/>
    <w:rsid w:val="00B47143"/>
    <w:rsid w:val="00BA6C0F"/>
    <w:rsid w:val="00BC0377"/>
    <w:rsid w:val="00C12DC0"/>
    <w:rsid w:val="00C1679A"/>
    <w:rsid w:val="00C34D37"/>
    <w:rsid w:val="00C36350"/>
    <w:rsid w:val="00C46B0A"/>
    <w:rsid w:val="00C619EB"/>
    <w:rsid w:val="00C6329E"/>
    <w:rsid w:val="00C75EE3"/>
    <w:rsid w:val="00C934FB"/>
    <w:rsid w:val="00CA01BB"/>
    <w:rsid w:val="00CA42D9"/>
    <w:rsid w:val="00CD4382"/>
    <w:rsid w:val="00D27454"/>
    <w:rsid w:val="00D441E7"/>
    <w:rsid w:val="00D514E0"/>
    <w:rsid w:val="00D528EF"/>
    <w:rsid w:val="00D666ED"/>
    <w:rsid w:val="00D96B7A"/>
    <w:rsid w:val="00DA671C"/>
    <w:rsid w:val="00DB0D26"/>
    <w:rsid w:val="00DB120D"/>
    <w:rsid w:val="00DC4BA4"/>
    <w:rsid w:val="00E1073D"/>
    <w:rsid w:val="00E17E90"/>
    <w:rsid w:val="00E77120"/>
    <w:rsid w:val="00E816EC"/>
    <w:rsid w:val="00E83B9D"/>
    <w:rsid w:val="00EB0EBD"/>
    <w:rsid w:val="00F27632"/>
    <w:rsid w:val="00F35DA2"/>
    <w:rsid w:val="00F46212"/>
    <w:rsid w:val="00F66D2A"/>
    <w:rsid w:val="00F80E1E"/>
    <w:rsid w:val="00FA3403"/>
    <w:rsid w:val="00FB5779"/>
    <w:rsid w:val="00FC6B6D"/>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63697"/>
  <w15:docId w15:val="{5F00D63F-E0D2-4D39-B2E0-ABF7E36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E816EC"/>
    <w:rPr>
      <w:color w:val="605E5C"/>
      <w:shd w:val="clear" w:color="auto" w:fill="E1DFDD"/>
    </w:rPr>
  </w:style>
  <w:style w:type="paragraph" w:styleId="HTMLPreformatted">
    <w:name w:val="HTML Preformatted"/>
    <w:basedOn w:val="Normal"/>
    <w:link w:val="HTMLPreformattedChar"/>
    <w:uiPriority w:val="99"/>
    <w:semiHidden/>
    <w:unhideWhenUsed/>
    <w:rsid w:val="00C9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934F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844">
      <w:bodyDiv w:val="1"/>
      <w:marLeft w:val="0"/>
      <w:marRight w:val="0"/>
      <w:marTop w:val="0"/>
      <w:marBottom w:val="0"/>
      <w:divBdr>
        <w:top w:val="none" w:sz="0" w:space="0" w:color="auto"/>
        <w:left w:val="none" w:sz="0" w:space="0" w:color="auto"/>
        <w:bottom w:val="none" w:sz="0" w:space="0" w:color="auto"/>
        <w:right w:val="none" w:sz="0" w:space="0" w:color="auto"/>
      </w:divBdr>
    </w:div>
    <w:div w:id="5828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gios-plugins.org/download/nagios-plugins-2.0.tar.gz"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mailto:cuentadegmail@gmail.com:Contrase&#241;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destinatario@correo.com"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0F467-B516-4422-A6F0-4A7114EA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16</Pages>
  <Words>3770</Words>
  <Characters>20739</Characters>
  <Application>Microsoft Office Word</Application>
  <DocSecurity>0</DocSecurity>
  <Lines>172</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56</cp:revision>
  <dcterms:created xsi:type="dcterms:W3CDTF">2019-05-24T15:54:00Z</dcterms:created>
  <dcterms:modified xsi:type="dcterms:W3CDTF">2019-05-29T15:19:00Z</dcterms:modified>
</cp:coreProperties>
</file>