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353F" w14:textId="599368B3" w:rsidR="00642C52" w:rsidRDefault="006D49EC" w:rsidP="006D49E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Manual de usuario</w:t>
      </w:r>
    </w:p>
    <w:p w14:paraId="07248701" w14:textId="49E1E417" w:rsidR="006D49EC" w:rsidRP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>Una vez ingresado a la página principal tendrá tres opciones en la parte superior izquierda: “Inicio, Diario, Nuevo texto”</w:t>
      </w:r>
    </w:p>
    <w:p w14:paraId="79F8346C" w14:textId="261EF5AF" w:rsid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>En la parte inferior central de la página podrá encontrar el apartado de contacto.</w:t>
      </w:r>
    </w:p>
    <w:p w14:paraId="0CC40488" w14:textId="0271CD36" w:rsid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botón de inicio, </w:t>
      </w:r>
      <w:r w:rsidR="00F04370">
        <w:rPr>
          <w:rFonts w:ascii="Arial" w:hAnsi="Arial" w:cs="Arial"/>
          <w:sz w:val="32"/>
          <w:szCs w:val="32"/>
        </w:rPr>
        <w:t>le recarga la página principal.</w:t>
      </w:r>
    </w:p>
    <w:p w14:paraId="62DA3DF2" w14:textId="312BE835" w:rsidR="00F04370" w:rsidRDefault="00F04370" w:rsidP="00F04370">
      <w:pPr>
        <w:jc w:val="both"/>
        <w:rPr>
          <w:rFonts w:ascii="Arial" w:hAnsi="Arial" w:cs="Arial"/>
          <w:sz w:val="32"/>
          <w:szCs w:val="32"/>
        </w:rPr>
      </w:pPr>
    </w:p>
    <w:p w14:paraId="7C7803F4" w14:textId="073A06ED" w:rsid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da clic en el botón “Diario”, se abrirá una página donde se encuentran todos los documentos o notas que usted ha creado; En caso de que no se haya creado nada, el diario estará vacío.</w:t>
      </w:r>
    </w:p>
    <w:p w14:paraId="1F521B26" w14:textId="77777777" w:rsidR="00F04370" w:rsidRPr="00F04370" w:rsidRDefault="00F04370" w:rsidP="00F04370">
      <w:pPr>
        <w:pStyle w:val="Prrafodelista"/>
        <w:rPr>
          <w:rFonts w:ascii="Arial" w:hAnsi="Arial" w:cs="Arial"/>
          <w:sz w:val="32"/>
          <w:szCs w:val="32"/>
        </w:rPr>
      </w:pPr>
    </w:p>
    <w:p w14:paraId="58285BAF" w14:textId="7C7CD8A4" w:rsid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presiona el botón de “Nuevo Texto</w:t>
      </w:r>
      <w:r w:rsidRPr="00F04370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>, se abrirá una nueva página donde podrá ingresar su nombre y una nueva página o nota a su diario.</w:t>
      </w:r>
    </w:p>
    <w:p w14:paraId="1B4F1E5B" w14:textId="77777777" w:rsidR="00F04370" w:rsidRPr="00F04370" w:rsidRDefault="00F04370" w:rsidP="00F04370">
      <w:pPr>
        <w:pStyle w:val="Prrafodelista"/>
        <w:rPr>
          <w:rFonts w:ascii="Arial" w:hAnsi="Arial" w:cs="Arial"/>
          <w:sz w:val="32"/>
          <w:szCs w:val="32"/>
        </w:rPr>
      </w:pPr>
    </w:p>
    <w:p w14:paraId="5C8FFFA4" w14:textId="3238CDED" w:rsidR="00F04370" w:rsidRP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usted se encuentra en la página de “Diario” o de “Nuevo Texto”, podrá regresar fácilmente al inicio dando clic en el botón Inicio que se encuentra en la parte suprior izquierda de su pantalla</w:t>
      </w:r>
    </w:p>
    <w:sectPr w:rsidR="00F04370" w:rsidRPr="00F04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D7649"/>
    <w:multiLevelType w:val="hybridMultilevel"/>
    <w:tmpl w:val="4678D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C"/>
    <w:rsid w:val="00642C52"/>
    <w:rsid w:val="006D49EC"/>
    <w:rsid w:val="00F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523"/>
  <w15:chartTrackingRefBased/>
  <w15:docId w15:val="{69BFAC38-9802-4245-A472-4C7EF5E4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1</cp:revision>
  <dcterms:created xsi:type="dcterms:W3CDTF">2020-06-01T01:59:00Z</dcterms:created>
  <dcterms:modified xsi:type="dcterms:W3CDTF">2020-06-01T02:15:00Z</dcterms:modified>
</cp:coreProperties>
</file>