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5B9BD5" w:themeColor="accent1"/>
          <w:sz w:val="24"/>
          <w:szCs w:val="24"/>
          <w:lang w:eastAsia="en-US"/>
        </w:rPr>
        <w:id w:val="-159398230"/>
        <w:docPartObj>
          <w:docPartGallery w:val="Cover Pages"/>
          <w:docPartUnique/>
        </w:docPartObj>
      </w:sdtPr>
      <w:sdtEndPr>
        <w:rPr>
          <w:color w:val="auto"/>
        </w:rPr>
      </w:sdtEndPr>
      <w:sdtContent>
        <w:p w:rsidR="003E0A3F" w:rsidRPr="00054A2C" w:rsidRDefault="003E0A3F">
          <w:pPr>
            <w:pStyle w:val="Sinespaciado"/>
            <w:spacing w:before="1540" w:after="240"/>
            <w:jc w:val="center"/>
            <w:rPr>
              <w:rFonts w:ascii="Arial" w:hAnsi="Arial" w:cs="Arial"/>
              <w:color w:val="5B9BD5" w:themeColor="accent1"/>
              <w:sz w:val="24"/>
              <w:szCs w:val="24"/>
            </w:rPr>
          </w:pPr>
          <w:r w:rsidRPr="00054A2C">
            <w:rPr>
              <w:rFonts w:ascii="Arial" w:hAnsi="Arial" w:cs="Arial"/>
              <w:noProof/>
              <w:color w:val="5B9BD5" w:themeColor="accent1"/>
              <w:sz w:val="24"/>
              <w:szCs w:val="24"/>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5B9BD5" w:themeColor="accent1"/>
              <w:sz w:val="24"/>
              <w:szCs w:val="24"/>
            </w:rPr>
            <w:alias w:val="Título"/>
            <w:tag w:val=""/>
            <w:id w:val="1735040861"/>
            <w:placeholder>
              <w:docPart w:val="5BBEEE773F8E41BFB7097893D94C68B2"/>
            </w:placeholder>
            <w:dataBinding w:prefixMappings="xmlns:ns0='http://purl.org/dc/elements/1.1/' xmlns:ns1='http://schemas.openxmlformats.org/package/2006/metadata/core-properties' " w:xpath="/ns1:coreProperties[1]/ns0:title[1]" w:storeItemID="{6C3C8BC8-F283-45AE-878A-BAB7291924A1}"/>
            <w:text/>
          </w:sdtPr>
          <w:sdtEndPr/>
          <w:sdtContent>
            <w:p w:rsidR="003E0A3F" w:rsidRPr="00054A2C" w:rsidRDefault="00054A2C">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24"/>
                  <w:szCs w:val="24"/>
                </w:rPr>
              </w:pPr>
              <w:r w:rsidRPr="00054A2C">
                <w:rPr>
                  <w:rFonts w:ascii="Arial" w:eastAsiaTheme="majorEastAsia" w:hAnsi="Arial" w:cs="Arial"/>
                  <w:caps/>
                  <w:color w:val="5B9BD5" w:themeColor="accent1"/>
                  <w:sz w:val="24"/>
                  <w:szCs w:val="24"/>
                </w:rPr>
                <w:t>tarea: ROBOTS</w:t>
              </w:r>
            </w:p>
          </w:sdtContent>
        </w:sdt>
        <w:sdt>
          <w:sdtPr>
            <w:rPr>
              <w:rFonts w:ascii="Arial" w:hAnsi="Arial" w:cs="Arial"/>
              <w:color w:val="5B9BD5" w:themeColor="accent1"/>
              <w:sz w:val="24"/>
              <w:szCs w:val="24"/>
            </w:rPr>
            <w:alias w:val="Subtítulo"/>
            <w:tag w:val=""/>
            <w:id w:val="328029620"/>
            <w:placeholder>
              <w:docPart w:val="33F2C3BD1B2D4268965193C5537AF57E"/>
            </w:placeholder>
            <w:dataBinding w:prefixMappings="xmlns:ns0='http://purl.org/dc/elements/1.1/' xmlns:ns1='http://schemas.openxmlformats.org/package/2006/metadata/core-properties' " w:xpath="/ns1:coreProperties[1]/ns0:subject[1]" w:storeItemID="{6C3C8BC8-F283-45AE-878A-BAB7291924A1}"/>
            <w:text/>
          </w:sdtPr>
          <w:sdtEndPr/>
          <w:sdtContent>
            <w:p w:rsidR="003E0A3F" w:rsidRPr="00054A2C" w:rsidRDefault="00054A2C">
              <w:pPr>
                <w:pStyle w:val="Sinespaciado"/>
                <w:jc w:val="center"/>
                <w:rPr>
                  <w:rFonts w:ascii="Arial" w:hAnsi="Arial" w:cs="Arial"/>
                  <w:color w:val="5B9BD5" w:themeColor="accent1"/>
                  <w:sz w:val="24"/>
                  <w:szCs w:val="24"/>
                </w:rPr>
              </w:pPr>
              <w:r w:rsidRPr="00054A2C">
                <w:rPr>
                  <w:rFonts w:ascii="Arial" w:hAnsi="Arial" w:cs="Arial"/>
                  <w:color w:val="5B9BD5" w:themeColor="accent1"/>
                  <w:sz w:val="24"/>
                  <w:szCs w:val="24"/>
                </w:rPr>
                <w:t xml:space="preserve">Diseño </w:t>
              </w:r>
              <w:proofErr w:type="spellStart"/>
              <w:r w:rsidRPr="00054A2C">
                <w:rPr>
                  <w:rFonts w:ascii="Arial" w:hAnsi="Arial" w:cs="Arial"/>
                  <w:color w:val="5B9BD5" w:themeColor="accent1"/>
                  <w:sz w:val="24"/>
                  <w:szCs w:val="24"/>
                </w:rPr>
                <w:t>Mecatronica</w:t>
              </w:r>
              <w:proofErr w:type="spellEnd"/>
            </w:p>
          </w:sdtContent>
        </w:sdt>
        <w:p w:rsidR="003E0A3F" w:rsidRPr="00054A2C" w:rsidRDefault="003E0A3F">
          <w:pPr>
            <w:pStyle w:val="Sinespaciado"/>
            <w:spacing w:before="480"/>
            <w:jc w:val="center"/>
            <w:rPr>
              <w:rFonts w:ascii="Arial" w:hAnsi="Arial" w:cs="Arial"/>
              <w:color w:val="5B9BD5" w:themeColor="accent1"/>
              <w:sz w:val="24"/>
              <w:szCs w:val="24"/>
            </w:rPr>
          </w:pPr>
          <w:r w:rsidRPr="00054A2C">
            <w:rPr>
              <w:rFonts w:ascii="Arial" w:hAnsi="Arial" w:cs="Arial"/>
              <w:noProof/>
              <w:color w:val="5B9BD5" w:themeColor="accent1"/>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1-08T00:00:00Z">
                                    <w:dateFormat w:val="d 'de' MMMM 'de' yyyy"/>
                                    <w:lid w:val="es-ES"/>
                                    <w:storeMappedDataAs w:val="dateTime"/>
                                    <w:calendar w:val="gregorian"/>
                                  </w:date>
                                </w:sdtPr>
                                <w:sdtEndPr/>
                                <w:sdtContent>
                                  <w:p w:rsidR="003E0A3F" w:rsidRDefault="00054A2C">
                                    <w:pPr>
                                      <w:pStyle w:val="Sinespaciado"/>
                                      <w:spacing w:after="40"/>
                                      <w:jc w:val="center"/>
                                      <w:rPr>
                                        <w:caps/>
                                        <w:color w:val="5B9BD5" w:themeColor="accent1"/>
                                        <w:sz w:val="28"/>
                                        <w:szCs w:val="28"/>
                                      </w:rPr>
                                    </w:pPr>
                                    <w:r>
                                      <w:rPr>
                                        <w:caps/>
                                        <w:color w:val="5B9BD5" w:themeColor="accent1"/>
                                        <w:sz w:val="28"/>
                                        <w:szCs w:val="28"/>
                                        <w:lang w:val="es-ES"/>
                                      </w:rPr>
                                      <w:t>8 de enero de 2019</w:t>
                                    </w:r>
                                  </w:p>
                                </w:sdtContent>
                              </w:sdt>
                              <w:p w:rsidR="003E0A3F" w:rsidRDefault="00202087">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3E0A3F">
                                      <w:rPr>
                                        <w:caps/>
                                        <w:color w:val="5B9BD5" w:themeColor="accent1"/>
                                      </w:rPr>
                                      <w:t>jesus alberto garcia camacho</w:t>
                                    </w:r>
                                  </w:sdtContent>
                                </w:sdt>
                              </w:p>
                              <w:p w:rsidR="003E0A3F" w:rsidRDefault="00202087">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54A2C">
                                      <w:rPr>
                                        <w:color w:val="5B9BD5" w:themeColor="accent1"/>
                                      </w:rPr>
                                      <w:t>8</w:t>
                                    </w:r>
                                    <w:r w:rsidR="003E0A3F">
                                      <w:rPr>
                                        <w:color w:val="5B9BD5" w:themeColor="accent1"/>
                                      </w:rPr>
                                      <w:t>.- B T/M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1-08T00:00:00Z">
                              <w:dateFormat w:val="d 'de' MMMM 'de' yyyy"/>
                              <w:lid w:val="es-ES"/>
                              <w:storeMappedDataAs w:val="dateTime"/>
                              <w:calendar w:val="gregorian"/>
                            </w:date>
                          </w:sdtPr>
                          <w:sdtEndPr/>
                          <w:sdtContent>
                            <w:p w:rsidR="003E0A3F" w:rsidRDefault="00054A2C">
                              <w:pPr>
                                <w:pStyle w:val="Sinespaciado"/>
                                <w:spacing w:after="40"/>
                                <w:jc w:val="center"/>
                                <w:rPr>
                                  <w:caps/>
                                  <w:color w:val="5B9BD5" w:themeColor="accent1"/>
                                  <w:sz w:val="28"/>
                                  <w:szCs w:val="28"/>
                                </w:rPr>
                              </w:pPr>
                              <w:r>
                                <w:rPr>
                                  <w:caps/>
                                  <w:color w:val="5B9BD5" w:themeColor="accent1"/>
                                  <w:sz w:val="28"/>
                                  <w:szCs w:val="28"/>
                                  <w:lang w:val="es-ES"/>
                                </w:rPr>
                                <w:t>8 de enero de 2019</w:t>
                              </w:r>
                            </w:p>
                          </w:sdtContent>
                        </w:sdt>
                        <w:p w:rsidR="003E0A3F" w:rsidRDefault="00202087">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3E0A3F">
                                <w:rPr>
                                  <w:caps/>
                                  <w:color w:val="5B9BD5" w:themeColor="accent1"/>
                                </w:rPr>
                                <w:t>jesus alberto garcia camacho</w:t>
                              </w:r>
                            </w:sdtContent>
                          </w:sdt>
                        </w:p>
                        <w:p w:rsidR="003E0A3F" w:rsidRDefault="00202087">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54A2C">
                                <w:rPr>
                                  <w:color w:val="5B9BD5" w:themeColor="accent1"/>
                                </w:rPr>
                                <w:t>8</w:t>
                              </w:r>
                              <w:r w:rsidR="003E0A3F">
                                <w:rPr>
                                  <w:color w:val="5B9BD5" w:themeColor="accent1"/>
                                </w:rPr>
                                <w:t>.- B T/M</w:t>
                              </w:r>
                            </w:sdtContent>
                          </w:sdt>
                        </w:p>
                      </w:txbxContent>
                    </v:textbox>
                    <w10:wrap anchorx="margin" anchory="page"/>
                  </v:shape>
                </w:pict>
              </mc:Fallback>
            </mc:AlternateContent>
          </w:r>
          <w:r w:rsidRPr="00054A2C">
            <w:rPr>
              <w:rFonts w:ascii="Arial" w:hAnsi="Arial" w:cs="Arial"/>
              <w:noProof/>
              <w:color w:val="5B9BD5" w:themeColor="accent1"/>
              <w:sz w:val="24"/>
              <w:szCs w:val="24"/>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54A2C" w:rsidRPr="00054A2C" w:rsidRDefault="003E0A3F" w:rsidP="00054A2C">
          <w:pPr>
            <w:shd w:val="clear" w:color="auto" w:fill="FFFFFF"/>
            <w:rPr>
              <w:rFonts w:ascii="Arial" w:eastAsia="Times New Roman" w:hAnsi="Arial" w:cs="Arial"/>
              <w:color w:val="333333"/>
              <w:sz w:val="24"/>
              <w:szCs w:val="24"/>
              <w:lang w:eastAsia="es-MX"/>
            </w:rPr>
          </w:pPr>
          <w:r w:rsidRPr="00054A2C">
            <w:rPr>
              <w:rFonts w:ascii="Arial" w:hAnsi="Arial" w:cs="Arial"/>
              <w:sz w:val="24"/>
              <w:szCs w:val="24"/>
            </w:rPr>
            <w:br w:type="page"/>
          </w:r>
          <w:r w:rsidR="00054A2C" w:rsidRPr="00054A2C">
            <w:rPr>
              <w:rFonts w:ascii="Arial" w:eastAsia="Times New Roman" w:hAnsi="Arial" w:cs="Arial"/>
              <w:color w:val="333333"/>
              <w:sz w:val="24"/>
              <w:szCs w:val="24"/>
              <w:lang w:eastAsia="es-MX"/>
            </w:rPr>
            <w:lastRenderedPageBreak/>
            <w:t>¿Qué es un robot?</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Un robot se define de manera formal por la ISO, como un manipulador multifuncional reprogramable, capaz de mover materiales, piezas, herramientas o dispositivos especiales, a través de movimientos variables reprogramables, para el desempeño de tareas diversas.</w:t>
          </w:r>
        </w:p>
        <w:p w:rsidR="00054A2C" w:rsidRPr="00054A2C" w:rsidRDefault="00054A2C" w:rsidP="00054A2C">
          <w:pPr>
            <w:shd w:val="clear" w:color="auto" w:fill="FFFFFF"/>
            <w:spacing w:after="0" w:line="240" w:lineRule="auto"/>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¿Cuáles son los tipos de robots?</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En términos generales los robots son clasificados como industriales, no industriales o para usos especiales.</w:t>
          </w:r>
        </w:p>
        <w:p w:rsidR="00054A2C" w:rsidRPr="00054A2C" w:rsidRDefault="00054A2C" w:rsidP="00054A2C">
          <w:pPr>
            <w:shd w:val="clear" w:color="auto" w:fill="FFFFFF"/>
            <w:spacing w:after="0" w:line="240" w:lineRule="auto"/>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Mencione algunas aplicaciones típicas de un robot industrial:</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 xml:space="preserve">El objetivo de los robots industriales es servir a un propósito universal y de mano de obra no calificada o </w:t>
          </w:r>
          <w:proofErr w:type="spellStart"/>
          <w:r w:rsidRPr="00054A2C">
            <w:rPr>
              <w:rFonts w:ascii="Arial" w:eastAsia="Times New Roman" w:hAnsi="Arial" w:cs="Arial"/>
              <w:color w:val="333333"/>
              <w:sz w:val="24"/>
              <w:szCs w:val="24"/>
              <w:lang w:eastAsia="es-MX"/>
            </w:rPr>
            <w:t>semicalificada</w:t>
          </w:r>
          <w:proofErr w:type="spellEnd"/>
          <w:r w:rsidRPr="00054A2C">
            <w:rPr>
              <w:rFonts w:ascii="Arial" w:eastAsia="Times New Roman" w:hAnsi="Arial" w:cs="Arial"/>
              <w:color w:val="333333"/>
              <w:sz w:val="24"/>
              <w:szCs w:val="24"/>
              <w:lang w:eastAsia="es-MX"/>
            </w:rPr>
            <w:t>, por ejemplo, para soldar, pintar, realizar mecanizados, etc.</w:t>
          </w:r>
        </w:p>
        <w:p w:rsidR="00054A2C" w:rsidRPr="00054A2C" w:rsidRDefault="00054A2C" w:rsidP="00054A2C">
          <w:pPr>
            <w:shd w:val="clear" w:color="auto" w:fill="FFFFFF"/>
            <w:spacing w:after="0" w:line="240" w:lineRule="auto"/>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¿Cuáles son las diferencias entre un robot y una máquina-herramienta CNC?</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 xml:space="preserve">La diferencia es el grado de </w:t>
          </w:r>
          <w:proofErr w:type="spellStart"/>
          <w:r w:rsidRPr="00054A2C">
            <w:rPr>
              <w:rFonts w:ascii="Arial" w:eastAsia="Times New Roman" w:hAnsi="Arial" w:cs="Arial"/>
              <w:color w:val="333333"/>
              <w:sz w:val="24"/>
              <w:szCs w:val="24"/>
              <w:lang w:eastAsia="es-MX"/>
            </w:rPr>
            <w:t>reprogramabilidad</w:t>
          </w:r>
          <w:proofErr w:type="spellEnd"/>
          <w:r w:rsidRPr="00054A2C">
            <w:rPr>
              <w:rFonts w:ascii="Arial" w:eastAsia="Times New Roman" w:hAnsi="Arial" w:cs="Arial"/>
              <w:color w:val="333333"/>
              <w:sz w:val="24"/>
              <w:szCs w:val="24"/>
              <w:lang w:eastAsia="es-MX"/>
            </w:rPr>
            <w:t>, un robot puede fácilmente reentrenarse o reprogramarse para realizar un sinfín de tareas, mientras que una máquina CNC solo puede realizar una serie de labores muy limitada.</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Cuando habla de una máquina-herramienta CNC se refiere a una máquina automatizada de uso o propósito especial, mientras que, al hablar de robot, se refiere a un robot industrial o no industrial.</w:t>
          </w:r>
        </w:p>
        <w:p w:rsidR="00054A2C" w:rsidRPr="00054A2C" w:rsidRDefault="00054A2C" w:rsidP="00054A2C">
          <w:pPr>
            <w:shd w:val="clear" w:color="auto" w:fill="FFFFFF"/>
            <w:spacing w:after="0" w:line="240" w:lineRule="auto"/>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¿Cómo debe decidirse sobre el uso de un robot para un determinado trabajo?</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Pueden servir algunas reglas generales para la decisión sobre el uso de un robot:</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proofErr w:type="spellStart"/>
          <w:r w:rsidRPr="00054A2C">
            <w:rPr>
              <w:rFonts w:ascii="Arial" w:eastAsia="Times New Roman" w:hAnsi="Arial" w:cs="Arial"/>
              <w:color w:val="333333"/>
              <w:sz w:val="24"/>
              <w:szCs w:val="24"/>
              <w:lang w:eastAsia="es-MX"/>
            </w:rPr>
            <w:t>Four</w:t>
          </w:r>
          <w:proofErr w:type="spellEnd"/>
          <w:r w:rsidRPr="00054A2C">
            <w:rPr>
              <w:rFonts w:ascii="Arial" w:eastAsia="Times New Roman" w:hAnsi="Arial" w:cs="Arial"/>
              <w:color w:val="333333"/>
              <w:sz w:val="24"/>
              <w:szCs w:val="24"/>
              <w:lang w:eastAsia="es-MX"/>
            </w:rPr>
            <w:t xml:space="preserve"> </w:t>
          </w:r>
          <w:proofErr w:type="spellStart"/>
          <w:r w:rsidRPr="00054A2C">
            <w:rPr>
              <w:rFonts w:ascii="Arial" w:eastAsia="Times New Roman" w:hAnsi="Arial" w:cs="Arial"/>
              <w:color w:val="333333"/>
              <w:sz w:val="24"/>
              <w:szCs w:val="24"/>
              <w:lang w:eastAsia="es-MX"/>
            </w:rPr>
            <w:t>Ds</w:t>
          </w:r>
          <w:proofErr w:type="spellEnd"/>
          <w:r w:rsidRPr="00054A2C">
            <w:rPr>
              <w:rFonts w:ascii="Arial" w:eastAsia="Times New Roman" w:hAnsi="Arial" w:cs="Arial"/>
              <w:color w:val="333333"/>
              <w:sz w:val="24"/>
              <w:szCs w:val="24"/>
              <w:lang w:eastAsia="es-MX"/>
            </w:rPr>
            <w:t xml:space="preserve"> of </w:t>
          </w:r>
          <w:proofErr w:type="spellStart"/>
          <w:r w:rsidRPr="00054A2C">
            <w:rPr>
              <w:rFonts w:ascii="Arial" w:eastAsia="Times New Roman" w:hAnsi="Arial" w:cs="Arial"/>
              <w:color w:val="333333"/>
              <w:sz w:val="24"/>
              <w:szCs w:val="24"/>
              <w:lang w:eastAsia="es-MX"/>
            </w:rPr>
            <w:t>Robotics</w:t>
          </w:r>
          <w:proofErr w:type="spellEnd"/>
          <w:r w:rsidRPr="00054A2C">
            <w:rPr>
              <w:rFonts w:ascii="Arial" w:eastAsia="Times New Roman" w:hAnsi="Arial" w:cs="Arial"/>
              <w:color w:val="333333"/>
              <w:sz w:val="24"/>
              <w:szCs w:val="24"/>
              <w:lang w:eastAsia="es-MX"/>
            </w:rPr>
            <w:t>: Si la tarea es sucia, aburrida, peligrosa o difícil, es un trabajo apropiado para automatizarla o para que la realice un robot.</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Un robot no debe dejar a un ser humano sin trabajo o desempleado.</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Cuestionarse si es posible encontrar personas dispuestas a realizar el trabajo, de no ser así, es perfecto para la robótica.</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El uso de la robótica debe tener beneficios económicos a corto y largo plazo.</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Una tarea que tiene que realizarse una sola vez o unas cuantas veces y que no es peligrosa es mejor que la efectúe un ser humano. En cambio, será mejor que una tarea que tenga que ser hecha cientos o cientos de miles de veces sea ejecutada por una máquina automatizada flexible, como un robot industrial. Y una tarea que debe realizarse un millón de veces o más, probablemente sea mejor que se efectúe mediante la construcción de una máquina altamente automatizada de uso especial.</w:t>
          </w:r>
        </w:p>
        <w:p w:rsidR="00054A2C" w:rsidRPr="00054A2C" w:rsidRDefault="00054A2C" w:rsidP="00054A2C">
          <w:pPr>
            <w:shd w:val="clear" w:color="auto" w:fill="FFFFFF"/>
            <w:spacing w:after="0" w:line="240" w:lineRule="auto"/>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¿Qué son las 4 D de la robótica?</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Es una regla general para la decisión sobre el uso de un robot, si la tarea es sucia, aburrida, peligrosa o difícil es un trabajo apropiado para que lo realice un robot.</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val="en-US" w:eastAsia="es-MX"/>
            </w:rPr>
            <w:t>Dirty, Dull, Dangerous and Difficult.</w:t>
          </w:r>
        </w:p>
        <w:p w:rsidR="00054A2C" w:rsidRPr="00054A2C" w:rsidRDefault="00054A2C" w:rsidP="00054A2C">
          <w:pPr>
            <w:shd w:val="clear" w:color="auto" w:fill="FFFFFF"/>
            <w:spacing w:after="0" w:line="240" w:lineRule="auto"/>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¿Qué es R.U.R.?</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proofErr w:type="spellStart"/>
          <w:r w:rsidRPr="00054A2C">
            <w:rPr>
              <w:rFonts w:ascii="Arial" w:eastAsia="Times New Roman" w:hAnsi="Arial" w:cs="Arial"/>
              <w:color w:val="333333"/>
              <w:sz w:val="24"/>
              <w:szCs w:val="24"/>
              <w:lang w:eastAsia="es-MX"/>
            </w:rPr>
            <w:t>Rossum’s</w:t>
          </w:r>
          <w:proofErr w:type="spellEnd"/>
          <w:r w:rsidRPr="00054A2C">
            <w:rPr>
              <w:rFonts w:ascii="Arial" w:eastAsia="Times New Roman" w:hAnsi="Arial" w:cs="Arial"/>
              <w:color w:val="333333"/>
              <w:sz w:val="24"/>
              <w:szCs w:val="24"/>
              <w:lang w:eastAsia="es-MX"/>
            </w:rPr>
            <w:t xml:space="preserve"> Universal Robots, es una obra de teatro escrita por el checo </w:t>
          </w:r>
          <w:proofErr w:type="spellStart"/>
          <w:r w:rsidRPr="00054A2C">
            <w:rPr>
              <w:rFonts w:ascii="Arial" w:eastAsia="Times New Roman" w:hAnsi="Arial" w:cs="Arial"/>
              <w:color w:val="333333"/>
              <w:sz w:val="24"/>
              <w:szCs w:val="24"/>
              <w:lang w:eastAsia="es-MX"/>
            </w:rPr>
            <w:t>Karel</w:t>
          </w:r>
          <w:proofErr w:type="spellEnd"/>
          <w:r w:rsidRPr="00054A2C">
            <w:rPr>
              <w:rFonts w:ascii="Arial" w:eastAsia="Times New Roman" w:hAnsi="Arial" w:cs="Arial"/>
              <w:color w:val="333333"/>
              <w:sz w:val="24"/>
              <w:szCs w:val="24"/>
              <w:lang w:eastAsia="es-MX"/>
            </w:rPr>
            <w:t xml:space="preserve"> </w:t>
          </w:r>
          <w:proofErr w:type="spellStart"/>
          <w:r w:rsidRPr="00054A2C">
            <w:rPr>
              <w:rFonts w:ascii="Arial" w:eastAsia="Times New Roman" w:hAnsi="Arial" w:cs="Arial"/>
              <w:color w:val="333333"/>
              <w:sz w:val="24"/>
              <w:szCs w:val="24"/>
              <w:lang w:eastAsia="es-MX"/>
            </w:rPr>
            <w:t>Capek</w:t>
          </w:r>
          <w:proofErr w:type="spellEnd"/>
          <w:r w:rsidRPr="00054A2C">
            <w:rPr>
              <w:rFonts w:ascii="Arial" w:eastAsia="Times New Roman" w:hAnsi="Arial" w:cs="Arial"/>
              <w:color w:val="333333"/>
              <w:sz w:val="24"/>
              <w:szCs w:val="24"/>
              <w:lang w:eastAsia="es-MX"/>
            </w:rPr>
            <w:t>.</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En la obra RUR, un fabricante ficticio de criaturas mecánicas diseñaba robots para reemplazar a trabajadores humanos. Eficientes, pero falto de emociones, se pensaba que estos robots eran mejores que las personas. Al final los robots se volvieron contra sus amos. Acabaron con la raza humana, salvo un solo hombre para que pudiera seguir produciendo más robots.</w:t>
          </w:r>
        </w:p>
        <w:p w:rsidR="00054A2C" w:rsidRPr="00054A2C" w:rsidRDefault="00054A2C" w:rsidP="00054A2C">
          <w:pPr>
            <w:shd w:val="clear" w:color="auto" w:fill="FFFFFF"/>
            <w:spacing w:after="0" w:line="240" w:lineRule="auto"/>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¿Cuáles son las leyes de la robótica?</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lastRenderedPageBreak/>
            <w:t>Un robot no debe dañar a un ser humano o, por su inacción, dejar que un ser humano sufra daño.</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Un robot debe obedecer las órdenes que le son dadas por un ser humano, a excepto si estas entran en conflicto con la primera ley.</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Un robot debe proteger su propia existencia, a menos que ésta entre en conflicto con las dos primeras leyes.</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Ley cero: Un robot no hará daño a la humanidad o, por inacción, dejar que la humanidad sufra daño.</w:t>
          </w:r>
        </w:p>
        <w:p w:rsidR="00054A2C" w:rsidRPr="00054A2C" w:rsidRDefault="00054A2C" w:rsidP="00054A2C">
          <w:pPr>
            <w:shd w:val="clear" w:color="auto" w:fill="FFFFFF"/>
            <w:spacing w:after="0" w:line="240" w:lineRule="auto"/>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Anote las diferencias entre robots seriales y paralelos.</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Los robots paralelos tienen una configuración paralela, en contraste con la estructura de tipo serial de un robot industrial.</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¿Cuáles son los problemas de seguridad en el uso de robots?</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Los robots industriales son extraordinariamente potentes, especialmente aquellos que tienen gran capacidad y alcance, pueden ser peligrosos.</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La seguridad es de suma importancia, tanto en la instalación como durante la producción.</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La seguridad se refiere principalmente a mantener al personal fuera del alcance de trabajo del robot y sirve para asegurar que los movimientos puedan detenerse en caso de una emergencia.</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bCs/>
              <w:color w:val="333333"/>
              <w:sz w:val="24"/>
              <w:szCs w:val="24"/>
              <w:lang w:eastAsia="es-MX"/>
            </w:rPr>
            <w:t>Los robots tienen cadenas de seguridad dual</w:t>
          </w:r>
          <w:r w:rsidRPr="00054A2C">
            <w:rPr>
              <w:rFonts w:ascii="Arial" w:eastAsia="Times New Roman" w:hAnsi="Arial" w:cs="Arial"/>
              <w:color w:val="333333"/>
              <w:sz w:val="24"/>
              <w:szCs w:val="24"/>
              <w:lang w:eastAsia="es-MX"/>
            </w:rPr>
            <w:t> o cadenas de marcha integradas, estos son dos circuitos paralelos     que detendrán el movimiento del robot cuando sean interrumpidos.</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También se prevén conexiones externas, incluidos los paros de emergencia.</w:t>
          </w:r>
        </w:p>
        <w:p w:rsidR="00054A2C" w:rsidRPr="00054A2C" w:rsidRDefault="00054A2C" w:rsidP="00054A2C">
          <w:pPr>
            <w:shd w:val="clear" w:color="auto" w:fill="FFFFFF"/>
            <w:spacing w:after="0" w:line="240" w:lineRule="auto"/>
            <w:jc w:val="both"/>
            <w:rPr>
              <w:rFonts w:ascii="Arial" w:eastAsia="Times New Roman" w:hAnsi="Arial" w:cs="Arial"/>
              <w:color w:val="333333"/>
              <w:sz w:val="24"/>
              <w:szCs w:val="24"/>
              <w:lang w:eastAsia="es-MX"/>
            </w:rPr>
          </w:pPr>
          <w:r w:rsidRPr="00054A2C">
            <w:rPr>
              <w:rFonts w:ascii="Arial" w:eastAsia="Times New Roman" w:hAnsi="Arial" w:cs="Arial"/>
              <w:color w:val="333333"/>
              <w:sz w:val="24"/>
              <w:szCs w:val="24"/>
              <w:lang w:eastAsia="es-MX"/>
            </w:rPr>
            <w:t>Casi todos </w:t>
          </w:r>
          <w:r w:rsidRPr="00054A2C">
            <w:rPr>
              <w:rFonts w:ascii="Arial" w:eastAsia="Times New Roman" w:hAnsi="Arial" w:cs="Arial"/>
              <w:bCs/>
              <w:color w:val="333333"/>
              <w:sz w:val="24"/>
              <w:szCs w:val="24"/>
              <w:lang w:eastAsia="es-MX"/>
            </w:rPr>
            <w:t xml:space="preserve">los robots tienen frenos de disco operados eléctricamente </w:t>
          </w:r>
          <w:r w:rsidRPr="00054A2C">
            <w:rPr>
              <w:rFonts w:ascii="Arial" w:eastAsia="Times New Roman" w:hAnsi="Arial" w:cs="Arial"/>
              <w:color w:val="333333"/>
              <w:sz w:val="24"/>
              <w:szCs w:val="24"/>
              <w:lang w:eastAsia="es-MX"/>
            </w:rPr>
            <w:t>en cada eje, y activados solo si se aplica la energía para soltarlos. Por lo tanto, en caso de un corte del suministro eléctrico o si el paro de emergencia es aplicado, el robot se detiene en seco, en una fracción de segundo y en su posición. No sufre un colapso y retiene sus datos posicionales y de programa.</w:t>
          </w:r>
        </w:p>
        <w:p w:rsidR="00054A2C" w:rsidRDefault="00202087">
          <w:pPr>
            <w:rPr>
              <w:rFonts w:ascii="Arial" w:hAnsi="Arial" w:cs="Arial"/>
              <w:sz w:val="24"/>
              <w:szCs w:val="24"/>
            </w:rPr>
          </w:pPr>
        </w:p>
      </w:sdtContent>
    </w:sdt>
    <w:p w:rsidR="00054A2C" w:rsidRDefault="00054A2C">
      <w:pPr>
        <w:rPr>
          <w:rFonts w:ascii="Arial" w:hAnsi="Arial" w:cs="Arial"/>
          <w:sz w:val="24"/>
          <w:szCs w:val="24"/>
        </w:rPr>
      </w:pPr>
      <w:r>
        <w:rPr>
          <w:rFonts w:ascii="Arial" w:hAnsi="Arial" w:cs="Arial"/>
          <w:sz w:val="24"/>
          <w:szCs w:val="24"/>
        </w:rPr>
        <w:br w:type="page"/>
      </w:r>
    </w:p>
    <w:p w:rsidR="00B6663E" w:rsidRPr="00054A2C" w:rsidRDefault="00202087">
      <w:pPr>
        <w:rPr>
          <w:rFonts w:ascii="Arial" w:hAnsi="Arial" w:cs="Arial"/>
          <w:sz w:val="24"/>
          <w:szCs w:val="24"/>
        </w:rPr>
      </w:pPr>
      <w:bookmarkStart w:id="0" w:name="_GoBack"/>
      <w:r>
        <w:rPr>
          <w:rFonts w:ascii="Arial" w:hAnsi="Arial" w:cs="Arial"/>
          <w:noProof/>
          <w:sz w:val="24"/>
          <w:szCs w:val="24"/>
          <w:lang w:eastAsia="es-MX"/>
        </w:rPr>
        <w:lastRenderedPageBreak/>
        <w:drawing>
          <wp:anchor distT="0" distB="0" distL="114300" distR="114300" simplePos="0" relativeHeight="251670528" behindDoc="1" locked="0" layoutInCell="1" allowOverlap="1">
            <wp:simplePos x="0" y="0"/>
            <wp:positionH relativeFrom="margin">
              <wp:posOffset>4127948</wp:posOffset>
            </wp:positionH>
            <wp:positionV relativeFrom="paragraph">
              <wp:posOffset>3205891</wp:posOffset>
            </wp:positionV>
            <wp:extent cx="2639808" cy="1981200"/>
            <wp:effectExtent l="0" t="0" r="825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eubli-espanola-staeubli-presenta-a-nivel-mundial-la-nueva-generacion-de-robots-ultrarrapidos-scara-ts-nuevo-robot-staeubli-scara-ts80-477930-FGR.jpg"/>
                    <pic:cNvPicPr/>
                  </pic:nvPicPr>
                  <pic:blipFill>
                    <a:blip r:embed="rId8">
                      <a:extLst>
                        <a:ext uri="{28A0092B-C50C-407E-A947-70E740481C1C}">
                          <a14:useLocalDpi xmlns:a14="http://schemas.microsoft.com/office/drawing/2010/main" val="0"/>
                        </a:ext>
                      </a:extLst>
                    </a:blip>
                    <a:stretch>
                      <a:fillRect/>
                    </a:stretch>
                  </pic:blipFill>
                  <pic:spPr>
                    <a:xfrm>
                      <a:off x="0" y="0"/>
                      <a:ext cx="2639808" cy="1981200"/>
                    </a:xfrm>
                    <a:prstGeom prst="rect">
                      <a:avLst/>
                    </a:prstGeom>
                  </pic:spPr>
                </pic:pic>
              </a:graphicData>
            </a:graphic>
            <wp14:sizeRelH relativeFrom="margin">
              <wp14:pctWidth>0</wp14:pctWidth>
            </wp14:sizeRelH>
            <wp14:sizeRelV relativeFrom="margin">
              <wp14:pctHeight>0</wp14:pctHeight>
            </wp14:sizeRelV>
          </wp:anchor>
        </w:drawing>
      </w:r>
      <w:bookmarkEnd w:id="0"/>
      <w:r>
        <w:rPr>
          <w:rFonts w:ascii="Arial" w:hAnsi="Arial" w:cs="Arial"/>
          <w:noProof/>
          <w:sz w:val="24"/>
          <w:szCs w:val="24"/>
          <w:lang w:eastAsia="es-MX"/>
        </w:rPr>
        <w:drawing>
          <wp:anchor distT="0" distB="0" distL="114300" distR="114300" simplePos="0" relativeHeight="251669504" behindDoc="1" locked="0" layoutInCell="1" allowOverlap="1">
            <wp:simplePos x="0" y="0"/>
            <wp:positionH relativeFrom="margin">
              <wp:align>center</wp:align>
            </wp:positionH>
            <wp:positionV relativeFrom="paragraph">
              <wp:posOffset>3860239</wp:posOffset>
            </wp:positionV>
            <wp:extent cx="2121025" cy="2528047"/>
            <wp:effectExtent l="0" t="0" r="0" b="571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7587-52812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1025" cy="2528047"/>
                    </a:xfrm>
                    <a:prstGeom prst="rect">
                      <a:avLst/>
                    </a:prstGeom>
                  </pic:spPr>
                </pic:pic>
              </a:graphicData>
            </a:graphic>
            <wp14:sizeRelH relativeFrom="margin">
              <wp14:pctWidth>0</wp14:pctWidth>
            </wp14:sizeRelH>
            <wp14:sizeRelV relativeFrom="margin">
              <wp14:pctHeight>0</wp14:pctHeight>
            </wp14:sizeRelV>
          </wp:anchor>
        </w:drawing>
      </w:r>
      <w:r w:rsidR="004C5298">
        <w:rPr>
          <w:rFonts w:ascii="Arial" w:hAnsi="Arial" w:cs="Arial"/>
          <w:noProof/>
          <w:sz w:val="24"/>
          <w:szCs w:val="24"/>
          <w:lang w:eastAsia="es-MX"/>
        </w:rPr>
        <w:drawing>
          <wp:anchor distT="0" distB="0" distL="114300" distR="114300" simplePos="0" relativeHeight="251668480" behindDoc="1" locked="0" layoutInCell="1" allowOverlap="1">
            <wp:simplePos x="0" y="0"/>
            <wp:positionH relativeFrom="margin">
              <wp:posOffset>-932330</wp:posOffset>
            </wp:positionH>
            <wp:positionV relativeFrom="paragraph">
              <wp:posOffset>3143437</wp:posOffset>
            </wp:positionV>
            <wp:extent cx="2241176" cy="1413224"/>
            <wp:effectExtent l="0" t="0" r="698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eno-y-Simulacion-en-Solidworks-del-Robot-Cartesian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1176" cy="1413224"/>
                    </a:xfrm>
                    <a:prstGeom prst="rect">
                      <a:avLst/>
                    </a:prstGeom>
                  </pic:spPr>
                </pic:pic>
              </a:graphicData>
            </a:graphic>
            <wp14:sizeRelH relativeFrom="margin">
              <wp14:pctWidth>0</wp14:pctWidth>
            </wp14:sizeRelH>
            <wp14:sizeRelV relativeFrom="margin">
              <wp14:pctHeight>0</wp14:pctHeight>
            </wp14:sizeRelV>
          </wp:anchor>
        </w:drawing>
      </w:r>
      <w:r w:rsidR="004C5298">
        <w:rPr>
          <w:rFonts w:ascii="Arial" w:hAnsi="Arial" w:cs="Arial"/>
          <w:noProof/>
          <w:sz w:val="24"/>
          <w:szCs w:val="24"/>
          <w:lang w:eastAsia="es-MX"/>
        </w:rPr>
        <mc:AlternateContent>
          <mc:Choice Requires="wps">
            <w:drawing>
              <wp:anchor distT="0" distB="0" distL="114300" distR="114300" simplePos="0" relativeHeight="251663360" behindDoc="0" locked="0" layoutInCell="1" allowOverlap="1">
                <wp:simplePos x="0" y="0"/>
                <wp:positionH relativeFrom="column">
                  <wp:posOffset>3841489</wp:posOffset>
                </wp:positionH>
                <wp:positionV relativeFrom="paragraph">
                  <wp:posOffset>2578512</wp:posOffset>
                </wp:positionV>
                <wp:extent cx="493058" cy="376518"/>
                <wp:effectExtent l="0" t="0" r="59690" b="62230"/>
                <wp:wrapNone/>
                <wp:docPr id="9" name="Conector recto de flecha 9"/>
                <wp:cNvGraphicFramePr/>
                <a:graphic xmlns:a="http://schemas.openxmlformats.org/drawingml/2006/main">
                  <a:graphicData uri="http://schemas.microsoft.com/office/word/2010/wordprocessingShape">
                    <wps:wsp>
                      <wps:cNvCnPr/>
                      <wps:spPr>
                        <a:xfrm>
                          <a:off x="0" y="0"/>
                          <a:ext cx="493058" cy="376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0999C0" id="_x0000_t32" coordsize="21600,21600" o:spt="32" o:oned="t" path="m,l21600,21600e" filled="f">
                <v:path arrowok="t" fillok="f" o:connecttype="none"/>
                <o:lock v:ext="edit" shapetype="t"/>
              </v:shapetype>
              <v:shape id="Conector recto de flecha 9" o:spid="_x0000_s1026" type="#_x0000_t32" style="position:absolute;margin-left:302.5pt;margin-top:203.05pt;width:38.8pt;height:2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" strokecolor="#5b9bd5 [3204]" strokeweight=".5pt">
                <v:stroke endarrow="block" joinstyle="miter"/>
              </v:shape>
            </w:pict>
          </mc:Fallback>
        </mc:AlternateContent>
      </w:r>
      <w:r w:rsidR="004C5298">
        <w:rPr>
          <w:rFonts w:ascii="Arial" w:hAnsi="Arial" w:cs="Arial"/>
          <w:noProof/>
          <w:sz w:val="24"/>
          <w:szCs w:val="24"/>
          <w:lang w:eastAsia="es-MX"/>
        </w:rPr>
        <w:drawing>
          <wp:anchor distT="0" distB="0" distL="114300" distR="114300" simplePos="0" relativeHeight="251667456" behindDoc="0" locked="0" layoutInCell="1" allowOverlap="1">
            <wp:simplePos x="0" y="0"/>
            <wp:positionH relativeFrom="margin">
              <wp:align>right</wp:align>
            </wp:positionH>
            <wp:positionV relativeFrom="paragraph">
              <wp:posOffset>-3175</wp:posOffset>
            </wp:positionV>
            <wp:extent cx="1900518" cy="1900518"/>
            <wp:effectExtent l="0" t="0" r="5080" b="508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3-RAC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0518" cy="1900518"/>
                    </a:xfrm>
                    <a:prstGeom prst="rect">
                      <a:avLst/>
                    </a:prstGeom>
                  </pic:spPr>
                </pic:pic>
              </a:graphicData>
            </a:graphic>
            <wp14:sizeRelH relativeFrom="margin">
              <wp14:pctWidth>0</wp14:pctWidth>
            </wp14:sizeRelH>
            <wp14:sizeRelV relativeFrom="margin">
              <wp14:pctHeight>0</wp14:pctHeight>
            </wp14:sizeRelV>
          </wp:anchor>
        </w:drawing>
      </w:r>
      <w:r w:rsidR="004C5298">
        <w:rPr>
          <w:rFonts w:ascii="Arial" w:hAnsi="Arial" w:cs="Arial"/>
          <w:noProof/>
          <w:sz w:val="24"/>
          <w:szCs w:val="24"/>
          <w:lang w:eastAsia="es-MX"/>
        </w:rPr>
        <w:drawing>
          <wp:anchor distT="0" distB="0" distL="114300" distR="114300" simplePos="0" relativeHeight="251666432" behindDoc="1" locked="0" layoutInCell="1" allowOverlap="1">
            <wp:simplePos x="0" y="0"/>
            <wp:positionH relativeFrom="column">
              <wp:posOffset>-469974</wp:posOffset>
            </wp:positionH>
            <wp:positionV relativeFrom="paragraph">
              <wp:posOffset>-3175</wp:posOffset>
            </wp:positionV>
            <wp:extent cx="2043953" cy="1534468"/>
            <wp:effectExtent l="0" t="0" r="0" b="889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btica-industrial-20-63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3953" cy="1534468"/>
                    </a:xfrm>
                    <a:prstGeom prst="rect">
                      <a:avLst/>
                    </a:prstGeom>
                  </pic:spPr>
                </pic:pic>
              </a:graphicData>
            </a:graphic>
          </wp:anchor>
        </w:drawing>
      </w:r>
      <w:r w:rsidR="004C5298">
        <w:rPr>
          <w:rFonts w:ascii="Arial" w:hAnsi="Arial" w:cs="Arial"/>
          <w:noProof/>
          <w:sz w:val="24"/>
          <w:szCs w:val="24"/>
          <w:lang w:eastAsia="es-MX"/>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3053154</wp:posOffset>
                </wp:positionV>
                <wp:extent cx="26895" cy="537882"/>
                <wp:effectExtent l="76200" t="0" r="68580" b="52705"/>
                <wp:wrapNone/>
                <wp:docPr id="11" name="Conector recto de flecha 11"/>
                <wp:cNvGraphicFramePr/>
                <a:graphic xmlns:a="http://schemas.openxmlformats.org/drawingml/2006/main">
                  <a:graphicData uri="http://schemas.microsoft.com/office/word/2010/wordprocessingShape">
                    <wps:wsp>
                      <wps:cNvCnPr/>
                      <wps:spPr>
                        <a:xfrm flipH="1">
                          <a:off x="0" y="0"/>
                          <a:ext cx="26895" cy="5378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EF8F66" id="Conector recto de flecha 11" o:spid="_x0000_s1026" type="#_x0000_t32" style="position:absolute;margin-left:0;margin-top:240.4pt;width:2.1pt;height:42.35pt;flip:x;z-index:2516654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" strokecolor="#5b9bd5 [3204]" strokeweight=".5pt">
                <v:stroke endarrow="block" joinstyle="miter"/>
                <w10:wrap anchorx="margin"/>
              </v:shape>
            </w:pict>
          </mc:Fallback>
        </mc:AlternateContent>
      </w:r>
      <w:r w:rsidR="004C5298">
        <w:rPr>
          <w:rFonts w:ascii="Arial" w:hAnsi="Arial" w:cs="Arial"/>
          <w:noProof/>
          <w:sz w:val="24"/>
          <w:szCs w:val="24"/>
          <w:lang w:eastAsia="es-MX"/>
        </w:rPr>
        <mc:AlternateContent>
          <mc:Choice Requires="wps">
            <w:drawing>
              <wp:anchor distT="0" distB="0" distL="114300" distR="114300" simplePos="0" relativeHeight="251661312" behindDoc="0" locked="0" layoutInCell="1" allowOverlap="1">
                <wp:simplePos x="0" y="0"/>
                <wp:positionH relativeFrom="column">
                  <wp:posOffset>1429982</wp:posOffset>
                </wp:positionH>
                <wp:positionV relativeFrom="paragraph">
                  <wp:posOffset>1547569</wp:posOffset>
                </wp:positionV>
                <wp:extent cx="752587" cy="375957"/>
                <wp:effectExtent l="38100" t="38100" r="28575" b="24130"/>
                <wp:wrapNone/>
                <wp:docPr id="7" name="Conector recto de flecha 7"/>
                <wp:cNvGraphicFramePr/>
                <a:graphic xmlns:a="http://schemas.openxmlformats.org/drawingml/2006/main">
                  <a:graphicData uri="http://schemas.microsoft.com/office/word/2010/wordprocessingShape">
                    <wps:wsp>
                      <wps:cNvCnPr/>
                      <wps:spPr>
                        <a:xfrm flipH="1" flipV="1">
                          <a:off x="0" y="0"/>
                          <a:ext cx="752587" cy="375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FD7C1" id="Conector recto de flecha 7" o:spid="_x0000_s1026" type="#_x0000_t32" style="position:absolute;margin-left:112.6pt;margin-top:121.85pt;width:59.25pt;height:29.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" strokecolor="#5b9bd5 [3204]" strokeweight=".5pt">
                <v:stroke endarrow="block" joinstyle="miter"/>
              </v:shape>
            </w:pict>
          </mc:Fallback>
        </mc:AlternateContent>
      </w:r>
      <w:r w:rsidR="004C5298">
        <w:rPr>
          <w:rFonts w:ascii="Arial" w:hAnsi="Arial" w:cs="Arial"/>
          <w:noProof/>
          <w:sz w:val="24"/>
          <w:szCs w:val="24"/>
          <w:lang w:eastAsia="es-MX"/>
        </w:rPr>
        <mc:AlternateContent>
          <mc:Choice Requires="wps">
            <w:drawing>
              <wp:anchor distT="0" distB="0" distL="114300" distR="114300" simplePos="0" relativeHeight="251662336" behindDoc="0" locked="0" layoutInCell="1" allowOverlap="1">
                <wp:simplePos x="0" y="0"/>
                <wp:positionH relativeFrom="margin">
                  <wp:posOffset>3097418</wp:posOffset>
                </wp:positionH>
                <wp:positionV relativeFrom="paragraph">
                  <wp:posOffset>1422064</wp:posOffset>
                </wp:positionV>
                <wp:extent cx="546847" cy="465716"/>
                <wp:effectExtent l="0" t="38100" r="62865" b="29845"/>
                <wp:wrapNone/>
                <wp:docPr id="8" name="Conector recto de flecha 8"/>
                <wp:cNvGraphicFramePr/>
                <a:graphic xmlns:a="http://schemas.openxmlformats.org/drawingml/2006/main">
                  <a:graphicData uri="http://schemas.microsoft.com/office/word/2010/wordprocessingShape">
                    <wps:wsp>
                      <wps:cNvCnPr/>
                      <wps:spPr>
                        <a:xfrm flipV="1">
                          <a:off x="0" y="0"/>
                          <a:ext cx="546847" cy="465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2D3B8" id="Conector recto de flecha 8" o:spid="_x0000_s1026" type="#_x0000_t32" style="position:absolute;margin-left:243.9pt;margin-top:111.95pt;width:43.05pt;height:36.65pt;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" strokecolor="#5b9bd5 [3204]" strokeweight=".5pt">
                <v:stroke endarrow="block" joinstyle="miter"/>
                <w10:wrap anchorx="margin"/>
              </v:shape>
            </w:pict>
          </mc:Fallback>
        </mc:AlternateContent>
      </w:r>
      <w:r w:rsidR="004C5298">
        <w:rPr>
          <w:rFonts w:ascii="Arial" w:hAnsi="Arial" w:cs="Arial"/>
          <w:noProof/>
          <w:sz w:val="24"/>
          <w:szCs w:val="24"/>
          <w:lang w:eastAsia="es-MX"/>
        </w:rPr>
        <mc:AlternateContent>
          <mc:Choice Requires="wps">
            <w:drawing>
              <wp:anchor distT="0" distB="0" distL="114300" distR="114300" simplePos="0" relativeHeight="251664384" behindDoc="0" locked="0" layoutInCell="1" allowOverlap="1">
                <wp:simplePos x="0" y="0"/>
                <wp:positionH relativeFrom="column">
                  <wp:posOffset>1053465</wp:posOffset>
                </wp:positionH>
                <wp:positionV relativeFrom="paragraph">
                  <wp:posOffset>2686087</wp:posOffset>
                </wp:positionV>
                <wp:extent cx="564776" cy="394447"/>
                <wp:effectExtent l="38100" t="0" r="26035" b="62865"/>
                <wp:wrapNone/>
                <wp:docPr id="10" name="Conector recto de flecha 10"/>
                <wp:cNvGraphicFramePr/>
                <a:graphic xmlns:a="http://schemas.openxmlformats.org/drawingml/2006/main">
                  <a:graphicData uri="http://schemas.microsoft.com/office/word/2010/wordprocessingShape">
                    <wps:wsp>
                      <wps:cNvCnPr/>
                      <wps:spPr>
                        <a:xfrm flipH="1">
                          <a:off x="0" y="0"/>
                          <a:ext cx="564776" cy="394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C1005A" id="Conector recto de flecha 10" o:spid="_x0000_s1026" type="#_x0000_t32" style="position:absolute;margin-left:82.95pt;margin-top:211.5pt;width:44.45pt;height:31.0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" strokecolor="#5b9bd5 [3204]" strokeweight=".5pt">
                <v:stroke endarrow="block" joinstyle="miter"/>
              </v:shape>
            </w:pict>
          </mc:Fallback>
        </mc:AlternateContent>
      </w:r>
      <w:r w:rsidR="004C5298">
        <w:rPr>
          <w:rFonts w:ascii="Arial" w:hAnsi="Arial" w:cs="Arial"/>
          <w:noProof/>
          <w:sz w:val="24"/>
          <w:szCs w:val="24"/>
          <w:lang w:eastAsia="es-MX"/>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1959087</wp:posOffset>
                </wp:positionV>
                <wp:extent cx="1810870" cy="896470"/>
                <wp:effectExtent l="0" t="0" r="18415" b="18415"/>
                <wp:wrapNone/>
                <wp:docPr id="6" name="Elipse 6"/>
                <wp:cNvGraphicFramePr/>
                <a:graphic xmlns:a="http://schemas.openxmlformats.org/drawingml/2006/main">
                  <a:graphicData uri="http://schemas.microsoft.com/office/word/2010/wordprocessingShape">
                    <wps:wsp>
                      <wps:cNvSpPr/>
                      <wps:spPr>
                        <a:xfrm>
                          <a:off x="0" y="0"/>
                          <a:ext cx="1810870" cy="896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5298" w:rsidRDefault="004C5298" w:rsidP="004C5298">
                            <w:pPr>
                              <w:jc w:val="center"/>
                            </w:pPr>
                            <w:r>
                              <w:t>¿Cuáles son los tipos de robots industriales?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6" o:spid="_x0000_s1027" style="position:absolute;margin-left:0;margin-top:154.25pt;width:142.6pt;height:70.6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" fillcolor="#5b9bd5 [3204]" strokecolor="#1f4d78 [1604]" strokeweight="1pt">
                <v:stroke joinstyle="miter"/>
                <v:textbox>
                  <w:txbxContent>
                    <w:p w:rsidR="004C5298" w:rsidRDefault="004C5298" w:rsidP="004C5298">
                      <w:pPr>
                        <w:jc w:val="center"/>
                      </w:pPr>
                      <w:r>
                        <w:t>¿Cuáles son los tipos de robots industriales?</w:t>
                      </w:r>
                    </w:p>
                  </w:txbxContent>
                </v:textbox>
                <w10:wrap anchorx="margin"/>
              </v:oval>
            </w:pict>
          </mc:Fallback>
        </mc:AlternateContent>
      </w:r>
    </w:p>
    <w:sectPr w:rsidR="00B6663E" w:rsidRPr="00054A2C" w:rsidSect="003E0A3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3F"/>
    <w:rsid w:val="00043D8F"/>
    <w:rsid w:val="00054A2C"/>
    <w:rsid w:val="00202087"/>
    <w:rsid w:val="003E0A3F"/>
    <w:rsid w:val="004C5298"/>
    <w:rsid w:val="00B666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69E49-DB17-4461-83CD-262C4338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0A3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E0A3F"/>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38697">
      <w:bodyDiv w:val="1"/>
      <w:marLeft w:val="0"/>
      <w:marRight w:val="0"/>
      <w:marTop w:val="0"/>
      <w:marBottom w:val="0"/>
      <w:divBdr>
        <w:top w:val="none" w:sz="0" w:space="0" w:color="auto"/>
        <w:left w:val="none" w:sz="0" w:space="0" w:color="auto"/>
        <w:bottom w:val="none" w:sz="0" w:space="0" w:color="auto"/>
        <w:right w:val="none" w:sz="0" w:space="0" w:color="auto"/>
      </w:divBdr>
      <w:divsChild>
        <w:div w:id="1608122596">
          <w:marLeft w:val="0"/>
          <w:marRight w:val="0"/>
          <w:marTop w:val="0"/>
          <w:marBottom w:val="0"/>
          <w:divBdr>
            <w:top w:val="none" w:sz="0" w:space="0" w:color="auto"/>
            <w:left w:val="none" w:sz="0" w:space="0" w:color="auto"/>
            <w:bottom w:val="none" w:sz="0" w:space="0" w:color="auto"/>
            <w:right w:val="none" w:sz="0" w:space="0" w:color="auto"/>
          </w:divBdr>
        </w:div>
        <w:div w:id="904922167">
          <w:marLeft w:val="0"/>
          <w:marRight w:val="0"/>
          <w:marTop w:val="0"/>
          <w:marBottom w:val="0"/>
          <w:divBdr>
            <w:top w:val="none" w:sz="0" w:space="0" w:color="auto"/>
            <w:left w:val="none" w:sz="0" w:space="0" w:color="auto"/>
            <w:bottom w:val="none" w:sz="0" w:space="0" w:color="auto"/>
            <w:right w:val="none" w:sz="0" w:space="0" w:color="auto"/>
          </w:divBdr>
        </w:div>
        <w:div w:id="1016426411">
          <w:marLeft w:val="0"/>
          <w:marRight w:val="0"/>
          <w:marTop w:val="0"/>
          <w:marBottom w:val="0"/>
          <w:divBdr>
            <w:top w:val="none" w:sz="0" w:space="0" w:color="auto"/>
            <w:left w:val="none" w:sz="0" w:space="0" w:color="auto"/>
            <w:bottom w:val="none" w:sz="0" w:space="0" w:color="auto"/>
            <w:right w:val="none" w:sz="0" w:space="0" w:color="auto"/>
          </w:divBdr>
        </w:div>
        <w:div w:id="506553613">
          <w:marLeft w:val="0"/>
          <w:marRight w:val="0"/>
          <w:marTop w:val="0"/>
          <w:marBottom w:val="0"/>
          <w:divBdr>
            <w:top w:val="none" w:sz="0" w:space="0" w:color="auto"/>
            <w:left w:val="none" w:sz="0" w:space="0" w:color="auto"/>
            <w:bottom w:val="none" w:sz="0" w:space="0" w:color="auto"/>
            <w:right w:val="none" w:sz="0" w:space="0" w:color="auto"/>
          </w:divBdr>
        </w:div>
        <w:div w:id="1379738677">
          <w:marLeft w:val="0"/>
          <w:marRight w:val="0"/>
          <w:marTop w:val="0"/>
          <w:marBottom w:val="0"/>
          <w:divBdr>
            <w:top w:val="none" w:sz="0" w:space="0" w:color="auto"/>
            <w:left w:val="none" w:sz="0" w:space="0" w:color="auto"/>
            <w:bottom w:val="none" w:sz="0" w:space="0" w:color="auto"/>
            <w:right w:val="none" w:sz="0" w:space="0" w:color="auto"/>
          </w:divBdr>
        </w:div>
        <w:div w:id="309409272">
          <w:marLeft w:val="1080"/>
          <w:marRight w:val="0"/>
          <w:marTop w:val="0"/>
          <w:marBottom w:val="0"/>
          <w:divBdr>
            <w:top w:val="none" w:sz="0" w:space="0" w:color="auto"/>
            <w:left w:val="none" w:sz="0" w:space="0" w:color="auto"/>
            <w:bottom w:val="none" w:sz="0" w:space="0" w:color="auto"/>
            <w:right w:val="none" w:sz="0" w:space="0" w:color="auto"/>
          </w:divBdr>
        </w:div>
        <w:div w:id="277834944">
          <w:marLeft w:val="1080"/>
          <w:marRight w:val="0"/>
          <w:marTop w:val="0"/>
          <w:marBottom w:val="0"/>
          <w:divBdr>
            <w:top w:val="none" w:sz="0" w:space="0" w:color="auto"/>
            <w:left w:val="none" w:sz="0" w:space="0" w:color="auto"/>
            <w:bottom w:val="none" w:sz="0" w:space="0" w:color="auto"/>
            <w:right w:val="none" w:sz="0" w:space="0" w:color="auto"/>
          </w:divBdr>
        </w:div>
        <w:div w:id="866597395">
          <w:marLeft w:val="1080"/>
          <w:marRight w:val="0"/>
          <w:marTop w:val="0"/>
          <w:marBottom w:val="0"/>
          <w:divBdr>
            <w:top w:val="none" w:sz="0" w:space="0" w:color="auto"/>
            <w:left w:val="none" w:sz="0" w:space="0" w:color="auto"/>
            <w:bottom w:val="none" w:sz="0" w:space="0" w:color="auto"/>
            <w:right w:val="none" w:sz="0" w:space="0" w:color="auto"/>
          </w:divBdr>
        </w:div>
        <w:div w:id="25908418">
          <w:marLeft w:val="1080"/>
          <w:marRight w:val="0"/>
          <w:marTop w:val="0"/>
          <w:marBottom w:val="0"/>
          <w:divBdr>
            <w:top w:val="none" w:sz="0" w:space="0" w:color="auto"/>
            <w:left w:val="none" w:sz="0" w:space="0" w:color="auto"/>
            <w:bottom w:val="none" w:sz="0" w:space="0" w:color="auto"/>
            <w:right w:val="none" w:sz="0" w:space="0" w:color="auto"/>
          </w:divBdr>
        </w:div>
        <w:div w:id="1163668548">
          <w:marLeft w:val="720"/>
          <w:marRight w:val="0"/>
          <w:marTop w:val="0"/>
          <w:marBottom w:val="0"/>
          <w:divBdr>
            <w:top w:val="none" w:sz="0" w:space="0" w:color="auto"/>
            <w:left w:val="none" w:sz="0" w:space="0" w:color="auto"/>
            <w:bottom w:val="none" w:sz="0" w:space="0" w:color="auto"/>
            <w:right w:val="none" w:sz="0" w:space="0" w:color="auto"/>
          </w:divBdr>
        </w:div>
        <w:div w:id="1003821907">
          <w:marLeft w:val="0"/>
          <w:marRight w:val="0"/>
          <w:marTop w:val="0"/>
          <w:marBottom w:val="0"/>
          <w:divBdr>
            <w:top w:val="none" w:sz="0" w:space="0" w:color="auto"/>
            <w:left w:val="none" w:sz="0" w:space="0" w:color="auto"/>
            <w:bottom w:val="none" w:sz="0" w:space="0" w:color="auto"/>
            <w:right w:val="none" w:sz="0" w:space="0" w:color="auto"/>
          </w:divBdr>
        </w:div>
        <w:div w:id="1607039661">
          <w:marLeft w:val="0"/>
          <w:marRight w:val="0"/>
          <w:marTop w:val="0"/>
          <w:marBottom w:val="0"/>
          <w:divBdr>
            <w:top w:val="none" w:sz="0" w:space="0" w:color="auto"/>
            <w:left w:val="none" w:sz="0" w:space="0" w:color="auto"/>
            <w:bottom w:val="none" w:sz="0" w:space="0" w:color="auto"/>
            <w:right w:val="none" w:sz="0" w:space="0" w:color="auto"/>
          </w:divBdr>
        </w:div>
        <w:div w:id="1922525004">
          <w:marLeft w:val="0"/>
          <w:marRight w:val="0"/>
          <w:marTop w:val="0"/>
          <w:marBottom w:val="0"/>
          <w:divBdr>
            <w:top w:val="none" w:sz="0" w:space="0" w:color="auto"/>
            <w:left w:val="none" w:sz="0" w:space="0" w:color="auto"/>
            <w:bottom w:val="none" w:sz="0" w:space="0" w:color="auto"/>
            <w:right w:val="none" w:sz="0" w:space="0" w:color="auto"/>
          </w:divBdr>
        </w:div>
        <w:div w:id="46538880">
          <w:marLeft w:val="1080"/>
          <w:marRight w:val="0"/>
          <w:marTop w:val="0"/>
          <w:marBottom w:val="0"/>
          <w:divBdr>
            <w:top w:val="none" w:sz="0" w:space="0" w:color="auto"/>
            <w:left w:val="none" w:sz="0" w:space="0" w:color="auto"/>
            <w:bottom w:val="none" w:sz="0" w:space="0" w:color="auto"/>
            <w:right w:val="none" w:sz="0" w:space="0" w:color="auto"/>
          </w:divBdr>
        </w:div>
        <w:div w:id="1623345671">
          <w:marLeft w:val="1080"/>
          <w:marRight w:val="0"/>
          <w:marTop w:val="0"/>
          <w:marBottom w:val="0"/>
          <w:divBdr>
            <w:top w:val="none" w:sz="0" w:space="0" w:color="auto"/>
            <w:left w:val="none" w:sz="0" w:space="0" w:color="auto"/>
            <w:bottom w:val="none" w:sz="0" w:space="0" w:color="auto"/>
            <w:right w:val="none" w:sz="0" w:space="0" w:color="auto"/>
          </w:divBdr>
        </w:div>
        <w:div w:id="126360131">
          <w:marLeft w:val="1080"/>
          <w:marRight w:val="0"/>
          <w:marTop w:val="0"/>
          <w:marBottom w:val="0"/>
          <w:divBdr>
            <w:top w:val="none" w:sz="0" w:space="0" w:color="auto"/>
            <w:left w:val="none" w:sz="0" w:space="0" w:color="auto"/>
            <w:bottom w:val="none" w:sz="0" w:space="0" w:color="auto"/>
            <w:right w:val="none" w:sz="0" w:space="0" w:color="auto"/>
          </w:divBdr>
        </w:div>
        <w:div w:id="210506954">
          <w:marLeft w:val="720"/>
          <w:marRight w:val="0"/>
          <w:marTop w:val="0"/>
          <w:marBottom w:val="0"/>
          <w:divBdr>
            <w:top w:val="none" w:sz="0" w:space="0" w:color="auto"/>
            <w:left w:val="none" w:sz="0" w:space="0" w:color="auto"/>
            <w:bottom w:val="none" w:sz="0" w:space="0" w:color="auto"/>
            <w:right w:val="none" w:sz="0" w:space="0" w:color="auto"/>
          </w:divBdr>
        </w:div>
        <w:div w:id="470681978">
          <w:marLeft w:val="0"/>
          <w:marRight w:val="0"/>
          <w:marTop w:val="0"/>
          <w:marBottom w:val="0"/>
          <w:divBdr>
            <w:top w:val="none" w:sz="0" w:space="0" w:color="auto"/>
            <w:left w:val="none" w:sz="0" w:space="0" w:color="auto"/>
            <w:bottom w:val="none" w:sz="0" w:space="0" w:color="auto"/>
            <w:right w:val="none" w:sz="0" w:space="0" w:color="auto"/>
          </w:divBdr>
        </w:div>
        <w:div w:id="122575831">
          <w:marLeft w:val="1080"/>
          <w:marRight w:val="0"/>
          <w:marTop w:val="0"/>
          <w:marBottom w:val="0"/>
          <w:divBdr>
            <w:top w:val="none" w:sz="0" w:space="0" w:color="auto"/>
            <w:left w:val="none" w:sz="0" w:space="0" w:color="auto"/>
            <w:bottom w:val="none" w:sz="0" w:space="0" w:color="auto"/>
            <w:right w:val="none" w:sz="0" w:space="0" w:color="auto"/>
          </w:divBdr>
        </w:div>
        <w:div w:id="1513453341">
          <w:marLeft w:val="0"/>
          <w:marRight w:val="0"/>
          <w:marTop w:val="0"/>
          <w:marBottom w:val="0"/>
          <w:divBdr>
            <w:top w:val="none" w:sz="0" w:space="0" w:color="auto"/>
            <w:left w:val="none" w:sz="0" w:space="0" w:color="auto"/>
            <w:bottom w:val="none" w:sz="0" w:space="0" w:color="auto"/>
            <w:right w:val="none" w:sz="0" w:space="0" w:color="auto"/>
          </w:divBdr>
        </w:div>
        <w:div w:id="834613379">
          <w:marLeft w:val="1080"/>
          <w:marRight w:val="0"/>
          <w:marTop w:val="0"/>
          <w:marBottom w:val="0"/>
          <w:divBdr>
            <w:top w:val="none" w:sz="0" w:space="0" w:color="auto"/>
            <w:left w:val="none" w:sz="0" w:space="0" w:color="auto"/>
            <w:bottom w:val="none" w:sz="0" w:space="0" w:color="auto"/>
            <w:right w:val="none" w:sz="0" w:space="0" w:color="auto"/>
          </w:divBdr>
        </w:div>
        <w:div w:id="626470066">
          <w:marLeft w:val="1080"/>
          <w:marRight w:val="0"/>
          <w:marTop w:val="0"/>
          <w:marBottom w:val="0"/>
          <w:divBdr>
            <w:top w:val="none" w:sz="0" w:space="0" w:color="auto"/>
            <w:left w:val="none" w:sz="0" w:space="0" w:color="auto"/>
            <w:bottom w:val="none" w:sz="0" w:space="0" w:color="auto"/>
            <w:right w:val="none" w:sz="0" w:space="0" w:color="auto"/>
          </w:divBdr>
        </w:div>
        <w:div w:id="869993670">
          <w:marLeft w:val="1080"/>
          <w:marRight w:val="0"/>
          <w:marTop w:val="0"/>
          <w:marBottom w:val="0"/>
          <w:divBdr>
            <w:top w:val="none" w:sz="0" w:space="0" w:color="auto"/>
            <w:left w:val="none" w:sz="0" w:space="0" w:color="auto"/>
            <w:bottom w:val="none" w:sz="0" w:space="0" w:color="auto"/>
            <w:right w:val="none" w:sz="0" w:space="0" w:color="auto"/>
          </w:divBdr>
        </w:div>
        <w:div w:id="520362792">
          <w:marLeft w:val="1080"/>
          <w:marRight w:val="0"/>
          <w:marTop w:val="0"/>
          <w:marBottom w:val="0"/>
          <w:divBdr>
            <w:top w:val="none" w:sz="0" w:space="0" w:color="auto"/>
            <w:left w:val="none" w:sz="0" w:space="0" w:color="auto"/>
            <w:bottom w:val="none" w:sz="0" w:space="0" w:color="auto"/>
            <w:right w:val="none" w:sz="0" w:space="0" w:color="auto"/>
          </w:divBdr>
        </w:div>
        <w:div w:id="1445075213">
          <w:marLeft w:val="1080"/>
          <w:marRight w:val="0"/>
          <w:marTop w:val="0"/>
          <w:marBottom w:val="0"/>
          <w:divBdr>
            <w:top w:val="none" w:sz="0" w:space="0" w:color="auto"/>
            <w:left w:val="none" w:sz="0" w:space="0" w:color="auto"/>
            <w:bottom w:val="none" w:sz="0" w:space="0" w:color="auto"/>
            <w:right w:val="none" w:sz="0" w:space="0" w:color="auto"/>
          </w:divBdr>
        </w:div>
        <w:div w:id="63480034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BEEE773F8E41BFB7097893D94C68B2"/>
        <w:category>
          <w:name w:val="General"/>
          <w:gallery w:val="placeholder"/>
        </w:category>
        <w:types>
          <w:type w:val="bbPlcHdr"/>
        </w:types>
        <w:behaviors>
          <w:behavior w:val="content"/>
        </w:behaviors>
        <w:guid w:val="{0CAF2985-15AA-44E0-9AE6-0466C86CA15B}"/>
      </w:docPartPr>
      <w:docPartBody>
        <w:p w:rsidR="00D50AFA" w:rsidRDefault="00C81237" w:rsidP="00C81237">
          <w:pPr>
            <w:pStyle w:val="5BBEEE773F8E41BFB7097893D94C68B2"/>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33F2C3BD1B2D4268965193C5537AF57E"/>
        <w:category>
          <w:name w:val="General"/>
          <w:gallery w:val="placeholder"/>
        </w:category>
        <w:types>
          <w:type w:val="bbPlcHdr"/>
        </w:types>
        <w:behaviors>
          <w:behavior w:val="content"/>
        </w:behaviors>
        <w:guid w:val="{E1870657-1557-486A-A3D6-94C867E9A8BC}"/>
      </w:docPartPr>
      <w:docPartBody>
        <w:p w:rsidR="00D50AFA" w:rsidRDefault="00C81237" w:rsidP="00C81237">
          <w:pPr>
            <w:pStyle w:val="33F2C3BD1B2D4268965193C5537AF57E"/>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37"/>
    <w:rsid w:val="00920745"/>
    <w:rsid w:val="00A74117"/>
    <w:rsid w:val="00C81237"/>
    <w:rsid w:val="00D50A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BBEEE773F8E41BFB7097893D94C68B2">
    <w:name w:val="5BBEEE773F8E41BFB7097893D94C68B2"/>
    <w:rsid w:val="00C81237"/>
  </w:style>
  <w:style w:type="paragraph" w:customStyle="1" w:styleId="33F2C3BD1B2D4268965193C5537AF57E">
    <w:name w:val="33F2C3BD1B2D4268965193C5537AF57E"/>
    <w:rsid w:val="00C812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2019-01-08T00:00:00</PublishDate>
  <Abstract/>
  <CompanyAddress>8.- B T/M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ADFC5-515D-4683-BDA0-488661588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729</Words>
  <Characters>4013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tarea: sensores y sistemas</vt:lpstr>
    </vt:vector>
  </TitlesOfParts>
  <Company>jesus alberto garcia camacho</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ROBOTS</dc:title>
  <dc:subject>Diseño Mecatronica</dc:subject>
  <dc:creator>jesus alberto garcia camacho</dc:creator>
  <cp:keywords/>
  <dc:description/>
  <cp:lastModifiedBy>jesus alberto garcia camacho</cp:lastModifiedBy>
  <cp:revision>3</cp:revision>
  <dcterms:created xsi:type="dcterms:W3CDTF">2018-09-06T04:39:00Z</dcterms:created>
  <dcterms:modified xsi:type="dcterms:W3CDTF">2019-01-09T05:32:00Z</dcterms:modified>
</cp:coreProperties>
</file>