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2C88" w14:textId="77777777" w:rsidR="00F35994" w:rsidRPr="00E31012" w:rsidRDefault="00F35994" w:rsidP="00F35994">
      <w:pPr>
        <w:spacing w:before="240" w:after="240"/>
        <w:jc w:val="center"/>
        <w:rPr>
          <w:b/>
          <w:bCs/>
        </w:rPr>
      </w:pPr>
      <w:r w:rsidRPr="00E31012">
        <w:rPr>
          <w:b/>
          <w:bCs/>
          <w:color w:val="000000"/>
          <w:sz w:val="36"/>
          <w:szCs w:val="36"/>
        </w:rPr>
        <w:t>Universidad de Guadalajara</w:t>
      </w:r>
    </w:p>
    <w:p w14:paraId="6C5044A8" w14:textId="77777777" w:rsidR="00F35994" w:rsidRDefault="00F35994" w:rsidP="00F35994">
      <w:pPr>
        <w:spacing w:before="240" w:after="240"/>
        <w:jc w:val="center"/>
      </w:pPr>
      <w:r>
        <w:rPr>
          <w:color w:val="000000"/>
          <w:sz w:val="28"/>
          <w:szCs w:val="28"/>
        </w:rPr>
        <w:t>Centro Universitario de Ciencias Exactas e Ingenierías</w:t>
      </w:r>
    </w:p>
    <w:p w14:paraId="5E66C668" w14:textId="77777777" w:rsidR="00F35994" w:rsidRPr="00E31012" w:rsidRDefault="00F35994" w:rsidP="00F35994">
      <w:pPr>
        <w:spacing w:before="240" w:after="240"/>
        <w:jc w:val="center"/>
        <w:rPr>
          <w:sz w:val="22"/>
          <w:szCs w:val="22"/>
        </w:rPr>
      </w:pPr>
      <w:r w:rsidRPr="00E31012">
        <w:rPr>
          <w:color w:val="000000"/>
          <w:sz w:val="20"/>
          <w:szCs w:val="20"/>
        </w:rPr>
        <w:t>DIVISIÓN DE INGENIERÍAS</w:t>
      </w:r>
    </w:p>
    <w:p w14:paraId="27D67AD8" w14:textId="77777777" w:rsidR="00F35994" w:rsidRDefault="00F35994" w:rsidP="00F35994">
      <w:pPr>
        <w:spacing w:before="240" w:after="240"/>
        <w:jc w:val="center"/>
      </w:pPr>
      <w:r>
        <w:rPr>
          <w:noProof/>
        </w:rPr>
        <w:drawing>
          <wp:inline distT="0" distB="0" distL="0" distR="0" wp14:anchorId="295B86A7" wp14:editId="6F6F0577">
            <wp:extent cx="1733550" cy="2300748"/>
            <wp:effectExtent l="0" t="0" r="0" b="0"/>
            <wp:docPr id="2009718291" name="image68.png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8291" name="image68.png" descr="A logo of a university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00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t xml:space="preserve"> </w:t>
      </w:r>
    </w:p>
    <w:p w14:paraId="4B01068C" w14:textId="77777777" w:rsidR="00F35994" w:rsidRDefault="00F35994" w:rsidP="00F35994">
      <w:pPr>
        <w:spacing w:line="240" w:lineRule="auto"/>
        <w:jc w:val="center"/>
        <w:rPr>
          <w:b/>
          <w:bCs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F35994">
        <w:rPr>
          <w:b/>
          <w:bCs/>
          <w:color w:val="000000"/>
        </w:rPr>
        <w:t>Fundamentos de Programación</w:t>
      </w:r>
    </w:p>
    <w:p w14:paraId="133D70B2" w14:textId="77777777" w:rsidR="00F35994" w:rsidRPr="00F35994" w:rsidRDefault="00F35994" w:rsidP="00F35994">
      <w:pPr>
        <w:spacing w:before="240" w:after="240"/>
        <w:jc w:val="center"/>
        <w:rPr>
          <w:b/>
          <w:color w:val="000000" w:themeColor="text1"/>
          <w:sz w:val="36"/>
          <w:szCs w:val="36"/>
          <w:lang w:val="es-MX"/>
        </w:rPr>
      </w:pPr>
      <w:r w:rsidRPr="00F35994">
        <w:rPr>
          <w:b/>
          <w:color w:val="000000" w:themeColor="text1"/>
          <w:sz w:val="36"/>
          <w:szCs w:val="36"/>
          <w:lang w:val="es-MX"/>
        </w:rPr>
        <w:t>Actividad 01 - Conceptos de la Programación</w:t>
      </w:r>
    </w:p>
    <w:p w14:paraId="3AD076C9" w14:textId="77777777" w:rsidR="00F35994" w:rsidRPr="00D771D8" w:rsidRDefault="00F35994" w:rsidP="00F35994">
      <w:pPr>
        <w:spacing w:before="240" w:after="240"/>
        <w:jc w:val="center"/>
        <w:rPr>
          <w:b/>
          <w:bCs/>
          <w:color w:val="000000" w:themeColor="text1"/>
          <w:sz w:val="36"/>
          <w:szCs w:val="36"/>
        </w:rPr>
      </w:pPr>
      <w:r w:rsidRPr="1D4E33F5">
        <w:rPr>
          <w:color w:val="000000" w:themeColor="text1"/>
          <w:sz w:val="26"/>
          <w:szCs w:val="26"/>
          <w:lang w:val="es-ES"/>
        </w:rPr>
        <w:t xml:space="preserve">215420049   Pedro </w:t>
      </w:r>
      <w:r w:rsidRPr="6D80F28A">
        <w:rPr>
          <w:color w:val="000000" w:themeColor="text1"/>
          <w:sz w:val="26"/>
          <w:szCs w:val="26"/>
          <w:lang w:val="es-ES"/>
        </w:rPr>
        <w:t>Jesús</w:t>
      </w:r>
      <w:r w:rsidRPr="1D4E33F5">
        <w:rPr>
          <w:color w:val="000000" w:themeColor="text1"/>
          <w:sz w:val="26"/>
          <w:szCs w:val="26"/>
          <w:lang w:val="es-ES"/>
        </w:rPr>
        <w:t xml:space="preserve"> </w:t>
      </w:r>
      <w:r w:rsidRPr="71877320">
        <w:rPr>
          <w:color w:val="000000" w:themeColor="text1"/>
          <w:sz w:val="26"/>
          <w:szCs w:val="26"/>
          <w:lang w:val="es-ES"/>
        </w:rPr>
        <w:t>Gómez</w:t>
      </w:r>
      <w:r w:rsidRPr="1D4E33F5">
        <w:rPr>
          <w:color w:val="000000" w:themeColor="text1"/>
          <w:sz w:val="26"/>
          <w:szCs w:val="26"/>
          <w:lang w:val="es-ES"/>
        </w:rPr>
        <w:t xml:space="preserve"> Cano</w:t>
      </w:r>
    </w:p>
    <w:p w14:paraId="150B1904" w14:textId="3CDDF972" w:rsidR="00F35994" w:rsidRDefault="00F35994" w:rsidP="00F35994">
      <w:pPr>
        <w:spacing w:before="240" w:after="240"/>
        <w:jc w:val="center"/>
        <w:rPr>
          <w:color w:val="000000" w:themeColor="text1"/>
          <w:sz w:val="26"/>
          <w:szCs w:val="26"/>
        </w:rPr>
      </w:pPr>
      <w:r w:rsidRPr="00B61476">
        <w:rPr>
          <w:b/>
          <w:bCs/>
          <w:color w:val="000000" w:themeColor="text1"/>
          <w:sz w:val="22"/>
          <w:szCs w:val="22"/>
          <w:lang w:val="es-ES"/>
        </w:rPr>
        <w:t xml:space="preserve">Maestro: </w:t>
      </w:r>
      <w:r w:rsidRPr="00F35994">
        <w:rPr>
          <w:b/>
          <w:bCs/>
          <w:color w:val="000000" w:themeColor="text1"/>
          <w:sz w:val="22"/>
          <w:szCs w:val="22"/>
          <w:lang w:val="es-ES"/>
        </w:rPr>
        <w:t>MICHEL DAVALOS BOITES</w:t>
      </w:r>
    </w:p>
    <w:p w14:paraId="65CB5C88" w14:textId="77777777" w:rsidR="00F35994" w:rsidRDefault="00F35994" w:rsidP="00F35994">
      <w:pPr>
        <w:spacing w:before="240" w:after="240"/>
        <w:jc w:val="center"/>
      </w:pPr>
    </w:p>
    <w:p w14:paraId="45A9C272" w14:textId="77777777" w:rsidR="00F35994" w:rsidRDefault="00F35994" w:rsidP="00F35994">
      <w:pPr>
        <w:spacing w:before="240" w:after="240"/>
        <w:jc w:val="center"/>
      </w:pPr>
    </w:p>
    <w:p w14:paraId="59AD565A" w14:textId="77777777" w:rsidR="00F35994" w:rsidRDefault="00F35994" w:rsidP="00F35994">
      <w:pPr>
        <w:spacing w:before="240" w:after="240"/>
        <w:jc w:val="center"/>
      </w:pPr>
    </w:p>
    <w:p w14:paraId="69774D25" w14:textId="77777777" w:rsidR="00F35994" w:rsidRDefault="00F35994" w:rsidP="00F35994">
      <w:pPr>
        <w:spacing w:before="240" w:after="240"/>
        <w:jc w:val="center"/>
      </w:pPr>
    </w:p>
    <w:p w14:paraId="4E8B020C" w14:textId="77777777" w:rsidR="00F35994" w:rsidRDefault="00F35994" w:rsidP="00F35994">
      <w:pPr>
        <w:spacing w:before="240" w:after="240"/>
        <w:jc w:val="center"/>
      </w:pPr>
    </w:p>
    <w:p w14:paraId="223913AC" w14:textId="0BEF5B13" w:rsidR="005E39A6" w:rsidRDefault="00F35994" w:rsidP="00F35994">
      <w:pPr>
        <w:jc w:val="right"/>
        <w:rPr>
          <w:color w:val="000000" w:themeColor="text1"/>
          <w:sz w:val="28"/>
          <w:szCs w:val="28"/>
          <w:lang w:val="es-ES"/>
        </w:rPr>
      </w:pPr>
      <w:r w:rsidRPr="24A629C4">
        <w:rPr>
          <w:color w:val="000000" w:themeColor="text1"/>
          <w:sz w:val="28"/>
          <w:szCs w:val="28"/>
          <w:lang w:val="es-ES"/>
        </w:rPr>
        <w:t xml:space="preserve">Guadalajara, Jalisco, </w:t>
      </w:r>
      <w:r w:rsidR="002D6EFB">
        <w:rPr>
          <w:color w:val="000000" w:themeColor="text1"/>
          <w:sz w:val="28"/>
          <w:szCs w:val="28"/>
          <w:lang w:val="es-ES"/>
        </w:rPr>
        <w:t>Enero 31</w:t>
      </w:r>
      <w:r w:rsidRPr="24A629C4">
        <w:rPr>
          <w:color w:val="000000" w:themeColor="text1"/>
          <w:sz w:val="28"/>
          <w:szCs w:val="28"/>
          <w:lang w:val="es-ES"/>
        </w:rPr>
        <w:t xml:space="preserve"> de 202</w:t>
      </w:r>
      <w:r w:rsidR="002D6EFB">
        <w:rPr>
          <w:color w:val="000000" w:themeColor="text1"/>
          <w:sz w:val="28"/>
          <w:szCs w:val="28"/>
          <w:lang w:val="es-ES"/>
        </w:rPr>
        <w:t>5</w:t>
      </w:r>
      <w:r w:rsidRPr="24A629C4">
        <w:rPr>
          <w:color w:val="000000" w:themeColor="text1"/>
          <w:sz w:val="28"/>
          <w:szCs w:val="28"/>
          <w:lang w:val="es-ES"/>
        </w:rPr>
        <w:t>.</w:t>
      </w:r>
    </w:p>
    <w:p w14:paraId="5571902B" w14:textId="77777777" w:rsidR="00F35994" w:rsidRPr="00F35994" w:rsidRDefault="00F35994" w:rsidP="00F35994">
      <w:pPr>
        <w:pStyle w:val="Heading3"/>
        <w:rPr>
          <w:b/>
          <w:bCs/>
          <w:color w:val="auto"/>
        </w:rPr>
      </w:pPr>
      <w:r w:rsidRPr="00F35994">
        <w:rPr>
          <w:b/>
          <w:bCs/>
          <w:color w:val="auto"/>
        </w:rPr>
        <w:lastRenderedPageBreak/>
        <w:t>¿Qué es un algoritmo y sus características?</w:t>
      </w:r>
    </w:p>
    <w:p w14:paraId="69A81486" w14:textId="05CAE231" w:rsidR="00F35994" w:rsidRDefault="00F35994" w:rsidP="00F35994">
      <w:pPr>
        <w:ind w:firstLine="708"/>
        <w:jc w:val="left"/>
      </w:pPr>
      <w:r>
        <w:t>Según Vive UNIR (2022), “</w:t>
      </w:r>
      <w:r w:rsidRPr="00F35994">
        <w:t>Un </w:t>
      </w:r>
      <w:r w:rsidRPr="00F35994">
        <w:rPr>
          <w:i/>
          <w:iCs/>
        </w:rPr>
        <w:t>algoritmo</w:t>
      </w:r>
      <w:r w:rsidRPr="00F35994">
        <w:t> es </w:t>
      </w:r>
      <w:r w:rsidRPr="00F35994">
        <w:rPr>
          <w:b/>
          <w:bCs/>
        </w:rPr>
        <w:t>un conjunto de reglas definidas</w:t>
      </w:r>
      <w:r w:rsidRPr="00F35994">
        <w:t> que permite </w:t>
      </w:r>
      <w:r w:rsidRPr="00F35994">
        <w:rPr>
          <w:b/>
          <w:bCs/>
        </w:rPr>
        <w:t>solucionar un problema</w:t>
      </w:r>
      <w:r w:rsidRPr="00F35994">
        <w:t>, de una determinada manera, mediante operaciones sistemáticas (no necesariamente ordenadas) y finitas. Estas instrucciones, definidas y ordenadas en función de los datos, resuelven el problema o la tarea.</w:t>
      </w:r>
      <w:r>
        <w:t>”</w:t>
      </w:r>
    </w:p>
    <w:p w14:paraId="23B004EB" w14:textId="77777777" w:rsidR="006E766C" w:rsidRDefault="006E766C" w:rsidP="00573102"/>
    <w:p w14:paraId="2B555432" w14:textId="5182D847" w:rsidR="00F35994" w:rsidRPr="00F35994" w:rsidRDefault="00F35994" w:rsidP="00573102">
      <w:r w:rsidRPr="00F35994">
        <w:br/>
      </w:r>
      <w:r w:rsidRPr="00573102">
        <w:rPr>
          <w:b/>
          <w:bCs/>
          <w:sz w:val="28"/>
          <w:szCs w:val="28"/>
        </w:rPr>
        <w:t>¿Qué es un lenguaje de programación?</w:t>
      </w:r>
    </w:p>
    <w:p w14:paraId="74E85446" w14:textId="77777777" w:rsidR="006E766C" w:rsidRDefault="00573102" w:rsidP="006E766C">
      <w:pPr>
        <w:ind w:firstLine="708"/>
        <w:jc w:val="left"/>
        <w:rPr>
          <w:color w:val="000000"/>
        </w:rPr>
      </w:pPr>
      <w:r>
        <w:t xml:space="preserve">Según </w:t>
      </w:r>
      <w:r>
        <w:rPr>
          <w:color w:val="000000"/>
        </w:rPr>
        <w:t>Uriel Marín Monterde (2017</w:t>
      </w:r>
      <w:r>
        <w:rPr>
          <w:color w:val="000000"/>
        </w:rPr>
        <w:t>), “</w:t>
      </w:r>
      <w:r w:rsidRPr="00573102">
        <w:rPr>
          <w:color w:val="000000"/>
        </w:rPr>
        <w:t>un lenguaje de programación es una herramienta que permite desarrollar software o programas para computadora</w:t>
      </w:r>
      <w:r>
        <w:rPr>
          <w:color w:val="000000"/>
        </w:rPr>
        <w:t xml:space="preserve">, </w:t>
      </w:r>
      <w:r w:rsidRPr="00573102">
        <w:rPr>
          <w:color w:val="000000"/>
        </w:rPr>
        <w:t>se conforma de una serie de símbolos y reglas de sintaxis y semántica que definen la estructura principal del lenguaje y le dan un significado a sus elementos y expresiones.</w:t>
      </w:r>
      <w:r>
        <w:rPr>
          <w:color w:val="000000"/>
        </w:rPr>
        <w:t>”</w:t>
      </w:r>
    </w:p>
    <w:p w14:paraId="6A4AC560" w14:textId="77777777" w:rsidR="006E766C" w:rsidRDefault="006E766C" w:rsidP="006E766C">
      <w:pPr>
        <w:ind w:firstLine="708"/>
        <w:jc w:val="left"/>
        <w:rPr>
          <w:color w:val="000000"/>
        </w:rPr>
      </w:pPr>
    </w:p>
    <w:p w14:paraId="26AF391C" w14:textId="0FF5F87E" w:rsidR="00F35994" w:rsidRPr="006E766C" w:rsidRDefault="00F35994" w:rsidP="006E766C">
      <w:pPr>
        <w:ind w:firstLine="708"/>
        <w:jc w:val="left"/>
        <w:rPr>
          <w:color w:val="000000"/>
        </w:rPr>
      </w:pPr>
      <w:r w:rsidRPr="00F35994">
        <w:br/>
      </w:r>
      <w:r w:rsidRPr="00573102">
        <w:rPr>
          <w:b/>
          <w:bCs/>
          <w:sz w:val="28"/>
          <w:szCs w:val="28"/>
        </w:rPr>
        <w:t>¿Qué es un lenguaje de programación compilado?</w:t>
      </w:r>
      <w:r w:rsidRPr="00F35994">
        <w:t> </w:t>
      </w:r>
    </w:p>
    <w:p w14:paraId="63C80D8B" w14:textId="1B667611" w:rsidR="00573102" w:rsidRPr="00F35994" w:rsidRDefault="00573102" w:rsidP="00573102">
      <w:pPr>
        <w:ind w:firstLine="708"/>
        <w:jc w:val="left"/>
      </w:pPr>
      <w:r>
        <w:t xml:space="preserve">Compilar según </w:t>
      </w:r>
      <w:proofErr w:type="spellStart"/>
      <w:r>
        <w:t>EDteam</w:t>
      </w:r>
      <w:proofErr w:type="spellEnd"/>
      <w:r>
        <w:t xml:space="preserve"> (2022), “Convertir el código a binarios que lee el sistema operativo”.</w:t>
      </w:r>
      <w:r w:rsidR="006E766C">
        <w:t xml:space="preserve"> </w:t>
      </w:r>
      <w:r>
        <w:t xml:space="preserve">Por lo que podemos comprender que un lenguaje de </w:t>
      </w:r>
      <w:r w:rsidR="006E766C">
        <w:t>programación</w:t>
      </w:r>
      <w:r>
        <w:t xml:space="preserve"> compilado es aquel que del </w:t>
      </w:r>
      <w:r w:rsidR="006E766C">
        <w:t>inglés transforma el código a binario para que el sistema operativo pueda leerlo.</w:t>
      </w:r>
    </w:p>
    <w:p w14:paraId="6240864E" w14:textId="77777777" w:rsidR="006E766C" w:rsidRDefault="006E766C" w:rsidP="00573102"/>
    <w:p w14:paraId="0578200A" w14:textId="7A491F3E" w:rsidR="006E766C" w:rsidRDefault="00F35994" w:rsidP="00573102">
      <w:pPr>
        <w:rPr>
          <w:b/>
          <w:bCs/>
          <w:sz w:val="28"/>
          <w:szCs w:val="28"/>
        </w:rPr>
      </w:pPr>
      <w:r w:rsidRPr="00F35994">
        <w:br/>
      </w:r>
      <w:r w:rsidRPr="00573102">
        <w:rPr>
          <w:b/>
          <w:bCs/>
          <w:sz w:val="28"/>
          <w:szCs w:val="28"/>
        </w:rPr>
        <w:t xml:space="preserve">¿Qué es un lenguaje de programación </w:t>
      </w:r>
      <w:r w:rsidR="006E766C" w:rsidRPr="00573102">
        <w:rPr>
          <w:b/>
          <w:bCs/>
          <w:sz w:val="28"/>
          <w:szCs w:val="28"/>
        </w:rPr>
        <w:t xml:space="preserve">interpretado? </w:t>
      </w:r>
    </w:p>
    <w:p w14:paraId="673AF9A4" w14:textId="642DDD2E" w:rsidR="006E766C" w:rsidRDefault="006E766C" w:rsidP="006E766C">
      <w:pPr>
        <w:ind w:firstLine="708"/>
      </w:pPr>
      <w:r>
        <w:t>S</w:t>
      </w:r>
      <w:r>
        <w:t xml:space="preserve">egún </w:t>
      </w:r>
      <w:proofErr w:type="spellStart"/>
      <w:r>
        <w:t>EDteam</w:t>
      </w:r>
      <w:proofErr w:type="spellEnd"/>
      <w:r>
        <w:t xml:space="preserve"> (2022),</w:t>
      </w:r>
      <w:r>
        <w:t xml:space="preserve"> “</w:t>
      </w:r>
      <w:r w:rsidRPr="006E766C">
        <w:t>el lenguaje interpretado es aquel que se envía directamente a la computadora, no se transforma en el camino, por lo que cuando llegue a la máquina tiene que hacer algo llamado</w:t>
      </w:r>
      <w:r>
        <w:t>” por lo que podemos interpretar que los lenguajes interpretativos son aquellos que requieren de un programa ajeno que lea las instrucciones indicadas en el Código para ejecutarlas.</w:t>
      </w:r>
    </w:p>
    <w:p w14:paraId="441A9005" w14:textId="77777777" w:rsidR="006E766C" w:rsidRDefault="006E766C" w:rsidP="006E766C">
      <w:pPr>
        <w:ind w:firstLine="708"/>
        <w:rPr>
          <w:b/>
          <w:bCs/>
          <w:sz w:val="28"/>
          <w:szCs w:val="28"/>
        </w:rPr>
      </w:pPr>
    </w:p>
    <w:p w14:paraId="114F64C5" w14:textId="77777777" w:rsidR="006E766C" w:rsidRDefault="006E766C" w:rsidP="006E766C">
      <w:pPr>
        <w:ind w:firstLine="708"/>
        <w:rPr>
          <w:b/>
          <w:bCs/>
          <w:sz w:val="28"/>
          <w:szCs w:val="28"/>
        </w:rPr>
      </w:pPr>
    </w:p>
    <w:p w14:paraId="0C3BA53C" w14:textId="77777777" w:rsidR="006E766C" w:rsidRDefault="006E766C" w:rsidP="006E766C">
      <w:pPr>
        <w:ind w:firstLine="708"/>
        <w:rPr>
          <w:b/>
          <w:bCs/>
          <w:sz w:val="28"/>
          <w:szCs w:val="28"/>
        </w:rPr>
      </w:pPr>
    </w:p>
    <w:p w14:paraId="37C59ED5" w14:textId="6C71DD12" w:rsidR="00F35994" w:rsidRPr="00F35994" w:rsidRDefault="006E766C" w:rsidP="00573102">
      <w:r w:rsidRPr="00573102">
        <w:rPr>
          <w:b/>
          <w:bCs/>
          <w:sz w:val="28"/>
          <w:szCs w:val="28"/>
        </w:rPr>
        <w:lastRenderedPageBreak/>
        <w:t>¿</w:t>
      </w:r>
      <w:r w:rsidR="00F35994" w:rsidRPr="00573102">
        <w:rPr>
          <w:b/>
          <w:bCs/>
          <w:sz w:val="28"/>
          <w:szCs w:val="28"/>
        </w:rPr>
        <w:t>Qué es un tipo de dato en un lenguaje de programación?</w:t>
      </w:r>
    </w:p>
    <w:p w14:paraId="6948C493" w14:textId="77777777" w:rsidR="006E766C" w:rsidRDefault="006E766C" w:rsidP="006E766C">
      <w:pPr>
        <w:ind w:firstLine="708"/>
        <w:rPr>
          <w:color w:val="000000"/>
          <w:lang w:val="es-MX"/>
        </w:rPr>
      </w:pPr>
      <w:r>
        <w:t xml:space="preserve">Según </w:t>
      </w:r>
      <w:proofErr w:type="spellStart"/>
      <w:r>
        <w:rPr>
          <w:color w:val="000000"/>
        </w:rPr>
        <w:t>KathleenDollard</w:t>
      </w:r>
      <w:proofErr w:type="spellEnd"/>
      <w:r>
        <w:rPr>
          <w:color w:val="000000"/>
        </w:rPr>
        <w:t>. (2023, April 7). 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via</w:t>
      </w:r>
      <w:proofErr w:type="spellEnd"/>
      <w:r>
        <w:rPr>
          <w:color w:val="000000"/>
        </w:rPr>
        <w:t xml:space="preserve"> </w:t>
      </w:r>
      <w:r w:rsidRPr="006E766C">
        <w:rPr>
          <w:color w:val="000000"/>
          <w:lang w:val="es-MX"/>
        </w:rPr>
        <w:t>Microsoft.com.</w:t>
      </w:r>
      <w:r>
        <w:rPr>
          <w:color w:val="000000"/>
          <w:lang w:val="es-MX"/>
        </w:rPr>
        <w:t xml:space="preserve"> “</w:t>
      </w:r>
      <w:r w:rsidRPr="006E766C">
        <w:rPr>
          <w:color w:val="000000"/>
        </w:rPr>
        <w:t>El </w:t>
      </w:r>
      <w:r w:rsidRPr="006E766C">
        <w:rPr>
          <w:i/>
          <w:iCs/>
          <w:color w:val="000000"/>
        </w:rPr>
        <w:t>tipo de dato</w:t>
      </w:r>
      <w:r w:rsidRPr="006E766C">
        <w:rPr>
          <w:color w:val="000000"/>
        </w:rPr>
        <w:t> de un elemento de programación hace referencia al tipo de datos que puede contener y cómo almacena los datos. Los tipos de datos se aplican a todos los valores que se pueden almacenar en la memoria del equipo o participar en la evaluación de una expresión.</w:t>
      </w:r>
      <w:r>
        <w:rPr>
          <w:color w:val="000000"/>
          <w:lang w:val="es-MX"/>
        </w:rPr>
        <w:t>”.</w:t>
      </w:r>
    </w:p>
    <w:p w14:paraId="30F72A09" w14:textId="673EA4E5" w:rsidR="00F35994" w:rsidRPr="00573102" w:rsidRDefault="00F35994" w:rsidP="006E766C">
      <w:pPr>
        <w:ind w:firstLine="708"/>
        <w:rPr>
          <w:b/>
          <w:bCs/>
          <w:sz w:val="28"/>
          <w:szCs w:val="28"/>
        </w:rPr>
      </w:pPr>
      <w:r w:rsidRPr="00F35994">
        <w:br/>
      </w:r>
      <w:r w:rsidRPr="00573102">
        <w:rPr>
          <w:b/>
          <w:bCs/>
          <w:sz w:val="28"/>
          <w:szCs w:val="28"/>
        </w:rPr>
        <w:t>¿Qué son los diagramas de flujo? Muestra un ejemplo.</w:t>
      </w:r>
    </w:p>
    <w:p w14:paraId="5E7CE0F9" w14:textId="77777777" w:rsidR="00B0618C" w:rsidRDefault="00B0618C" w:rsidP="00B0618C">
      <w:pPr>
        <w:ind w:firstLine="708"/>
      </w:pPr>
      <w:r w:rsidRPr="00B0618C">
        <w:t>Un Diagrama de Flujo representa la esquematización gráfica de un algoritmo, el cual muestra gráficamente los pasos o procesos a seguir para alcanzar la solución de un problema.</w:t>
      </w:r>
    </w:p>
    <w:p w14:paraId="726CB157" w14:textId="5E6BA2CD" w:rsidR="00F35994" w:rsidRDefault="00B0618C" w:rsidP="00B0618C">
      <w:pPr>
        <w:ind w:firstLine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B94FA8" wp14:editId="25A8E550">
            <wp:extent cx="5612130" cy="1788795"/>
            <wp:effectExtent l="0" t="0" r="7620" b="1905"/>
            <wp:docPr id="1407280029" name="Picture 1" descr="Diagrama de Flujo en Programación »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Flujo en Programación » Diagramas de Fluj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994" w:rsidRPr="00F35994">
        <w:br/>
      </w:r>
      <w:r w:rsidR="00F35994" w:rsidRPr="00573102">
        <w:rPr>
          <w:b/>
          <w:bCs/>
          <w:sz w:val="28"/>
          <w:szCs w:val="28"/>
        </w:rPr>
        <w:t>Define las partes de un proceso de programación</w:t>
      </w:r>
    </w:p>
    <w:p w14:paraId="70E0EA6D" w14:textId="478D0F29" w:rsidR="00B0618C" w:rsidRPr="00573102" w:rsidRDefault="00B0618C" w:rsidP="00B0618C">
      <w:r>
        <w:tab/>
        <w:t xml:space="preserve">Vía </w:t>
      </w:r>
      <w:proofErr w:type="spellStart"/>
      <w:r>
        <w:t>DocIRS</w:t>
      </w:r>
      <w:proofErr w:type="spellEnd"/>
      <w:r>
        <w:t xml:space="preserve"> (2025) tenemos que las faces de un proceso de programación son las siguientes:</w:t>
      </w:r>
    </w:p>
    <w:p w14:paraId="66D844E7" w14:textId="77777777" w:rsidR="00F35994" w:rsidRDefault="00F35994" w:rsidP="00F35994">
      <w:pPr>
        <w:ind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</w:t>
      </w:r>
      <w:r w:rsidRPr="00F35994">
        <w:rPr>
          <w:b/>
          <w:bCs/>
          <w:i/>
          <w:iCs/>
          <w:sz w:val="28"/>
          <w:szCs w:val="28"/>
        </w:rPr>
        <w:t>efinición del problema</w:t>
      </w:r>
      <w:r>
        <w:rPr>
          <w:b/>
          <w:bCs/>
          <w:i/>
          <w:iCs/>
          <w:sz w:val="28"/>
          <w:szCs w:val="28"/>
        </w:rPr>
        <w:t>:</w:t>
      </w:r>
    </w:p>
    <w:p w14:paraId="385C9153" w14:textId="3F4B608B" w:rsidR="00B0618C" w:rsidRDefault="00B0618C" w:rsidP="00B0618C">
      <w:r>
        <w:tab/>
      </w:r>
      <w:r>
        <w:tab/>
        <w:t>Recopilación y documentación de los requisitos de la aplicación</w:t>
      </w:r>
    </w:p>
    <w:p w14:paraId="7D5BE8EE" w14:textId="6FA4DEF0" w:rsidR="00F35994" w:rsidRDefault="00F35994" w:rsidP="00F35994">
      <w:pPr>
        <w:ind w:firstLine="708"/>
        <w:rPr>
          <w:b/>
          <w:bCs/>
          <w:i/>
          <w:iCs/>
          <w:sz w:val="28"/>
          <w:szCs w:val="28"/>
        </w:rPr>
      </w:pPr>
      <w:r w:rsidRPr="00573102">
        <w:rPr>
          <w:b/>
          <w:bCs/>
          <w:i/>
          <w:iCs/>
          <w:sz w:val="28"/>
          <w:szCs w:val="28"/>
        </w:rPr>
        <w:t>A</w:t>
      </w:r>
      <w:r w:rsidRPr="00573102">
        <w:rPr>
          <w:b/>
          <w:bCs/>
          <w:i/>
          <w:iCs/>
          <w:sz w:val="28"/>
          <w:szCs w:val="28"/>
        </w:rPr>
        <w:t>nalizar</w:t>
      </w:r>
      <w:r w:rsidR="00573102">
        <w:rPr>
          <w:b/>
          <w:bCs/>
          <w:i/>
          <w:iCs/>
          <w:sz w:val="28"/>
          <w:szCs w:val="28"/>
        </w:rPr>
        <w:t>:</w:t>
      </w:r>
    </w:p>
    <w:p w14:paraId="6CF099A8" w14:textId="2DD5AA93" w:rsidR="00B0618C" w:rsidRPr="00573102" w:rsidRDefault="00B0618C" w:rsidP="00B0618C">
      <w:pPr>
        <w:ind w:left="1416"/>
      </w:pPr>
      <w:r>
        <w:t xml:space="preserve">Se trabaja en estrecha colaboración con los clientes y las partes interesadas para comprender las necesidades y expectativas de la aplicación </w:t>
      </w:r>
    </w:p>
    <w:p w14:paraId="3D63E8D2" w14:textId="2309857D" w:rsidR="00F35994" w:rsidRDefault="00F35994" w:rsidP="00F35994">
      <w:pPr>
        <w:ind w:firstLine="708"/>
        <w:rPr>
          <w:b/>
          <w:bCs/>
          <w:i/>
          <w:iCs/>
          <w:sz w:val="28"/>
          <w:szCs w:val="28"/>
        </w:rPr>
      </w:pPr>
      <w:r w:rsidRPr="00573102">
        <w:rPr>
          <w:b/>
          <w:bCs/>
          <w:i/>
          <w:iCs/>
          <w:sz w:val="28"/>
          <w:szCs w:val="28"/>
        </w:rPr>
        <w:t>D</w:t>
      </w:r>
      <w:r w:rsidRPr="00573102">
        <w:rPr>
          <w:b/>
          <w:bCs/>
          <w:i/>
          <w:iCs/>
          <w:sz w:val="28"/>
          <w:szCs w:val="28"/>
        </w:rPr>
        <w:t>iseño</w:t>
      </w:r>
      <w:r w:rsidR="00573102">
        <w:rPr>
          <w:b/>
          <w:bCs/>
          <w:i/>
          <w:iCs/>
          <w:sz w:val="28"/>
          <w:szCs w:val="28"/>
        </w:rPr>
        <w:t>:</w:t>
      </w:r>
    </w:p>
    <w:p w14:paraId="6F187C3D" w14:textId="335E4ADD" w:rsidR="00B0618C" w:rsidRPr="00573102" w:rsidRDefault="00B0618C" w:rsidP="00B0618C">
      <w:pPr>
        <w:ind w:left="1416"/>
      </w:pPr>
      <w:r>
        <w:t>Se conceptualiza un diseño para la aplicación que cumpla con las necesidades y requerimientos ya establecidos</w:t>
      </w:r>
    </w:p>
    <w:p w14:paraId="271A0E61" w14:textId="2DA666F2" w:rsidR="00B0618C" w:rsidRDefault="00F35994" w:rsidP="00B0618C">
      <w:pPr>
        <w:ind w:firstLine="708"/>
        <w:rPr>
          <w:b/>
          <w:bCs/>
          <w:i/>
          <w:iCs/>
          <w:sz w:val="28"/>
          <w:szCs w:val="28"/>
        </w:rPr>
      </w:pPr>
      <w:r w:rsidRPr="00573102">
        <w:rPr>
          <w:b/>
          <w:bCs/>
          <w:i/>
          <w:iCs/>
          <w:sz w:val="28"/>
          <w:szCs w:val="28"/>
        </w:rPr>
        <w:t>C</w:t>
      </w:r>
      <w:r w:rsidRPr="00573102">
        <w:rPr>
          <w:b/>
          <w:bCs/>
          <w:i/>
          <w:iCs/>
          <w:sz w:val="28"/>
          <w:szCs w:val="28"/>
        </w:rPr>
        <w:t>odificación</w:t>
      </w:r>
      <w:r w:rsidR="00573102">
        <w:rPr>
          <w:b/>
          <w:bCs/>
          <w:i/>
          <w:iCs/>
          <w:sz w:val="28"/>
          <w:szCs w:val="28"/>
        </w:rPr>
        <w:t>:</w:t>
      </w:r>
    </w:p>
    <w:p w14:paraId="1049480A" w14:textId="5D8F3653" w:rsidR="00B0618C" w:rsidRDefault="00B0618C" w:rsidP="00B0618C">
      <w:pPr>
        <w:ind w:left="1416"/>
      </w:pPr>
      <w:r>
        <w:t>S</w:t>
      </w:r>
      <w:r w:rsidRPr="00B0618C">
        <w:t>e comienza a traducir el diseño conceptual en el código fuente</w:t>
      </w:r>
      <w:r>
        <w:t xml:space="preserve">. </w:t>
      </w:r>
      <w:r w:rsidRPr="00B0618C">
        <w:t>Se documenta el código para facilitar la comprensión y el mantenimiento</w:t>
      </w:r>
      <w:r>
        <w:t>.</w:t>
      </w:r>
    </w:p>
    <w:p w14:paraId="1A40D89F" w14:textId="77777777" w:rsidR="00B0618C" w:rsidRPr="00B0618C" w:rsidRDefault="00B0618C" w:rsidP="00B0618C">
      <w:pPr>
        <w:ind w:left="1416"/>
        <w:rPr>
          <w:b/>
          <w:bCs/>
          <w:i/>
          <w:iCs/>
          <w:sz w:val="28"/>
          <w:szCs w:val="28"/>
        </w:rPr>
      </w:pPr>
      <w:r>
        <w:lastRenderedPageBreak/>
        <w:t xml:space="preserve">Se realizan pruebas y testeos del Código con el objetivo de identificar y corregir defectos en el software. </w:t>
      </w:r>
      <w:r w:rsidRPr="00B0618C">
        <w:t>Se realizan pruebas unitarias, de integración y de sistema para garantizar que el software cumpla con los requisitos y funcione correctamente.</w:t>
      </w:r>
    </w:p>
    <w:p w14:paraId="335335B9" w14:textId="77777777" w:rsidR="00B0618C" w:rsidRPr="00573102" w:rsidRDefault="00B0618C" w:rsidP="00B0618C">
      <w:pPr>
        <w:ind w:left="1416"/>
      </w:pPr>
    </w:p>
    <w:p w14:paraId="2CF9E982" w14:textId="77777777" w:rsidR="002D6EFB" w:rsidRDefault="00F35994" w:rsidP="002D6EFB">
      <w:pPr>
        <w:ind w:firstLine="708"/>
        <w:rPr>
          <w:b/>
          <w:bCs/>
          <w:i/>
          <w:iCs/>
          <w:sz w:val="28"/>
          <w:szCs w:val="28"/>
        </w:rPr>
      </w:pPr>
      <w:r w:rsidRPr="00573102">
        <w:rPr>
          <w:b/>
          <w:bCs/>
          <w:i/>
          <w:iCs/>
          <w:sz w:val="28"/>
          <w:szCs w:val="28"/>
        </w:rPr>
        <w:t>P</w:t>
      </w:r>
      <w:r w:rsidRPr="00573102">
        <w:rPr>
          <w:b/>
          <w:bCs/>
          <w:i/>
          <w:iCs/>
          <w:sz w:val="28"/>
          <w:szCs w:val="28"/>
        </w:rPr>
        <w:t>rueba</w:t>
      </w:r>
      <w:r w:rsidR="00573102">
        <w:rPr>
          <w:b/>
          <w:bCs/>
          <w:i/>
          <w:iCs/>
          <w:sz w:val="28"/>
          <w:szCs w:val="28"/>
        </w:rPr>
        <w:t>:</w:t>
      </w:r>
    </w:p>
    <w:p w14:paraId="0DFE9B36" w14:textId="77777777" w:rsidR="002D6EFB" w:rsidRDefault="00B0618C" w:rsidP="002D6EFB">
      <w:pPr>
        <w:ind w:left="1416"/>
      </w:pPr>
      <w:r>
        <w:t>D</w:t>
      </w:r>
      <w:r w:rsidRPr="00B0618C">
        <w:t>onde el software pasó las pruebas satisfactoriamente en ambiente de desarrollo, se procede al despliegue de la aplicación.</w:t>
      </w:r>
    </w:p>
    <w:p w14:paraId="21C93FE2" w14:textId="77777777" w:rsidR="002D6EFB" w:rsidRDefault="002D6EFB" w:rsidP="002D6EFB">
      <w:pPr>
        <w:spacing w:line="240" w:lineRule="auto"/>
        <w:ind w:left="1416"/>
        <w:rPr>
          <w:b/>
          <w:bCs/>
          <w:i/>
          <w:iCs/>
          <w:sz w:val="28"/>
          <w:szCs w:val="28"/>
        </w:rPr>
      </w:pPr>
    </w:p>
    <w:p w14:paraId="7FA4F495" w14:textId="66596182" w:rsidR="002D6EFB" w:rsidRDefault="002D6EFB" w:rsidP="002D6EFB">
      <w:pPr>
        <w:ind w:left="1416"/>
      </w:pPr>
      <w:r w:rsidRPr="002D6EFB">
        <w:t>Esto implica instalar el software en un entorno de producción y hacerlo accesible primero al grupo de usuarios elegidos como revisor, quienes representan al total de los usuarios o clientes de la organización.</w:t>
      </w:r>
      <w:r>
        <w:t xml:space="preserve"> </w:t>
      </w:r>
      <w:r w:rsidRPr="002D6EFB">
        <w:t>Es decir, dependiendo de la naturaleza del software, el despliegue puede ser gradual o completo en su paso a ambiente de producción.</w:t>
      </w:r>
    </w:p>
    <w:p w14:paraId="1A7C6540" w14:textId="77777777" w:rsidR="002D6EFB" w:rsidRPr="002D6EFB" w:rsidRDefault="002D6EFB" w:rsidP="002D6EFB">
      <w:pPr>
        <w:ind w:left="1416"/>
        <w:rPr>
          <w:b/>
          <w:bCs/>
          <w:i/>
          <w:iCs/>
          <w:sz w:val="28"/>
          <w:szCs w:val="28"/>
        </w:rPr>
      </w:pPr>
    </w:p>
    <w:p w14:paraId="6797BFF4" w14:textId="51EFCB0D" w:rsidR="00F35994" w:rsidRDefault="00F35994" w:rsidP="00F35994">
      <w:pPr>
        <w:ind w:firstLine="708"/>
        <w:rPr>
          <w:b/>
          <w:bCs/>
          <w:i/>
          <w:iCs/>
          <w:sz w:val="28"/>
          <w:szCs w:val="28"/>
        </w:rPr>
      </w:pPr>
      <w:r w:rsidRPr="00573102">
        <w:rPr>
          <w:b/>
          <w:bCs/>
          <w:i/>
          <w:iCs/>
          <w:sz w:val="28"/>
          <w:szCs w:val="28"/>
        </w:rPr>
        <w:t>M</w:t>
      </w:r>
      <w:r w:rsidRPr="00573102">
        <w:rPr>
          <w:b/>
          <w:bCs/>
          <w:i/>
          <w:iCs/>
          <w:sz w:val="28"/>
          <w:szCs w:val="28"/>
        </w:rPr>
        <w:t>antenimiento</w:t>
      </w:r>
      <w:r w:rsidR="00573102">
        <w:rPr>
          <w:b/>
          <w:bCs/>
          <w:i/>
          <w:iCs/>
          <w:sz w:val="28"/>
          <w:szCs w:val="28"/>
        </w:rPr>
        <w:t>:</w:t>
      </w:r>
      <w:r w:rsidRPr="00573102">
        <w:rPr>
          <w:b/>
          <w:bCs/>
          <w:i/>
          <w:iCs/>
          <w:sz w:val="28"/>
          <w:szCs w:val="28"/>
        </w:rPr>
        <w:t> </w:t>
      </w:r>
    </w:p>
    <w:p w14:paraId="4E7BBB0F" w14:textId="77777777" w:rsidR="002D6EFB" w:rsidRDefault="002D6EFB" w:rsidP="002D6EFB">
      <w:pPr>
        <w:spacing w:line="240" w:lineRule="auto"/>
        <w:ind w:left="1416" w:firstLine="708"/>
      </w:pPr>
      <w:r>
        <w:t>S</w:t>
      </w:r>
      <w:r w:rsidRPr="002D6EFB">
        <w:t>e corrigen errores, se realizan actualizaciones y mejoras en el software.</w:t>
      </w:r>
      <w:r w:rsidRPr="002D6EFB">
        <w:br/>
        <w:t>Se pueden realizar cambios para adaptarse a nuevas necesidades o para abordar problemas que surgen con el tiempo.</w:t>
      </w:r>
      <w:r w:rsidRPr="002D6EFB">
        <w:br/>
      </w:r>
    </w:p>
    <w:p w14:paraId="613B75D2" w14:textId="5075B3B3" w:rsidR="00B0618C" w:rsidRPr="00F35994" w:rsidRDefault="002D6EFB" w:rsidP="002D6EFB">
      <w:pPr>
        <w:ind w:left="1416"/>
      </w:pPr>
      <w:r w:rsidRPr="002D6EFB">
        <w:t>El mantenimiento es una fase continua a lo largo del ciclo de vida del software.</w:t>
      </w:r>
      <w:r w:rsidRPr="002D6EFB">
        <w:br/>
        <w:t xml:space="preserve">Los cambios que deben hacerse, dicen relación con los defectos del diseño y evolución </w:t>
      </w:r>
      <w:r w:rsidRPr="002D6EFB">
        <w:t>de este</w:t>
      </w:r>
      <w:r w:rsidRPr="002D6EFB">
        <w:t>, lo cual puede incluir el desarrollo de funciones adicionales para reunir nuevas necesidades del negocio.</w:t>
      </w:r>
    </w:p>
    <w:p w14:paraId="1A1B0864" w14:textId="77777777" w:rsidR="00F35994" w:rsidRDefault="00F35994" w:rsidP="00F35994">
      <w:pPr>
        <w:jc w:val="left"/>
      </w:pPr>
    </w:p>
    <w:p w14:paraId="7FF321DC" w14:textId="77777777" w:rsidR="00F35994" w:rsidRDefault="00F35994" w:rsidP="00F35994">
      <w:pPr>
        <w:jc w:val="left"/>
      </w:pPr>
    </w:p>
    <w:p w14:paraId="642103FD" w14:textId="77777777" w:rsidR="00F35994" w:rsidRDefault="00F35994" w:rsidP="00F35994">
      <w:pPr>
        <w:jc w:val="left"/>
      </w:pPr>
    </w:p>
    <w:p w14:paraId="4127587B" w14:textId="77777777" w:rsidR="00F35994" w:rsidRDefault="00F35994" w:rsidP="00F35994">
      <w:pPr>
        <w:jc w:val="left"/>
      </w:pPr>
    </w:p>
    <w:p w14:paraId="758E8BE9" w14:textId="77777777" w:rsidR="00F35994" w:rsidRDefault="00F35994" w:rsidP="00F35994">
      <w:pPr>
        <w:jc w:val="left"/>
      </w:pPr>
    </w:p>
    <w:p w14:paraId="2019209B" w14:textId="77777777" w:rsidR="002D6EFB" w:rsidRDefault="002D6EFB" w:rsidP="00F35994">
      <w:pPr>
        <w:jc w:val="left"/>
      </w:pPr>
    </w:p>
    <w:p w14:paraId="0703E98F" w14:textId="77777777" w:rsidR="00F35994" w:rsidRDefault="00F35994" w:rsidP="00F35994">
      <w:pPr>
        <w:jc w:val="left"/>
      </w:pPr>
    </w:p>
    <w:p w14:paraId="45ADBC2E" w14:textId="1C9147EB" w:rsidR="00F35994" w:rsidRDefault="00F35994" w:rsidP="00F35994">
      <w:pPr>
        <w:pStyle w:val="Title"/>
        <w:rPr>
          <w:rFonts w:ascii="Times New Roman" w:hAnsi="Times New Roman" w:cs="Times New Roman"/>
          <w:b/>
          <w:bCs/>
        </w:rPr>
      </w:pPr>
      <w:r w:rsidRPr="00F35994">
        <w:rPr>
          <w:rFonts w:ascii="Times New Roman" w:hAnsi="Times New Roman" w:cs="Times New Roman"/>
          <w:b/>
          <w:bCs/>
        </w:rPr>
        <w:lastRenderedPageBreak/>
        <w:t>Bibliografía</w:t>
      </w:r>
    </w:p>
    <w:p w14:paraId="01CB9D52" w14:textId="77777777" w:rsidR="00F35994" w:rsidRPr="00F35994" w:rsidRDefault="00F35994" w:rsidP="00F35994"/>
    <w:p w14:paraId="31634CE3" w14:textId="0AC55DA1" w:rsidR="00F35994" w:rsidRDefault="00F35994" w:rsidP="00F35994">
      <w:pPr>
        <w:pStyle w:val="ListParagraph"/>
        <w:numPr>
          <w:ilvl w:val="0"/>
          <w:numId w:val="1"/>
        </w:numPr>
        <w:rPr>
          <w:lang w:val="es-MX"/>
        </w:rPr>
      </w:pPr>
      <w:r w:rsidRPr="00F35994">
        <w:rPr>
          <w:lang w:val="es-MX"/>
        </w:rPr>
        <w:t>Vive UNIR. (2022, June 20). </w:t>
      </w:r>
      <w:r w:rsidRPr="00F35994">
        <w:rPr>
          <w:i/>
          <w:iCs/>
          <w:lang w:val="es-MX"/>
        </w:rPr>
        <w:t>Algoritmo: qué es, para qué sirve, ejemplos de algoritmos y cómo funciona</w:t>
      </w:r>
      <w:r w:rsidRPr="00F35994">
        <w:rPr>
          <w:lang w:val="es-MX"/>
        </w:rPr>
        <w:t xml:space="preserve">. UNIR FP; UNIR. </w:t>
      </w:r>
      <w:hyperlink r:id="rId7" w:history="1">
        <w:r w:rsidRPr="00F35994">
          <w:rPr>
            <w:rStyle w:val="Hyperlink"/>
            <w:lang w:val="es-MX"/>
          </w:rPr>
          <w:t>https://unirfp.unir.net/revista/ingenieria-y-tecnologia/que-es-algoritmo/#:~:text=es%20un%20algoritmo%3F-,Un%20algoritmo%20es%20un%20conjunto%20de%20reglas%20definidas%20que%20permite,el%20problema%20o%20la%20tarea</w:t>
        </w:r>
      </w:hyperlink>
      <w:r w:rsidRPr="00F35994">
        <w:rPr>
          <w:lang w:val="es-MX"/>
        </w:rPr>
        <w:t>.</w:t>
      </w:r>
    </w:p>
    <w:p w14:paraId="7E71E14F" w14:textId="0175B65C" w:rsidR="00573102" w:rsidRDefault="00573102" w:rsidP="00573102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Uriel Marín Monterde. (2017). </w:t>
      </w:r>
      <w:r>
        <w:rPr>
          <w:i/>
          <w:iCs/>
          <w:color w:val="000000"/>
        </w:rPr>
        <w:t>Lenguajes de Programación</w:t>
      </w:r>
      <w:r>
        <w:rPr>
          <w:color w:val="000000"/>
        </w:rPr>
        <w:t xml:space="preserve">. Unam.mx. </w:t>
      </w:r>
      <w:hyperlink r:id="rId8" w:history="1">
        <w:r w:rsidRPr="00185AF9">
          <w:rPr>
            <w:rStyle w:val="Hyperlink"/>
          </w:rPr>
          <w:t>https://repositorio-uapa.cuaieed.unam.mx/repositorio/moodle/pluginfile.php/2655/mod_resource/content/1/UAPA-Lenguajes-Programacion/index.html</w:t>
        </w:r>
      </w:hyperlink>
    </w:p>
    <w:p w14:paraId="32130556" w14:textId="4F986C0E" w:rsidR="00573102" w:rsidRPr="006E766C" w:rsidRDefault="00573102" w:rsidP="00573102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rPr>
          <w:color w:val="000000"/>
        </w:rPr>
      </w:pPr>
      <w:r>
        <w:rPr>
          <w:i/>
          <w:iCs/>
          <w:color w:val="000000"/>
        </w:rPr>
        <w:t>Lenguajes de programación compilados vs interpretados</w:t>
      </w:r>
      <w:r>
        <w:rPr>
          <w:color w:val="000000"/>
        </w:rPr>
        <w:t xml:space="preserve">. (2022). </w:t>
      </w:r>
      <w:proofErr w:type="spellStart"/>
      <w:r>
        <w:rPr>
          <w:color w:val="000000"/>
        </w:rPr>
        <w:t>EDteam</w:t>
      </w:r>
      <w:proofErr w:type="spellEnd"/>
      <w:r>
        <w:rPr>
          <w:color w:val="000000"/>
        </w:rPr>
        <w:t xml:space="preserve"> - En Español Nadie Te Explica Mejor. </w:t>
      </w:r>
      <w:hyperlink r:id="rId9" w:history="1">
        <w:r w:rsidRPr="00185AF9">
          <w:rPr>
            <w:rStyle w:val="Hyperlink"/>
          </w:rPr>
          <w:t>https://ed.team/blog/lenguajes-de-programacion-compilados-vs-interpretados</w:t>
        </w:r>
      </w:hyperlink>
    </w:p>
    <w:p w14:paraId="4393B122" w14:textId="71D4B992" w:rsidR="00573102" w:rsidRDefault="006E766C" w:rsidP="006E766C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rPr>
          <w:color w:val="000000"/>
          <w:lang w:val="en-US"/>
        </w:rPr>
      </w:pPr>
      <w:proofErr w:type="spellStart"/>
      <w:r>
        <w:rPr>
          <w:color w:val="000000"/>
        </w:rPr>
        <w:t>KathleenDollard</w:t>
      </w:r>
      <w:proofErr w:type="spellEnd"/>
      <w:r>
        <w:rPr>
          <w:color w:val="000000"/>
        </w:rPr>
        <w:t>. (2023, April 7). </w:t>
      </w:r>
      <w:r>
        <w:rPr>
          <w:i/>
          <w:iCs/>
          <w:color w:val="000000"/>
        </w:rPr>
        <w:t>Tipo de datos - Visual Basic</w:t>
      </w:r>
      <w:r>
        <w:rPr>
          <w:color w:val="000000"/>
        </w:rPr>
        <w:t xml:space="preserve">. </w:t>
      </w:r>
      <w:r w:rsidRPr="006E766C">
        <w:rPr>
          <w:color w:val="000000"/>
          <w:lang w:val="en-US"/>
        </w:rPr>
        <w:t xml:space="preserve">Microsoft.com. </w:t>
      </w:r>
      <w:hyperlink r:id="rId10" w:history="1">
        <w:r w:rsidRPr="00185AF9">
          <w:rPr>
            <w:rStyle w:val="Hyperlink"/>
            <w:lang w:val="en-US"/>
          </w:rPr>
          <w:t>https://learn.microsoft.com/es-es/dotnet/visual-basic/programming-guide/language-features/data-types/</w:t>
        </w:r>
      </w:hyperlink>
    </w:p>
    <w:p w14:paraId="359554D8" w14:textId="0966CDDD" w:rsidR="006E766C" w:rsidRDefault="00B0618C" w:rsidP="00B0618C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rPr>
          <w:color w:val="000000"/>
        </w:rPr>
      </w:pPr>
      <w:r>
        <w:rPr>
          <w:i/>
          <w:iCs/>
          <w:color w:val="000000"/>
        </w:rPr>
        <w:t xml:space="preserve">Acerca de las Fases del Proceso de </w:t>
      </w:r>
      <w:proofErr w:type="spellStart"/>
      <w:r>
        <w:rPr>
          <w:i/>
          <w:iCs/>
          <w:color w:val="000000"/>
        </w:rPr>
        <w:t>Programaci�n</w:t>
      </w:r>
      <w:proofErr w:type="spellEnd"/>
      <w:r>
        <w:rPr>
          <w:color w:val="000000"/>
        </w:rPr>
        <w:t xml:space="preserve">. (2025). Docirs.cl. </w:t>
      </w:r>
      <w:hyperlink r:id="rId11" w:history="1">
        <w:r w:rsidRPr="00185AF9">
          <w:rPr>
            <w:rStyle w:val="Hyperlink"/>
          </w:rPr>
          <w:t>https://www.docirs.cl/acerca_fases_proceso_programacion.asp#</w:t>
        </w:r>
      </w:hyperlink>
    </w:p>
    <w:p w14:paraId="5A276E48" w14:textId="77777777" w:rsidR="00F35994" w:rsidRPr="00F35994" w:rsidRDefault="00F35994" w:rsidP="00F35994">
      <w:pPr>
        <w:rPr>
          <w:lang w:val="en-US"/>
        </w:rPr>
      </w:pPr>
    </w:p>
    <w:p w14:paraId="49896FE3" w14:textId="77777777" w:rsidR="00F35994" w:rsidRPr="00F35994" w:rsidRDefault="00F35994" w:rsidP="00F35994">
      <w:pPr>
        <w:rPr>
          <w:lang w:val="es-MX"/>
        </w:rPr>
      </w:pPr>
      <w:r w:rsidRPr="00F35994">
        <w:rPr>
          <w:lang w:val="es-MX"/>
        </w:rPr>
        <w:t>‌</w:t>
      </w:r>
    </w:p>
    <w:p w14:paraId="60268F71" w14:textId="77777777" w:rsidR="00F35994" w:rsidRPr="00F35994" w:rsidRDefault="00F35994" w:rsidP="00F35994"/>
    <w:sectPr w:rsidR="00F35994" w:rsidRPr="00F3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E52D5"/>
    <w:multiLevelType w:val="hybridMultilevel"/>
    <w:tmpl w:val="FCC49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5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D7"/>
    <w:rsid w:val="002D6EFB"/>
    <w:rsid w:val="003024B6"/>
    <w:rsid w:val="00573102"/>
    <w:rsid w:val="005E39A6"/>
    <w:rsid w:val="006E766C"/>
    <w:rsid w:val="00B0618C"/>
    <w:rsid w:val="00B461D7"/>
    <w:rsid w:val="00C2397D"/>
    <w:rsid w:val="00F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E5A5"/>
  <w15:chartTrackingRefBased/>
  <w15:docId w15:val="{8C066252-2240-4401-AF69-AAE67BEA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99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s"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9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3102"/>
    <w:pPr>
      <w:spacing w:before="100" w:beforeAutospacing="1" w:after="100" w:afterAutospacing="1" w:line="240" w:lineRule="auto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-uapa.cuaieed.unam.mx/repositorio/moodle/pluginfile.php/2655/mod_resource/content/1/UAPA-Lenguajes-Programacion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rfp.unir.net/revista/ingenieria-y-tecnologia/que-es-algoritmo/#:~:text=es%20un%20algoritmo%3F-,Un%20algoritmo%20es%20un%20conjunto%20de%20reglas%20definidas%20que%20permite,el%20problema%20o%20la%20tare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docirs.cl/acerca_fases_proceso_programacion.asp#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s-es/dotnet/visual-basic/programming-guide/language-features/data-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am/blog/lenguajes-de-programacion-compilados-vs-interpreta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CANO, PEDRO JESUS</dc:creator>
  <cp:keywords/>
  <dc:description/>
  <cp:lastModifiedBy>GOMEZ CANO, PEDRO JESUS</cp:lastModifiedBy>
  <cp:revision>2</cp:revision>
  <dcterms:created xsi:type="dcterms:W3CDTF">2025-02-01T04:06:00Z</dcterms:created>
  <dcterms:modified xsi:type="dcterms:W3CDTF">2025-02-01T04:48:00Z</dcterms:modified>
</cp:coreProperties>
</file>