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03A2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25440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D7E850" wp14:editId="7EF81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6775" cy="99384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9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5440">
        <w:rPr>
          <w:rFonts w:ascii="Arial" w:hAnsi="Arial" w:cs="Arial"/>
          <w:b/>
          <w:bCs/>
          <w:sz w:val="36"/>
          <w:szCs w:val="36"/>
        </w:rPr>
        <w:t>Universidad Autónoma de Zacatecas</w:t>
      </w:r>
    </w:p>
    <w:p w14:paraId="0BAA358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BD3F6B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Unidad Académica de Ingeniería Eléctrica</w:t>
      </w:r>
    </w:p>
    <w:p w14:paraId="2DACF50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</w:p>
    <w:p w14:paraId="5F40842D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Programa Académico de Ingeniería de Software</w:t>
      </w:r>
      <w:r>
        <w:rPr>
          <w:rFonts w:ascii="Arial" w:hAnsi="Arial" w:cs="Arial"/>
          <w:sz w:val="36"/>
          <w:szCs w:val="36"/>
        </w:rPr>
        <w:t>.</w:t>
      </w:r>
    </w:p>
    <w:p w14:paraId="491B978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8FEB95" w14:textId="7444FEAD" w:rsidR="000474EE" w:rsidRDefault="000474EE" w:rsidP="00F71376">
      <w:pPr>
        <w:spacing w:line="276" w:lineRule="auto"/>
        <w:ind w:left="2124" w:hanging="2124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>Nombre de la Práctica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F4390D">
        <w:rPr>
          <w:rFonts w:ascii="Arial" w:hAnsi="Arial" w:cs="Arial"/>
          <w:sz w:val="36"/>
          <w:szCs w:val="36"/>
        </w:rPr>
        <w:t xml:space="preserve">Listas </w:t>
      </w:r>
      <w:r w:rsidR="000707F7">
        <w:rPr>
          <w:rFonts w:ascii="Arial" w:hAnsi="Arial" w:cs="Arial"/>
          <w:sz w:val="36"/>
          <w:szCs w:val="36"/>
        </w:rPr>
        <w:t xml:space="preserve">doblemente </w:t>
      </w:r>
      <w:r w:rsidR="00F4390D">
        <w:rPr>
          <w:rFonts w:ascii="Arial" w:hAnsi="Arial" w:cs="Arial"/>
          <w:sz w:val="36"/>
          <w:szCs w:val="36"/>
        </w:rPr>
        <w:t>ligadas</w:t>
      </w:r>
      <w:r w:rsidR="00643157">
        <w:rPr>
          <w:rFonts w:ascii="Arial" w:hAnsi="Arial" w:cs="Arial"/>
          <w:sz w:val="36"/>
          <w:szCs w:val="36"/>
        </w:rPr>
        <w:t>.</w:t>
      </w:r>
    </w:p>
    <w:p w14:paraId="264D840E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6CFC729" w14:textId="742F1CF8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5B7C6C">
        <w:rPr>
          <w:rFonts w:ascii="Arial" w:hAnsi="Arial" w:cs="Arial"/>
          <w:b/>
          <w:bCs/>
          <w:sz w:val="36"/>
          <w:szCs w:val="36"/>
        </w:rPr>
        <w:t>N</w:t>
      </w:r>
      <w:r>
        <w:rPr>
          <w:rFonts w:ascii="Arial" w:hAnsi="Arial" w:cs="Arial"/>
          <w:b/>
          <w:bCs/>
          <w:sz w:val="36"/>
          <w:szCs w:val="36"/>
        </w:rPr>
        <w:t>umero de</w:t>
      </w:r>
      <w:r w:rsidRPr="005B7C6C">
        <w:rPr>
          <w:rFonts w:ascii="Arial" w:hAnsi="Arial" w:cs="Arial"/>
          <w:b/>
          <w:bCs/>
          <w:sz w:val="36"/>
          <w:szCs w:val="36"/>
        </w:rPr>
        <w:t xml:space="preserve"> P</w:t>
      </w:r>
      <w:r>
        <w:rPr>
          <w:rFonts w:ascii="Arial" w:hAnsi="Arial" w:cs="Arial"/>
          <w:b/>
          <w:bCs/>
          <w:sz w:val="36"/>
          <w:szCs w:val="36"/>
        </w:rPr>
        <w:t>ráctica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F71376">
        <w:rPr>
          <w:rFonts w:ascii="Arial" w:hAnsi="Arial" w:cs="Arial"/>
          <w:sz w:val="36"/>
          <w:szCs w:val="36"/>
        </w:rPr>
        <w:t>1</w:t>
      </w:r>
      <w:r w:rsidR="00092C09">
        <w:rPr>
          <w:rFonts w:ascii="Arial" w:hAnsi="Arial" w:cs="Arial"/>
          <w:sz w:val="36"/>
          <w:szCs w:val="36"/>
        </w:rPr>
        <w:t>9</w:t>
      </w:r>
    </w:p>
    <w:p w14:paraId="6C181A9A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3C1745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carrera 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25440">
        <w:rPr>
          <w:rFonts w:ascii="Arial" w:hAnsi="Arial" w:cs="Arial"/>
          <w:sz w:val="36"/>
          <w:szCs w:val="36"/>
        </w:rPr>
        <w:t>Ingeniería de Software</w:t>
      </w:r>
    </w:p>
    <w:p w14:paraId="5F981054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B75CAD" w14:textId="30BAA58B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materia </w:t>
      </w:r>
      <w:r>
        <w:rPr>
          <w:rFonts w:ascii="Arial" w:hAnsi="Arial" w:cs="Arial"/>
          <w:b/>
          <w:bCs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Lab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  <w:r w:rsidRPr="00F25440">
        <w:rPr>
          <w:rFonts w:ascii="Arial" w:hAnsi="Arial" w:cs="Arial"/>
          <w:sz w:val="36"/>
          <w:szCs w:val="36"/>
        </w:rPr>
        <w:t>Estructuras de Datos</w:t>
      </w:r>
    </w:p>
    <w:p w14:paraId="006B43D9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E169DFF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alumno </w:t>
      </w:r>
      <w:r>
        <w:rPr>
          <w:rFonts w:ascii="Arial" w:hAnsi="Arial" w:cs="Arial"/>
          <w:b/>
          <w:bCs/>
          <w:sz w:val="36"/>
          <w:szCs w:val="36"/>
        </w:rPr>
        <w:tab/>
        <w:t xml:space="preserve">         </w:t>
      </w:r>
      <w:r>
        <w:rPr>
          <w:rFonts w:ascii="Arial" w:hAnsi="Arial" w:cs="Arial"/>
          <w:sz w:val="36"/>
          <w:szCs w:val="36"/>
        </w:rPr>
        <w:t>Jesús Manuel Juárez Pasillas</w:t>
      </w:r>
    </w:p>
    <w:p w14:paraId="34B80206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123282F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ind w:left="5664" w:hanging="5664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docente          </w:t>
      </w:r>
      <w:r w:rsidRPr="00F25440">
        <w:rPr>
          <w:rFonts w:ascii="Arial" w:hAnsi="Arial" w:cs="Arial"/>
          <w:sz w:val="36"/>
          <w:szCs w:val="36"/>
        </w:rPr>
        <w:t>Aldonso Becerra</w:t>
      </w:r>
      <w:r>
        <w:rPr>
          <w:rFonts w:ascii="Arial" w:hAnsi="Arial" w:cs="Arial"/>
          <w:sz w:val="36"/>
          <w:szCs w:val="36"/>
        </w:rPr>
        <w:t xml:space="preserve"> </w:t>
      </w:r>
      <w:r w:rsidRPr="00F25440">
        <w:rPr>
          <w:rFonts w:ascii="Arial" w:hAnsi="Arial" w:cs="Arial"/>
          <w:sz w:val="36"/>
          <w:szCs w:val="36"/>
        </w:rPr>
        <w:t>Sánchez</w:t>
      </w:r>
    </w:p>
    <w:p w14:paraId="36D76409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002579BD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38BBF5F7" w14:textId="5092F1AC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Fecha: 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1A32BC">
        <w:rPr>
          <w:rFonts w:ascii="Arial" w:hAnsi="Arial" w:cs="Arial"/>
          <w:sz w:val="36"/>
          <w:szCs w:val="36"/>
        </w:rPr>
        <w:t>0</w:t>
      </w:r>
      <w:r w:rsidR="00092C09">
        <w:rPr>
          <w:rFonts w:ascii="Arial" w:hAnsi="Arial" w:cs="Arial"/>
          <w:sz w:val="36"/>
          <w:szCs w:val="36"/>
        </w:rPr>
        <w:t>6</w:t>
      </w:r>
      <w:r>
        <w:rPr>
          <w:rFonts w:ascii="Arial" w:hAnsi="Arial" w:cs="Arial"/>
          <w:sz w:val="36"/>
          <w:szCs w:val="36"/>
        </w:rPr>
        <w:t>/</w:t>
      </w:r>
      <w:r w:rsidR="001A32BC">
        <w:rPr>
          <w:rFonts w:ascii="Arial" w:hAnsi="Arial" w:cs="Arial"/>
          <w:sz w:val="36"/>
          <w:szCs w:val="36"/>
        </w:rPr>
        <w:t>10</w:t>
      </w:r>
      <w:r>
        <w:rPr>
          <w:rFonts w:ascii="Arial" w:hAnsi="Arial" w:cs="Arial"/>
          <w:sz w:val="36"/>
          <w:szCs w:val="36"/>
        </w:rPr>
        <w:t>/2021</w:t>
      </w:r>
    </w:p>
    <w:p w14:paraId="32ED1C22" w14:textId="77777777" w:rsidR="000474EE" w:rsidRDefault="000474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08D8DB4" w14:textId="36B057C5" w:rsidR="008709FB" w:rsidRDefault="000474EE" w:rsidP="00F71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Práctica </w:t>
      </w:r>
      <w:r w:rsidR="007661F8">
        <w:rPr>
          <w:rFonts w:ascii="Arial" w:hAnsi="Arial" w:cs="Arial"/>
          <w:b/>
          <w:bCs/>
          <w:sz w:val="32"/>
          <w:szCs w:val="32"/>
        </w:rPr>
        <w:t>1</w:t>
      </w:r>
      <w:r w:rsidR="00092C09">
        <w:rPr>
          <w:rFonts w:ascii="Arial" w:hAnsi="Arial" w:cs="Arial"/>
          <w:b/>
          <w:bCs/>
          <w:sz w:val="32"/>
          <w:szCs w:val="32"/>
        </w:rPr>
        <w:t>9</w:t>
      </w:r>
      <w:r>
        <w:rPr>
          <w:rFonts w:ascii="Arial" w:hAnsi="Arial" w:cs="Arial"/>
          <w:b/>
          <w:bCs/>
          <w:sz w:val="32"/>
          <w:szCs w:val="32"/>
        </w:rPr>
        <w:t>:</w:t>
      </w:r>
      <w:r w:rsidR="001449F6">
        <w:rPr>
          <w:rFonts w:ascii="Arial" w:hAnsi="Arial" w:cs="Arial"/>
          <w:b/>
          <w:bCs/>
          <w:sz w:val="32"/>
          <w:szCs w:val="32"/>
        </w:rPr>
        <w:t xml:space="preserve"> </w:t>
      </w:r>
      <w:r w:rsidR="00F4390D">
        <w:rPr>
          <w:rFonts w:ascii="Arial" w:hAnsi="Arial" w:cs="Arial"/>
          <w:sz w:val="32"/>
          <w:szCs w:val="32"/>
        </w:rPr>
        <w:t xml:space="preserve">Listas </w:t>
      </w:r>
      <w:r w:rsidR="000707F7">
        <w:rPr>
          <w:rFonts w:ascii="Arial" w:hAnsi="Arial" w:cs="Arial"/>
          <w:sz w:val="32"/>
          <w:szCs w:val="32"/>
        </w:rPr>
        <w:t xml:space="preserve">doblemente </w:t>
      </w:r>
      <w:r w:rsidR="00F4390D">
        <w:rPr>
          <w:rFonts w:ascii="Arial" w:hAnsi="Arial" w:cs="Arial"/>
          <w:sz w:val="32"/>
          <w:szCs w:val="32"/>
        </w:rPr>
        <w:t>ligadas</w:t>
      </w:r>
      <w:r w:rsidR="00643157">
        <w:rPr>
          <w:rFonts w:ascii="Arial" w:hAnsi="Arial" w:cs="Arial"/>
          <w:sz w:val="32"/>
          <w:szCs w:val="32"/>
        </w:rPr>
        <w:t>.</w:t>
      </w:r>
    </w:p>
    <w:p w14:paraId="454A3066" w14:textId="77777777" w:rsidR="001750FD" w:rsidRPr="00045F2F" w:rsidRDefault="001750FD" w:rsidP="00F71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1BCE364" w14:textId="72D414C0" w:rsidR="000474EE" w:rsidRPr="00BE0548" w:rsidRDefault="006F4D72" w:rsidP="001449F6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Introducción</w:t>
      </w:r>
      <w:r w:rsidR="000474EE"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43B74E08" w14:textId="559D366F" w:rsidR="00523CEF" w:rsidRPr="00630A9F" w:rsidRDefault="00097FBA" w:rsidP="001449F6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</w:t>
      </w:r>
      <w:r w:rsidR="001A32BC">
        <w:rPr>
          <w:rFonts w:ascii="Arial" w:hAnsi="Arial" w:cs="Arial"/>
          <w:sz w:val="24"/>
          <w:szCs w:val="24"/>
        </w:rPr>
        <w:t>lista</w:t>
      </w:r>
      <w:r w:rsidR="009300ED">
        <w:rPr>
          <w:rFonts w:ascii="Arial" w:hAnsi="Arial" w:cs="Arial"/>
          <w:sz w:val="24"/>
          <w:szCs w:val="24"/>
        </w:rPr>
        <w:t>s lig</w:t>
      </w:r>
      <w:r w:rsidR="000707F7">
        <w:rPr>
          <w:rFonts w:ascii="Arial" w:hAnsi="Arial" w:cs="Arial"/>
          <w:sz w:val="24"/>
          <w:szCs w:val="24"/>
        </w:rPr>
        <w:t>adas dobles nos permiten tener una lista con elementos a los cuales se pueden acceder de principio de la lista a fin y de fin a principio, dependiendo del uso que se le quiera dar. Estas listas nos permiten hacer procesos mas sencillos</w:t>
      </w:r>
      <w:r w:rsidR="0092448D">
        <w:rPr>
          <w:rFonts w:ascii="Arial" w:hAnsi="Arial" w:cs="Arial"/>
          <w:sz w:val="24"/>
          <w:szCs w:val="24"/>
        </w:rPr>
        <w:t>, pero como su estructura necesita de nodos con ligas a la izquierda y derecha, estas listas requieren de mucha mas memoria que una lista normal de una sola liga a la derecha.</w:t>
      </w:r>
    </w:p>
    <w:p w14:paraId="4863C6F1" w14:textId="699BC802" w:rsidR="00464846" w:rsidRDefault="006F4D72" w:rsidP="00AF3C28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Desarrollo</w:t>
      </w:r>
      <w:r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5F19D2F9" w14:textId="521E9C4D" w:rsidR="00E54DF9" w:rsidRDefault="00AB11D2" w:rsidP="0092448D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practica consiste en agregarle funcionalidad aparte de la que ya tenia a la clase </w:t>
      </w:r>
      <w:proofErr w:type="spellStart"/>
      <w:r>
        <w:rPr>
          <w:rFonts w:ascii="Arial" w:hAnsi="Arial" w:cs="Arial"/>
          <w:sz w:val="24"/>
          <w:szCs w:val="24"/>
        </w:rPr>
        <w:t>ListaEncadenadaDoble</w:t>
      </w:r>
      <w:proofErr w:type="spellEnd"/>
      <w:r w:rsidR="00410A67">
        <w:rPr>
          <w:rFonts w:ascii="Arial" w:hAnsi="Arial" w:cs="Arial"/>
          <w:sz w:val="24"/>
          <w:szCs w:val="24"/>
        </w:rPr>
        <w:t xml:space="preserve">, esta clase se encuentra dentro del paquete </w:t>
      </w:r>
      <w:proofErr w:type="spellStart"/>
      <w:r w:rsidR="00410A67">
        <w:rPr>
          <w:rFonts w:ascii="Arial" w:hAnsi="Arial" w:cs="Arial"/>
          <w:sz w:val="24"/>
          <w:szCs w:val="24"/>
        </w:rPr>
        <w:t>estructuraslineales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410A67">
        <w:rPr>
          <w:rFonts w:ascii="Arial" w:hAnsi="Arial" w:cs="Arial"/>
          <w:sz w:val="24"/>
          <w:szCs w:val="24"/>
        </w:rPr>
        <w:t>a esta clase se le</w:t>
      </w:r>
      <w:r>
        <w:rPr>
          <w:rFonts w:ascii="Arial" w:hAnsi="Arial" w:cs="Arial"/>
          <w:sz w:val="24"/>
          <w:szCs w:val="24"/>
        </w:rPr>
        <w:t xml:space="preserve"> implementaron todos los métodos de la interface </w:t>
      </w:r>
      <w:proofErr w:type="spellStart"/>
      <w:r>
        <w:rPr>
          <w:rFonts w:ascii="Arial" w:hAnsi="Arial" w:cs="Arial"/>
          <w:sz w:val="24"/>
          <w:szCs w:val="24"/>
        </w:rPr>
        <w:t>ListaDatos</w:t>
      </w:r>
      <w:proofErr w:type="spellEnd"/>
      <w:r>
        <w:rPr>
          <w:rFonts w:ascii="Arial" w:hAnsi="Arial" w:cs="Arial"/>
          <w:sz w:val="24"/>
          <w:szCs w:val="24"/>
        </w:rPr>
        <w:t xml:space="preserve"> además de unos cuantos métodos </w:t>
      </w:r>
      <w:r w:rsidR="001F3A4E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>.</w:t>
      </w:r>
    </w:p>
    <w:p w14:paraId="083F24FC" w14:textId="3FD11016" w:rsidR="00AB11D2" w:rsidRDefault="00AB11D2" w:rsidP="0092448D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esta lista tiene el mismo funcionamiento que la lista encadenada simple, los métodos serán muy parecidos en cuanto a funcionalidad. Estos solo cambiaran en cuanto a el tipo de nodo que se utiliza, ya que la lista doble utiliza nodos dobles, además también se diferenciaran en que los métodos tendrán a ser mas fáciles, aunque en algunos casos estos métodos aumentaran en cuanto a líneas de código por el tipo de nodo que se utiliza y como estos están ligados a otros y otros nodos los ligan a ellos.</w:t>
      </w:r>
    </w:p>
    <w:p w14:paraId="5262E725" w14:textId="7BCCC6C1" w:rsidR="00AB11D2" w:rsidRDefault="00AB11D2" w:rsidP="0092448D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implementa la interface </w:t>
      </w:r>
      <w:proofErr w:type="spellStart"/>
      <w:r>
        <w:rPr>
          <w:rFonts w:ascii="Arial" w:hAnsi="Arial" w:cs="Arial"/>
          <w:sz w:val="24"/>
          <w:szCs w:val="24"/>
        </w:rPr>
        <w:t>ListaDatos</w:t>
      </w:r>
      <w:proofErr w:type="spellEnd"/>
      <w:r>
        <w:rPr>
          <w:rFonts w:ascii="Arial" w:hAnsi="Arial" w:cs="Arial"/>
          <w:sz w:val="24"/>
          <w:szCs w:val="24"/>
        </w:rPr>
        <w:t xml:space="preserve">, todos los métodos </w:t>
      </w:r>
      <w:r w:rsidR="001F3A4E">
        <w:rPr>
          <w:rFonts w:ascii="Arial" w:hAnsi="Arial" w:cs="Arial"/>
          <w:sz w:val="24"/>
          <w:szCs w:val="24"/>
        </w:rPr>
        <w:t>implementados</w:t>
      </w:r>
      <w:r>
        <w:rPr>
          <w:rFonts w:ascii="Arial" w:hAnsi="Arial" w:cs="Arial"/>
          <w:sz w:val="24"/>
          <w:szCs w:val="24"/>
        </w:rPr>
        <w:t xml:space="preserve"> se les </w:t>
      </w:r>
      <w:r w:rsidR="001F3A4E">
        <w:rPr>
          <w:rFonts w:ascii="Arial" w:hAnsi="Arial" w:cs="Arial"/>
          <w:sz w:val="24"/>
          <w:szCs w:val="24"/>
        </w:rPr>
        <w:t>deberá</w:t>
      </w:r>
      <w:r>
        <w:rPr>
          <w:rFonts w:ascii="Arial" w:hAnsi="Arial" w:cs="Arial"/>
          <w:sz w:val="24"/>
          <w:szCs w:val="24"/>
        </w:rPr>
        <w:t xml:space="preserve"> agregar funcionalidad</w:t>
      </w:r>
      <w:r w:rsidR="002D6DC1">
        <w:rPr>
          <w:rFonts w:ascii="Arial" w:hAnsi="Arial" w:cs="Arial"/>
          <w:sz w:val="24"/>
          <w:szCs w:val="24"/>
        </w:rPr>
        <w:t>, algunos métodos ya tenían funcionalidad por lo que ya no se pusieron en esta lista</w:t>
      </w:r>
      <w:r>
        <w:rPr>
          <w:rFonts w:ascii="Arial" w:hAnsi="Arial" w:cs="Arial"/>
          <w:sz w:val="24"/>
          <w:szCs w:val="24"/>
        </w:rPr>
        <w:t xml:space="preserve">, </w:t>
      </w:r>
      <w:r w:rsidR="002D6DC1">
        <w:rPr>
          <w:rFonts w:ascii="Arial" w:hAnsi="Arial" w:cs="Arial"/>
          <w:sz w:val="24"/>
          <w:szCs w:val="24"/>
        </w:rPr>
        <w:t>los métodos a los que se les agrego funcionalidad son:</w:t>
      </w:r>
    </w:p>
    <w:p w14:paraId="32EA6E5A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Imprime la lista en forma inversa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imprimirOrdenInverso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405BBC9E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Busca en el arreglo el elemento requerido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buscar</w:t>
      </w:r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4392FE82" w14:textId="691C20BF" w:rsidR="009A6413" w:rsidRPr="002D6DC1" w:rsidRDefault="001F3A4E" w:rsidP="002D6DC1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Elimina el dato solicitado del arreglo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eliminar</w:t>
      </w:r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2D6DC1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18E11537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Compara la lista actual con una segunda lista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esIgual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listaDatos2)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382949FA" w14:textId="7E9C9621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Modifica un elemento que se quiere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cambiar</w:t>
      </w:r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elementoViejo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elementoNuevo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="002D6DC1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lastRenderedPageBreak/>
        <w:t>numVeces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6FFF05AD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Busca valores igual al 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parámetro.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ArregloDatos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buscarValores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600A9D69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Vacía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la lista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vaciar</w:t>
      </w:r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6ECEC50F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Agrega los datos de la lista pasada como 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parámetro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a la lista actual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agregarLista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listaDatos2)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42032783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Invierte el orden de los elementos de la lista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invertir</w:t>
      </w:r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71CBC0C2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Cuenta cuantos datos igual al elemento se encontraron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contar</w:t>
      </w:r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1100FFD9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Elimina los datos que tienen en 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común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la lista actual y lista2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eliminarLista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listaDatos2)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03D490EF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Agrega un elemento las veces indicadas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rellenar</w:t>
      </w:r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cantidad)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679D416E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Clona la lista actual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clonar</w:t>
      </w:r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736E9B58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Regresa una lista con los elementos indicados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subLista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indiceInicial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indiceFinal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2F3501F2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Rellena dependiendo si es un 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número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, letra o un objeto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rellenar</w:t>
      </w:r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7ECA2B72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Indica si la lista pasada como 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parámetro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es 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sablista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de la lista actual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esSublista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listaDatos2)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5DF315FD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Cambia los datos en 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común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de la lista actual y la listaDatos2 y lo cambia por el elemento que 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está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en listaDatos2Nuevos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cambiarLista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ArregloDatos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listaDatos2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ArregloDatos listaDatos2Nuevos)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535C8A88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Deja en la lista actual solo los elementos que se encuentran en listaDatos2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retenerLista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ArregloDatos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listaDatos2)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78AE41B5" w14:textId="77777777" w:rsidR="009A6413" w:rsidRPr="009A6413" w:rsidRDefault="001F3A4E" w:rsidP="009A6413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Inserta en la 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posición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indicada el elemento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insertar</w:t>
      </w:r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indice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2C64A008" w14:textId="1F4A1903" w:rsidR="001F3A4E" w:rsidRPr="009A6413" w:rsidRDefault="001F3A4E" w:rsidP="002D6DC1">
      <w:pPr>
        <w:pStyle w:val="Prrafodelista"/>
        <w:numPr>
          <w:ilvl w:val="0"/>
          <w:numId w:val="3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lastRenderedPageBreak/>
        <w:t>Agrega los datos de la lista a la lista actual quitando los anteriores</w:t>
      </w:r>
      <w:r w:rsidR="009A6413"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9A6413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9A6413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copiarLista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ArregloDatos</w:t>
      </w:r>
      <w:proofErr w:type="spellEnd"/>
      <w:r w:rsidRPr="009A6413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listaDatos2)</w:t>
      </w:r>
      <w:r w:rsidRPr="009A6413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</w:p>
    <w:p w14:paraId="50010E8D" w14:textId="1A666E4D" w:rsidR="001F3A4E" w:rsidRDefault="002D6DC1" w:rsidP="002749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Aparte de los métodos </w:t>
      </w:r>
      <w:r w:rsidR="00C111A4">
        <w:rPr>
          <w:rFonts w:ascii="Arial" w:hAnsi="Arial" w:cs="Arial"/>
          <w:sz w:val="24"/>
          <w:szCs w:val="24"/>
        </w:rPr>
        <w:t>implementados por la interface, también se agregaron los siguientes métodos que se pedían:</w:t>
      </w:r>
    </w:p>
    <w:p w14:paraId="798D2414" w14:textId="77777777" w:rsidR="00C111A4" w:rsidRDefault="00C111A4" w:rsidP="00C111A4">
      <w:pPr>
        <w:pStyle w:val="Prrafodelista"/>
        <w:numPr>
          <w:ilvl w:val="0"/>
          <w:numId w:val="3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Inicia el iterador en el frente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C111A4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inicializarIterador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11C5D29F" w14:textId="77777777" w:rsidR="00C111A4" w:rsidRDefault="00C111A4" w:rsidP="00C111A4">
      <w:pPr>
        <w:pStyle w:val="Prrafodelista"/>
        <w:numPr>
          <w:ilvl w:val="0"/>
          <w:numId w:val="3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Verifica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si el iterador es </w:t>
      </w:r>
      <w:proofErr w:type="spellStart"/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null</w:t>
      </w:r>
      <w:proofErr w:type="spellEnd"/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C111A4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hayElementos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5A9B612D" w14:textId="77777777" w:rsidR="00C111A4" w:rsidRDefault="00C111A4" w:rsidP="00C111A4">
      <w:pPr>
        <w:pStyle w:val="Prrafodelista"/>
        <w:numPr>
          <w:ilvl w:val="0"/>
          <w:numId w:val="3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Obtiene el elemento del iterador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proofErr w:type="gramStart"/>
      <w:r w:rsidRPr="00C111A4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obtenerElemento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3E252D6F" w14:textId="77777777" w:rsidR="00C111A4" w:rsidRDefault="00C111A4" w:rsidP="00C111A4">
      <w:pPr>
        <w:pStyle w:val="Prrafodelista"/>
        <w:numPr>
          <w:ilvl w:val="0"/>
          <w:numId w:val="3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Inicia el </w:t>
      </w:r>
      <w:proofErr w:type="spellStart"/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iteradorOI</w:t>
      </w:r>
      <w:proofErr w:type="spellEnd"/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en el fin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C111A4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inicializarIteradorOI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3A797D1B" w14:textId="77777777" w:rsidR="00C111A4" w:rsidRDefault="00C111A4" w:rsidP="00C111A4">
      <w:pPr>
        <w:pStyle w:val="Prrafodelista"/>
        <w:numPr>
          <w:ilvl w:val="0"/>
          <w:numId w:val="3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Verifica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si el </w:t>
      </w:r>
      <w:proofErr w:type="spellStart"/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iteradorOI</w:t>
      </w:r>
      <w:proofErr w:type="spellEnd"/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es </w:t>
      </w:r>
      <w:proofErr w:type="spellStart"/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null</w:t>
      </w:r>
      <w:proofErr w:type="spellEnd"/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C111A4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hayElementosOI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0E19C76B" w14:textId="77777777" w:rsidR="00C111A4" w:rsidRDefault="00C111A4" w:rsidP="00C111A4">
      <w:pPr>
        <w:pStyle w:val="Prrafodelista"/>
        <w:numPr>
          <w:ilvl w:val="0"/>
          <w:numId w:val="3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Obtiene el elemento del </w:t>
      </w:r>
      <w:proofErr w:type="spellStart"/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iteradorOI</w:t>
      </w:r>
      <w:proofErr w:type="spellEnd"/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proofErr w:type="gramStart"/>
      <w:r w:rsidRPr="00C111A4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obtenerElementoOI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6B1386B9" w14:textId="77777777" w:rsidR="00C111A4" w:rsidRDefault="00C111A4" w:rsidP="00C111A4">
      <w:pPr>
        <w:pStyle w:val="Prrafodelista"/>
        <w:numPr>
          <w:ilvl w:val="0"/>
          <w:numId w:val="3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Atrasa los iteradores una vez si es que estos 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están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iniciados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C111A4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atrasarIterador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7FF09DD8" w14:textId="77777777" w:rsidR="00C111A4" w:rsidRDefault="00C111A4" w:rsidP="00C111A4">
      <w:pPr>
        <w:pStyle w:val="Prrafodelista"/>
        <w:numPr>
          <w:ilvl w:val="0"/>
          <w:numId w:val="3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Inserta al inicio de la lista un elemento proporcionado.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C111A4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agregarInicio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elemento)</w:t>
      </w:r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5B739B8C" w14:textId="77777777" w:rsidR="00C111A4" w:rsidRDefault="00C111A4" w:rsidP="00C111A4">
      <w:pPr>
        <w:pStyle w:val="Prrafodelista"/>
        <w:numPr>
          <w:ilvl w:val="0"/>
          <w:numId w:val="3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Elimina el elemento del inicio si es que hay elementos en la lista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proofErr w:type="gramStart"/>
      <w:r w:rsidRPr="00C111A4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eliminarInicio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1555EA13" w14:textId="77777777" w:rsidR="00C111A4" w:rsidRDefault="00C111A4" w:rsidP="00C111A4">
      <w:pPr>
        <w:pStyle w:val="Prrafodelista"/>
        <w:numPr>
          <w:ilvl w:val="0"/>
          <w:numId w:val="3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Busca un elemento comenzando a buscar por el final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proofErr w:type="gramStart"/>
      <w:r w:rsidRPr="00C111A4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buscarOI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elemento)</w:t>
      </w:r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5F8FCE62" w14:textId="49E94702" w:rsidR="00C111A4" w:rsidRPr="00C111A4" w:rsidRDefault="00C111A4" w:rsidP="00C111A4">
      <w:pPr>
        <w:pStyle w:val="Prrafodelista"/>
        <w:numPr>
          <w:ilvl w:val="0"/>
          <w:numId w:val="3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Ingresa los elementos de la lista actual en una lista que separa los elementos por 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números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, cadenas y otros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C111A4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C111A4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ListaEncadenadaDoble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proofErr w:type="gramStart"/>
      <w:r w:rsidRPr="00C111A4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separarElementos</w:t>
      </w:r>
      <w:proofErr w:type="spell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C111A4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</w:p>
    <w:p w14:paraId="66A23B2A" w14:textId="10BAFC45" w:rsidR="00C111A4" w:rsidRPr="002D6DC1" w:rsidRDefault="005D03BB" w:rsidP="002749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la lista doblemente encadenada utiliza nodos dobles los cuales tienen una liga izquierda y una derecha, </w:t>
      </w:r>
      <w:r w:rsidR="00AD6901">
        <w:rPr>
          <w:rFonts w:ascii="Arial" w:hAnsi="Arial" w:cs="Arial"/>
          <w:sz w:val="24"/>
          <w:szCs w:val="24"/>
        </w:rPr>
        <w:t>todos estos métodos se tienen</w:t>
      </w:r>
      <w:r>
        <w:rPr>
          <w:rFonts w:ascii="Arial" w:hAnsi="Arial" w:cs="Arial"/>
          <w:sz w:val="24"/>
          <w:szCs w:val="24"/>
        </w:rPr>
        <w:t xml:space="preserve"> que cuidar bien que los nodos no queden apuntando a un nodo que se </w:t>
      </w:r>
      <w:r w:rsidR="003C0394">
        <w:rPr>
          <w:rFonts w:ascii="Arial" w:hAnsi="Arial" w:cs="Arial"/>
          <w:sz w:val="24"/>
          <w:szCs w:val="24"/>
        </w:rPr>
        <w:t>eliminó</w:t>
      </w:r>
      <w:r>
        <w:rPr>
          <w:rFonts w:ascii="Arial" w:hAnsi="Arial" w:cs="Arial"/>
          <w:sz w:val="24"/>
          <w:szCs w:val="24"/>
        </w:rPr>
        <w:t>.</w:t>
      </w:r>
    </w:p>
    <w:p w14:paraId="1BB648CD" w14:textId="5199AAE1" w:rsidR="001750FD" w:rsidRPr="001449F6" w:rsidRDefault="00ED4B6B" w:rsidP="001449F6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BE0548"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435A1B" w:rsidRPr="00BE0548">
        <w:rPr>
          <w:rFonts w:ascii="Arial" w:hAnsi="Arial" w:cs="Arial"/>
          <w:sz w:val="24"/>
          <w:szCs w:val="24"/>
        </w:rPr>
        <w:t>Toda la documentación</w:t>
      </w:r>
      <w:r w:rsidR="006A6D92">
        <w:rPr>
          <w:rFonts w:ascii="Arial" w:hAnsi="Arial" w:cs="Arial"/>
          <w:sz w:val="24"/>
          <w:szCs w:val="24"/>
        </w:rPr>
        <w:t xml:space="preserve"> del proyecto</w:t>
      </w:r>
      <w:r w:rsidR="00435A1B" w:rsidRPr="00BE0548">
        <w:rPr>
          <w:rFonts w:ascii="Arial" w:hAnsi="Arial" w:cs="Arial"/>
          <w:sz w:val="24"/>
          <w:szCs w:val="24"/>
        </w:rPr>
        <w:t xml:space="preserve"> esta agregada en la carpeta “</w:t>
      </w:r>
      <w:proofErr w:type="spellStart"/>
      <w:r w:rsidR="00435A1B" w:rsidRPr="00BE0548">
        <w:rPr>
          <w:rFonts w:ascii="Arial" w:hAnsi="Arial" w:cs="Arial"/>
          <w:sz w:val="24"/>
          <w:szCs w:val="24"/>
        </w:rPr>
        <w:t>doc</w:t>
      </w:r>
      <w:proofErr w:type="spellEnd"/>
      <w:r w:rsidR="00435A1B" w:rsidRPr="00BE0548">
        <w:rPr>
          <w:rFonts w:ascii="Arial" w:hAnsi="Arial" w:cs="Arial"/>
          <w:sz w:val="24"/>
          <w:szCs w:val="24"/>
        </w:rPr>
        <w:t>” dentro de la carpeta del pr</w:t>
      </w:r>
      <w:r w:rsidR="00BF27C4" w:rsidRPr="00BE0548">
        <w:rPr>
          <w:rFonts w:ascii="Arial" w:hAnsi="Arial" w:cs="Arial"/>
          <w:sz w:val="24"/>
          <w:szCs w:val="24"/>
        </w:rPr>
        <w:t>o</w:t>
      </w:r>
      <w:r w:rsidR="00435A1B" w:rsidRPr="00BE0548">
        <w:rPr>
          <w:rFonts w:ascii="Arial" w:hAnsi="Arial" w:cs="Arial"/>
          <w:sz w:val="24"/>
          <w:szCs w:val="24"/>
        </w:rPr>
        <w:t>yecto (“edylab_2021_</w:t>
      </w:r>
      <w:r w:rsidR="00FA69ED">
        <w:rPr>
          <w:rFonts w:ascii="Arial" w:hAnsi="Arial" w:cs="Arial"/>
          <w:sz w:val="24"/>
          <w:szCs w:val="24"/>
        </w:rPr>
        <w:t>1</w:t>
      </w:r>
      <w:r w:rsidR="0092448D">
        <w:rPr>
          <w:rFonts w:ascii="Arial" w:hAnsi="Arial" w:cs="Arial"/>
          <w:sz w:val="24"/>
          <w:szCs w:val="24"/>
        </w:rPr>
        <w:t>9</w:t>
      </w:r>
      <w:r w:rsidR="00435A1B" w:rsidRPr="00BE0548">
        <w:rPr>
          <w:rFonts w:ascii="Arial" w:hAnsi="Arial" w:cs="Arial"/>
          <w:sz w:val="24"/>
          <w:szCs w:val="24"/>
        </w:rPr>
        <w:t>/</w:t>
      </w:r>
      <w:proofErr w:type="spellStart"/>
      <w:r w:rsidR="00435A1B" w:rsidRPr="00BE0548">
        <w:rPr>
          <w:rFonts w:ascii="Arial" w:hAnsi="Arial" w:cs="Arial"/>
          <w:sz w:val="24"/>
          <w:szCs w:val="24"/>
        </w:rPr>
        <w:t>doc</w:t>
      </w:r>
      <w:proofErr w:type="spellEnd"/>
      <w:r w:rsidR="00435A1B" w:rsidRPr="00BE0548">
        <w:rPr>
          <w:rFonts w:ascii="Arial" w:hAnsi="Arial" w:cs="Arial"/>
          <w:sz w:val="24"/>
          <w:szCs w:val="24"/>
        </w:rPr>
        <w:t>”).</w:t>
      </w:r>
    </w:p>
    <w:p w14:paraId="1AB78234" w14:textId="3EFAAEC6" w:rsidR="009300ED" w:rsidRDefault="00FC2FD1" w:rsidP="009300ED">
      <w:pPr>
        <w:autoSpaceDE w:val="0"/>
        <w:autoSpaceDN w:val="0"/>
        <w:adjustRightInd w:val="0"/>
        <w:spacing w:before="240" w:after="0" w:line="276" w:lineRule="auto"/>
        <w:jc w:val="both"/>
        <w:rPr>
          <w:noProof/>
          <w:sz w:val="24"/>
          <w:szCs w:val="24"/>
        </w:rPr>
      </w:pPr>
      <w:r w:rsidRPr="00287D9D">
        <w:rPr>
          <w:rFonts w:ascii="Arial" w:hAnsi="Arial" w:cs="Arial"/>
          <w:b/>
          <w:bCs/>
          <w:sz w:val="28"/>
          <w:szCs w:val="28"/>
        </w:rPr>
        <w:lastRenderedPageBreak/>
        <w:t>Capturas del programa funcionando:</w:t>
      </w:r>
      <w:r w:rsidR="00CF4528" w:rsidRPr="00287D9D">
        <w:rPr>
          <w:noProof/>
          <w:sz w:val="24"/>
          <w:szCs w:val="24"/>
        </w:rPr>
        <w:tab/>
      </w:r>
    </w:p>
    <w:p w14:paraId="19346EF2" w14:textId="755995B7" w:rsidR="0092448D" w:rsidRDefault="005D03BB" w:rsidP="009300ED">
      <w:pPr>
        <w:autoSpaceDE w:val="0"/>
        <w:autoSpaceDN w:val="0"/>
        <w:adjustRightInd w:val="0"/>
        <w:spacing w:before="240" w:after="0" w:line="276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La clase de prueba es </w:t>
      </w:r>
      <w:r>
        <w:rPr>
          <w:rFonts w:ascii="Arial" w:hAnsi="Arial" w:cs="Arial"/>
          <w:b/>
          <w:bCs/>
          <w:noProof/>
          <w:sz w:val="24"/>
          <w:szCs w:val="24"/>
        </w:rPr>
        <w:t>“PruebaListaEncadenadaDoble”.</w:t>
      </w:r>
      <w:r>
        <w:rPr>
          <w:rFonts w:ascii="Arial" w:hAnsi="Arial" w:cs="Arial"/>
          <w:noProof/>
          <w:sz w:val="24"/>
          <w:szCs w:val="24"/>
        </w:rPr>
        <w:t xml:space="preserve"> Esta clase se encuentra dentro del paquete “pruebas”</w:t>
      </w:r>
      <w:r w:rsidR="003C0394">
        <w:rPr>
          <w:rFonts w:ascii="Arial" w:hAnsi="Arial" w:cs="Arial"/>
          <w:noProof/>
          <w:sz w:val="24"/>
          <w:szCs w:val="24"/>
        </w:rPr>
        <w:t>. En esta clase se probo el funcionamiento de todos los metodos implementados y los que fueron agregados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44E2A3D6" w14:textId="37C4F7D7" w:rsidR="005D03BB" w:rsidRDefault="005D03BB" w:rsidP="009300ED">
      <w:pPr>
        <w:autoSpaceDE w:val="0"/>
        <w:autoSpaceDN w:val="0"/>
        <w:adjustRightInd w:val="0"/>
        <w:spacing w:before="240" w:after="0" w:line="276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PruebaListaEncadenada:</w:t>
      </w:r>
    </w:p>
    <w:p w14:paraId="1A64C4BE" w14:textId="684B1E23" w:rsidR="005D03BB" w:rsidRDefault="004C635F" w:rsidP="009300ED">
      <w:pPr>
        <w:autoSpaceDE w:val="0"/>
        <w:autoSpaceDN w:val="0"/>
        <w:adjustRightInd w:val="0"/>
        <w:spacing w:before="240" w:after="0" w:line="276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DB3CB2F" wp14:editId="6DA448C1">
            <wp:extent cx="5943600" cy="4924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181B" w14:textId="1F1669ED" w:rsidR="00DD5317" w:rsidRPr="005D03BB" w:rsidRDefault="00DD5317" w:rsidP="009300ED">
      <w:pPr>
        <w:autoSpaceDE w:val="0"/>
        <w:autoSpaceDN w:val="0"/>
        <w:adjustRightInd w:val="0"/>
        <w:spacing w:before="240" w:after="0" w:line="276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64D911" wp14:editId="6A180BE5">
            <wp:extent cx="5943600" cy="3511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AA58" w14:textId="77777777" w:rsidR="003C0394" w:rsidRDefault="003C0394" w:rsidP="003C0394">
      <w:pPr>
        <w:rPr>
          <w:rFonts w:ascii="Arial" w:hAnsi="Arial" w:cs="Arial"/>
          <w:b/>
          <w:bCs/>
          <w:sz w:val="28"/>
          <w:szCs w:val="28"/>
        </w:rPr>
      </w:pPr>
    </w:p>
    <w:p w14:paraId="2CDE840A" w14:textId="572B507D" w:rsidR="00402429" w:rsidRDefault="00542E15" w:rsidP="003C039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</w:t>
      </w:r>
      <w:r w:rsidR="000D5440">
        <w:rPr>
          <w:rFonts w:ascii="Arial" w:hAnsi="Arial" w:cs="Arial"/>
          <w:b/>
          <w:bCs/>
          <w:sz w:val="28"/>
          <w:szCs w:val="28"/>
        </w:rPr>
        <w:t xml:space="preserve"> agregado:</w:t>
      </w:r>
    </w:p>
    <w:p w14:paraId="30452F96" w14:textId="117723E9" w:rsidR="00CB2F1B" w:rsidRDefault="00DD5317" w:rsidP="009300ED">
      <w:pPr>
        <w:autoSpaceDE w:val="0"/>
        <w:autoSpaceDN w:val="0"/>
        <w:adjustRightInd w:val="0"/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atributos y métodos subrayados son nuevos, además de la clase </w:t>
      </w:r>
      <w:proofErr w:type="spellStart"/>
      <w:r>
        <w:rPr>
          <w:rFonts w:ascii="Arial" w:hAnsi="Arial" w:cs="Arial"/>
          <w:sz w:val="24"/>
          <w:szCs w:val="24"/>
        </w:rPr>
        <w:t>PruebaListaEncadenadaDoble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8D3A6AC" w14:textId="3CCF49DB" w:rsidR="00DD5317" w:rsidRPr="00CB2F1B" w:rsidRDefault="00DD5317" w:rsidP="009300ED">
      <w:pPr>
        <w:autoSpaceDE w:val="0"/>
        <w:autoSpaceDN w:val="0"/>
        <w:adjustRightInd w:val="0"/>
        <w:spacing w:before="240" w:after="0" w:line="276" w:lineRule="auto"/>
        <w:jc w:val="both"/>
        <w:rPr>
          <w:noProof/>
          <w:sz w:val="24"/>
          <w:szCs w:val="24"/>
        </w:rPr>
      </w:pPr>
    </w:p>
    <w:p w14:paraId="74C8CA5E" w14:textId="586FAD19" w:rsidR="00362CD2" w:rsidRDefault="00362CD2">
      <w:pPr>
        <w:rPr>
          <w:rFonts w:ascii="Arial" w:hAnsi="Arial" w:cs="Arial"/>
          <w:b/>
          <w:bCs/>
          <w:sz w:val="28"/>
          <w:szCs w:val="28"/>
        </w:rPr>
      </w:pPr>
    </w:p>
    <w:p w14:paraId="50410D43" w14:textId="35E63898" w:rsidR="000B7C4A" w:rsidRDefault="000B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0464691" w14:textId="7751206F" w:rsidR="003C0394" w:rsidRDefault="003C0394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56C61BD" wp14:editId="3F7A7019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6759593" cy="7448550"/>
            <wp:effectExtent l="0" t="0" r="317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93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65F0361" w14:textId="19280B4D" w:rsidR="00542E15" w:rsidRPr="00D9582B" w:rsidRDefault="00542E15" w:rsidP="00D9582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Pre-evaluación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86"/>
        <w:gridCol w:w="1764"/>
      </w:tblGrid>
      <w:tr w:rsidR="00542E15" w14:paraId="5894F590" w14:textId="77777777" w:rsidTr="00542E15">
        <w:tc>
          <w:tcPr>
            <w:tcW w:w="8500" w:type="dxa"/>
            <w:vAlign w:val="center"/>
          </w:tcPr>
          <w:p w14:paraId="6F5AAD89" w14:textId="77777777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para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prácticas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Laboratorio de Estructuras de Datos</w:t>
            </w:r>
          </w:p>
        </w:tc>
        <w:tc>
          <w:tcPr>
            <w:tcW w:w="850" w:type="dxa"/>
            <w:vAlign w:val="center"/>
          </w:tcPr>
          <w:p w14:paraId="62BF1BA8" w14:textId="20D4FB2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ALUMNO</w:t>
            </w:r>
          </w:p>
        </w:tc>
      </w:tr>
      <w:tr w:rsidR="00542E15" w14:paraId="061126BB" w14:textId="77777777" w:rsidTr="00542E15">
        <w:tc>
          <w:tcPr>
            <w:tcW w:w="8500" w:type="dxa"/>
          </w:tcPr>
          <w:p w14:paraId="659D86FA" w14:textId="7E49F663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CON LA FUNCIONALIDAD SOLICITADA.</w:t>
            </w:r>
          </w:p>
        </w:tc>
        <w:tc>
          <w:tcPr>
            <w:tcW w:w="850" w:type="dxa"/>
            <w:vAlign w:val="center"/>
          </w:tcPr>
          <w:p w14:paraId="675013B6" w14:textId="363DDD00" w:rsidR="00542E15" w:rsidRPr="001B4AAB" w:rsidRDefault="00D50F49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0459C5B" w14:textId="77777777" w:rsidTr="00542E15">
        <w:tc>
          <w:tcPr>
            <w:tcW w:w="8500" w:type="dxa"/>
          </w:tcPr>
          <w:p w14:paraId="5B077FD7" w14:textId="4F48026B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AUTO-DOCUMENTADO.</w:t>
            </w:r>
          </w:p>
        </w:tc>
        <w:tc>
          <w:tcPr>
            <w:tcW w:w="850" w:type="dxa"/>
            <w:vAlign w:val="center"/>
          </w:tcPr>
          <w:p w14:paraId="49C045E1" w14:textId="3BC272E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CCDE788" w14:textId="77777777" w:rsidTr="00542E15">
        <w:tc>
          <w:tcPr>
            <w:tcW w:w="8500" w:type="dxa"/>
          </w:tcPr>
          <w:p w14:paraId="398C442C" w14:textId="7628B52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DOCUMENTADO A NIVEL DE CLASE Y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MÉTODO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5520223A" w14:textId="69D88C6E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C82B340" w14:textId="77777777" w:rsidTr="00542E15">
        <w:tc>
          <w:tcPr>
            <w:tcW w:w="8500" w:type="dxa"/>
          </w:tcPr>
          <w:p w14:paraId="12382BCB" w14:textId="1BFD18E8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INDENTACI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CORRECTA.</w:t>
            </w:r>
          </w:p>
        </w:tc>
        <w:tc>
          <w:tcPr>
            <w:tcW w:w="850" w:type="dxa"/>
            <w:vAlign w:val="center"/>
          </w:tcPr>
          <w:p w14:paraId="0FF4C6FE" w14:textId="6B4CDC8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62CEF87B" w14:textId="77777777" w:rsidTr="00542E15">
        <w:tc>
          <w:tcPr>
            <w:tcW w:w="8500" w:type="dxa"/>
          </w:tcPr>
          <w:p w14:paraId="7D2361D5" w14:textId="3D2FCF7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LA POO.</w:t>
            </w:r>
          </w:p>
        </w:tc>
        <w:tc>
          <w:tcPr>
            <w:tcW w:w="850" w:type="dxa"/>
            <w:vAlign w:val="center"/>
          </w:tcPr>
          <w:p w14:paraId="516D2270" w14:textId="7EB54B4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DB74A" w14:textId="77777777" w:rsidTr="00542E15">
        <w:tc>
          <w:tcPr>
            <w:tcW w:w="8500" w:type="dxa"/>
          </w:tcPr>
          <w:p w14:paraId="391F5FB3" w14:textId="205471A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UNA FORMA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FÁCIL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UTILIZAR EL PROGRAMA PARA EL USUARIO.</w:t>
            </w:r>
          </w:p>
        </w:tc>
        <w:tc>
          <w:tcPr>
            <w:tcW w:w="850" w:type="dxa"/>
            <w:vAlign w:val="center"/>
          </w:tcPr>
          <w:p w14:paraId="03A727C7" w14:textId="0C160F5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EF9D917" w14:textId="77777777" w:rsidTr="00542E15">
        <w:tc>
          <w:tcPr>
            <w:tcW w:w="8500" w:type="dxa"/>
          </w:tcPr>
          <w:p w14:paraId="295D5BFD" w14:textId="7D1FE06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 REPORTE CON FORMATO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IDC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7D9EC509" w14:textId="4557D5D3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F459EF1" w14:textId="77777777" w:rsidTr="00542E15">
        <w:tc>
          <w:tcPr>
            <w:tcW w:w="8500" w:type="dxa"/>
          </w:tcPr>
          <w:p w14:paraId="1636A820" w14:textId="2039437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INFORMACIÓN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REPORTE ES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LIBRE DE ERRORES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ORTOGRAFÍA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49DC9B7B" w14:textId="55B2C93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F83CC" w14:textId="77777777" w:rsidTr="00542E15">
        <w:tc>
          <w:tcPr>
            <w:tcW w:w="8500" w:type="dxa"/>
          </w:tcPr>
          <w:p w14:paraId="12DEE54B" w14:textId="66B1267C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ENTREGÓ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TIEMPO Y FORMA 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CTICA.</w:t>
            </w:r>
          </w:p>
        </w:tc>
        <w:tc>
          <w:tcPr>
            <w:tcW w:w="850" w:type="dxa"/>
            <w:vAlign w:val="center"/>
          </w:tcPr>
          <w:p w14:paraId="0C0F36A1" w14:textId="2D256AE5" w:rsidR="00542E15" w:rsidRPr="001B4AAB" w:rsidRDefault="00CB2F1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B7582B" w14:textId="77777777" w:rsidTr="00542E15">
        <w:tc>
          <w:tcPr>
            <w:tcW w:w="8500" w:type="dxa"/>
          </w:tcPr>
          <w:p w14:paraId="342AFDC2" w14:textId="674E7CE4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 DOCUMENTACI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N GENERADA CON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JAVADOC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7055D41D" w14:textId="22D34B6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1C94394C" w14:textId="77777777" w:rsidTr="00542E15">
        <w:tc>
          <w:tcPr>
            <w:tcW w:w="8500" w:type="dxa"/>
          </w:tcPr>
          <w:p w14:paraId="3C5A6AB4" w14:textId="0848FE6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EL C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DIGO AGREGADO EN FORMATO UML.</w:t>
            </w:r>
          </w:p>
        </w:tc>
        <w:tc>
          <w:tcPr>
            <w:tcW w:w="850" w:type="dxa"/>
            <w:vAlign w:val="center"/>
          </w:tcPr>
          <w:p w14:paraId="73BC5EF8" w14:textId="559C665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3792BE" w14:textId="77777777" w:rsidTr="00542E15">
        <w:tc>
          <w:tcPr>
            <w:tcW w:w="8500" w:type="dxa"/>
          </w:tcPr>
          <w:p w14:paraId="0DEDFEFD" w14:textId="64C26136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LAS CAPTURAS DE PANTALLA DEL PROGRAMA FUNCIONANDO.</w:t>
            </w:r>
          </w:p>
        </w:tc>
        <w:tc>
          <w:tcPr>
            <w:tcW w:w="850" w:type="dxa"/>
            <w:vAlign w:val="center"/>
          </w:tcPr>
          <w:p w14:paraId="7E5BEA47" w14:textId="6C0F2CB6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AB269DC" w14:textId="77777777" w:rsidTr="00542E15">
        <w:tc>
          <w:tcPr>
            <w:tcW w:w="8500" w:type="dxa"/>
          </w:tcPr>
          <w:p w14:paraId="66100140" w14:textId="485D829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 EST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TOTALMENTE REALIZADA (ESPECIFIQUE EL PORCENTAJE COMPLETADO). </w:t>
            </w:r>
          </w:p>
        </w:tc>
        <w:tc>
          <w:tcPr>
            <w:tcW w:w="850" w:type="dxa"/>
            <w:vAlign w:val="center"/>
          </w:tcPr>
          <w:p w14:paraId="0F0CD775" w14:textId="432C3473" w:rsidR="00542E15" w:rsidRPr="001B4AAB" w:rsidRDefault="00D50F49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CB2F1B">
              <w:rPr>
                <w:rFonts w:ascii="Arial" w:hAnsi="Arial" w:cs="Arial"/>
                <w:sz w:val="24"/>
                <w:szCs w:val="24"/>
              </w:rPr>
              <w:t>0</w:t>
            </w:r>
            <w:r w:rsidR="001B4AA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42E15" w14:paraId="485E5823" w14:textId="77777777" w:rsidTr="003D60A5">
        <w:tc>
          <w:tcPr>
            <w:tcW w:w="9350" w:type="dxa"/>
            <w:gridSpan w:val="2"/>
          </w:tcPr>
          <w:p w14:paraId="146A2D73" w14:textId="6369A110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Observaciones:</w:t>
            </w:r>
          </w:p>
        </w:tc>
      </w:tr>
    </w:tbl>
    <w:p w14:paraId="3B1B0634" w14:textId="45008D71" w:rsidR="00F92836" w:rsidRDefault="00F92836" w:rsidP="00D95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Conclusión:</w:t>
      </w:r>
    </w:p>
    <w:p w14:paraId="42F97B6D" w14:textId="5305A551" w:rsidR="003235FD" w:rsidRPr="00D50F49" w:rsidRDefault="00D50F49" w:rsidP="00D50F49">
      <w:pPr>
        <w:spacing w:before="240" w:line="276" w:lineRule="auto"/>
        <w:jc w:val="both"/>
        <w:rPr>
          <w:rFonts w:ascii="Arial" w:hAnsi="Arial" w:cs="Arial"/>
          <w:sz w:val="28"/>
          <w:szCs w:val="28"/>
        </w:rPr>
      </w:pPr>
      <w:r w:rsidRPr="00D50F49">
        <w:rPr>
          <w:rFonts w:ascii="Arial" w:hAnsi="Arial" w:cs="Arial"/>
          <w:sz w:val="24"/>
          <w:szCs w:val="24"/>
        </w:rPr>
        <w:t xml:space="preserve">Usar una lista doblemente ligada nos ayuda a la hora de acceder a los datos y así manipularlos de mejor forma, pero también nos perjudican a la hora de usar muchísimos datos ya que esto utiliza más memoria además de que algunos procesos pueden ser </w:t>
      </w:r>
      <w:r w:rsidRPr="00D50F49">
        <w:rPr>
          <w:rFonts w:ascii="Arial" w:hAnsi="Arial" w:cs="Arial"/>
          <w:sz w:val="24"/>
          <w:szCs w:val="24"/>
        </w:rPr>
        <w:t>más</w:t>
      </w:r>
      <w:r w:rsidRPr="00D50F49">
        <w:rPr>
          <w:rFonts w:ascii="Arial" w:hAnsi="Arial" w:cs="Arial"/>
          <w:sz w:val="24"/>
          <w:szCs w:val="24"/>
        </w:rPr>
        <w:t xml:space="preserve"> complicados y que utilizan muchos más procesos comparados con los que utiliza una lista simplemente ligada.</w:t>
      </w:r>
    </w:p>
    <w:sectPr w:rsidR="003235FD" w:rsidRPr="00D50F49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CF1"/>
    <w:multiLevelType w:val="hybridMultilevel"/>
    <w:tmpl w:val="6D2EE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624E"/>
    <w:multiLevelType w:val="hybridMultilevel"/>
    <w:tmpl w:val="D6505718"/>
    <w:lvl w:ilvl="0" w:tplc="26E687D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0047F"/>
    <w:multiLevelType w:val="hybridMultilevel"/>
    <w:tmpl w:val="E3780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71616"/>
    <w:multiLevelType w:val="hybridMultilevel"/>
    <w:tmpl w:val="DE6218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122EC"/>
    <w:multiLevelType w:val="hybridMultilevel"/>
    <w:tmpl w:val="C2DE3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A638D"/>
    <w:multiLevelType w:val="hybridMultilevel"/>
    <w:tmpl w:val="8C727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264E5"/>
    <w:multiLevelType w:val="hybridMultilevel"/>
    <w:tmpl w:val="E9E8F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03234"/>
    <w:multiLevelType w:val="hybridMultilevel"/>
    <w:tmpl w:val="7CFC4E3A"/>
    <w:lvl w:ilvl="0" w:tplc="26E687D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0C71"/>
    <w:multiLevelType w:val="hybridMultilevel"/>
    <w:tmpl w:val="EE7A7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418F0"/>
    <w:multiLevelType w:val="hybridMultilevel"/>
    <w:tmpl w:val="EE0A8E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30D3D"/>
    <w:multiLevelType w:val="hybridMultilevel"/>
    <w:tmpl w:val="2BB87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7644A"/>
    <w:multiLevelType w:val="hybridMultilevel"/>
    <w:tmpl w:val="E1143A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F2B95"/>
    <w:multiLevelType w:val="hybridMultilevel"/>
    <w:tmpl w:val="60B0CD0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A4B1E"/>
    <w:multiLevelType w:val="hybridMultilevel"/>
    <w:tmpl w:val="F19C7D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C4E3A"/>
    <w:multiLevelType w:val="hybridMultilevel"/>
    <w:tmpl w:val="FF9002CE"/>
    <w:lvl w:ilvl="0" w:tplc="B27819A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E6B25"/>
    <w:multiLevelType w:val="hybridMultilevel"/>
    <w:tmpl w:val="B84E1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FB2B15"/>
    <w:multiLevelType w:val="hybridMultilevel"/>
    <w:tmpl w:val="295282AC"/>
    <w:lvl w:ilvl="0" w:tplc="BC22FE36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102A0"/>
    <w:multiLevelType w:val="hybridMultilevel"/>
    <w:tmpl w:val="E1143A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B6522"/>
    <w:multiLevelType w:val="hybridMultilevel"/>
    <w:tmpl w:val="29003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63AF2"/>
    <w:multiLevelType w:val="hybridMultilevel"/>
    <w:tmpl w:val="27400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23BD9"/>
    <w:multiLevelType w:val="hybridMultilevel"/>
    <w:tmpl w:val="8E82B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575BE"/>
    <w:multiLevelType w:val="hybridMultilevel"/>
    <w:tmpl w:val="B2480608"/>
    <w:lvl w:ilvl="0" w:tplc="D4D0B08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B07C6"/>
    <w:multiLevelType w:val="hybridMultilevel"/>
    <w:tmpl w:val="E2E8852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D03B1"/>
    <w:multiLevelType w:val="hybridMultilevel"/>
    <w:tmpl w:val="AE4874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452E2"/>
    <w:multiLevelType w:val="hybridMultilevel"/>
    <w:tmpl w:val="EB2CA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81670"/>
    <w:multiLevelType w:val="hybridMultilevel"/>
    <w:tmpl w:val="312008A4"/>
    <w:lvl w:ilvl="0" w:tplc="C6A8B8C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568D5"/>
    <w:multiLevelType w:val="hybridMultilevel"/>
    <w:tmpl w:val="F61C17F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B34B0"/>
    <w:multiLevelType w:val="hybridMultilevel"/>
    <w:tmpl w:val="0C0A2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517F1"/>
    <w:multiLevelType w:val="hybridMultilevel"/>
    <w:tmpl w:val="7E7E2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71A31"/>
    <w:multiLevelType w:val="hybridMultilevel"/>
    <w:tmpl w:val="DCA427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311FD"/>
    <w:multiLevelType w:val="hybridMultilevel"/>
    <w:tmpl w:val="9DC2C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60EE5"/>
    <w:multiLevelType w:val="hybridMultilevel"/>
    <w:tmpl w:val="5704A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92D21"/>
    <w:multiLevelType w:val="hybridMultilevel"/>
    <w:tmpl w:val="6A0CC4D6"/>
    <w:lvl w:ilvl="0" w:tplc="5DFCE5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6F30548F"/>
    <w:multiLevelType w:val="hybridMultilevel"/>
    <w:tmpl w:val="33C2E490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D96F9B"/>
    <w:multiLevelType w:val="hybridMultilevel"/>
    <w:tmpl w:val="C2DE3C32"/>
    <w:lvl w:ilvl="0" w:tplc="8FFE7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85586"/>
    <w:multiLevelType w:val="hybridMultilevel"/>
    <w:tmpl w:val="774651C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27D9B"/>
    <w:multiLevelType w:val="hybridMultilevel"/>
    <w:tmpl w:val="91948538"/>
    <w:lvl w:ilvl="0" w:tplc="4850A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21"/>
  </w:num>
  <w:num w:numId="4">
    <w:abstractNumId w:val="1"/>
  </w:num>
  <w:num w:numId="5">
    <w:abstractNumId w:val="7"/>
  </w:num>
  <w:num w:numId="6">
    <w:abstractNumId w:val="16"/>
  </w:num>
  <w:num w:numId="7">
    <w:abstractNumId w:val="4"/>
  </w:num>
  <w:num w:numId="8">
    <w:abstractNumId w:val="25"/>
  </w:num>
  <w:num w:numId="9">
    <w:abstractNumId w:val="2"/>
  </w:num>
  <w:num w:numId="10">
    <w:abstractNumId w:val="5"/>
  </w:num>
  <w:num w:numId="11">
    <w:abstractNumId w:val="31"/>
  </w:num>
  <w:num w:numId="12">
    <w:abstractNumId w:val="33"/>
  </w:num>
  <w:num w:numId="13">
    <w:abstractNumId w:val="35"/>
  </w:num>
  <w:num w:numId="14">
    <w:abstractNumId w:val="26"/>
  </w:num>
  <w:num w:numId="15">
    <w:abstractNumId w:val="15"/>
  </w:num>
  <w:num w:numId="16">
    <w:abstractNumId w:val="18"/>
  </w:num>
  <w:num w:numId="17">
    <w:abstractNumId w:val="3"/>
  </w:num>
  <w:num w:numId="18">
    <w:abstractNumId w:val="0"/>
  </w:num>
  <w:num w:numId="19">
    <w:abstractNumId w:val="32"/>
  </w:num>
  <w:num w:numId="20">
    <w:abstractNumId w:val="30"/>
  </w:num>
  <w:num w:numId="21">
    <w:abstractNumId w:val="8"/>
  </w:num>
  <w:num w:numId="22">
    <w:abstractNumId w:val="19"/>
  </w:num>
  <w:num w:numId="23">
    <w:abstractNumId w:val="27"/>
  </w:num>
  <w:num w:numId="24">
    <w:abstractNumId w:val="29"/>
  </w:num>
  <w:num w:numId="25">
    <w:abstractNumId w:val="10"/>
  </w:num>
  <w:num w:numId="26">
    <w:abstractNumId w:val="36"/>
  </w:num>
  <w:num w:numId="27">
    <w:abstractNumId w:val="28"/>
  </w:num>
  <w:num w:numId="28">
    <w:abstractNumId w:val="13"/>
  </w:num>
  <w:num w:numId="29">
    <w:abstractNumId w:val="9"/>
  </w:num>
  <w:num w:numId="30">
    <w:abstractNumId w:val="17"/>
  </w:num>
  <w:num w:numId="31">
    <w:abstractNumId w:val="11"/>
  </w:num>
  <w:num w:numId="32">
    <w:abstractNumId w:val="20"/>
  </w:num>
  <w:num w:numId="33">
    <w:abstractNumId w:val="22"/>
  </w:num>
  <w:num w:numId="34">
    <w:abstractNumId w:val="12"/>
  </w:num>
  <w:num w:numId="35">
    <w:abstractNumId w:val="6"/>
  </w:num>
  <w:num w:numId="36">
    <w:abstractNumId w:val="23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EE"/>
    <w:rsid w:val="00025E86"/>
    <w:rsid w:val="00033804"/>
    <w:rsid w:val="00045F2F"/>
    <w:rsid w:val="000474EE"/>
    <w:rsid w:val="00053FB9"/>
    <w:rsid w:val="000707F7"/>
    <w:rsid w:val="00092C09"/>
    <w:rsid w:val="00097FBA"/>
    <w:rsid w:val="000A7783"/>
    <w:rsid w:val="000B7C4A"/>
    <w:rsid w:val="000D20C2"/>
    <w:rsid w:val="000D5440"/>
    <w:rsid w:val="000E6248"/>
    <w:rsid w:val="000F3AB6"/>
    <w:rsid w:val="00111A05"/>
    <w:rsid w:val="00116BED"/>
    <w:rsid w:val="001449F6"/>
    <w:rsid w:val="001520FC"/>
    <w:rsid w:val="001750FD"/>
    <w:rsid w:val="00175605"/>
    <w:rsid w:val="00183900"/>
    <w:rsid w:val="001A056D"/>
    <w:rsid w:val="001A32BC"/>
    <w:rsid w:val="001A33A1"/>
    <w:rsid w:val="001A4C97"/>
    <w:rsid w:val="001B4AAB"/>
    <w:rsid w:val="001C7017"/>
    <w:rsid w:val="001E1996"/>
    <w:rsid w:val="001F3A4E"/>
    <w:rsid w:val="00211466"/>
    <w:rsid w:val="002403EC"/>
    <w:rsid w:val="0024085A"/>
    <w:rsid w:val="00246E44"/>
    <w:rsid w:val="00254FB7"/>
    <w:rsid w:val="002749E7"/>
    <w:rsid w:val="0028620D"/>
    <w:rsid w:val="00287D9D"/>
    <w:rsid w:val="00295D38"/>
    <w:rsid w:val="002C3A8B"/>
    <w:rsid w:val="002D6DC1"/>
    <w:rsid w:val="003235FD"/>
    <w:rsid w:val="00362CD2"/>
    <w:rsid w:val="00384452"/>
    <w:rsid w:val="003C0394"/>
    <w:rsid w:val="003C610D"/>
    <w:rsid w:val="00402429"/>
    <w:rsid w:val="00402B18"/>
    <w:rsid w:val="00410A67"/>
    <w:rsid w:val="00435A1B"/>
    <w:rsid w:val="00464846"/>
    <w:rsid w:val="0046719A"/>
    <w:rsid w:val="00470E8B"/>
    <w:rsid w:val="0048410C"/>
    <w:rsid w:val="004C635F"/>
    <w:rsid w:val="004C736E"/>
    <w:rsid w:val="0051655C"/>
    <w:rsid w:val="00523CEF"/>
    <w:rsid w:val="00525A51"/>
    <w:rsid w:val="00542E15"/>
    <w:rsid w:val="0056299B"/>
    <w:rsid w:val="005A1E3F"/>
    <w:rsid w:val="005A5FC4"/>
    <w:rsid w:val="005A7F3D"/>
    <w:rsid w:val="005D03BB"/>
    <w:rsid w:val="005E5207"/>
    <w:rsid w:val="005E7716"/>
    <w:rsid w:val="00600E2C"/>
    <w:rsid w:val="00605A6C"/>
    <w:rsid w:val="0061318F"/>
    <w:rsid w:val="00630A9F"/>
    <w:rsid w:val="00633231"/>
    <w:rsid w:val="006334F6"/>
    <w:rsid w:val="00643157"/>
    <w:rsid w:val="0068435C"/>
    <w:rsid w:val="006A6D92"/>
    <w:rsid w:val="006F4D72"/>
    <w:rsid w:val="00745389"/>
    <w:rsid w:val="0075224D"/>
    <w:rsid w:val="007661F8"/>
    <w:rsid w:val="007751D6"/>
    <w:rsid w:val="0078019D"/>
    <w:rsid w:val="007A4F65"/>
    <w:rsid w:val="007B0405"/>
    <w:rsid w:val="007C23F8"/>
    <w:rsid w:val="007C7CFE"/>
    <w:rsid w:val="007E3C62"/>
    <w:rsid w:val="007F22D9"/>
    <w:rsid w:val="008155FB"/>
    <w:rsid w:val="00821FD7"/>
    <w:rsid w:val="008462BF"/>
    <w:rsid w:val="008709FB"/>
    <w:rsid w:val="008A459F"/>
    <w:rsid w:val="008B245B"/>
    <w:rsid w:val="008B5709"/>
    <w:rsid w:val="008C694E"/>
    <w:rsid w:val="008D0C10"/>
    <w:rsid w:val="008E12A5"/>
    <w:rsid w:val="00907A38"/>
    <w:rsid w:val="0092448D"/>
    <w:rsid w:val="009300ED"/>
    <w:rsid w:val="009448E4"/>
    <w:rsid w:val="0096141E"/>
    <w:rsid w:val="0097037B"/>
    <w:rsid w:val="009817E7"/>
    <w:rsid w:val="00986D86"/>
    <w:rsid w:val="00997A2E"/>
    <w:rsid w:val="009A6413"/>
    <w:rsid w:val="009A6FBC"/>
    <w:rsid w:val="009B1AAF"/>
    <w:rsid w:val="009E13C3"/>
    <w:rsid w:val="009E3011"/>
    <w:rsid w:val="009F02C9"/>
    <w:rsid w:val="00A02139"/>
    <w:rsid w:val="00A2096A"/>
    <w:rsid w:val="00A36085"/>
    <w:rsid w:val="00A73AAF"/>
    <w:rsid w:val="00A92354"/>
    <w:rsid w:val="00AA4C2F"/>
    <w:rsid w:val="00AB00FE"/>
    <w:rsid w:val="00AB11D2"/>
    <w:rsid w:val="00AD6901"/>
    <w:rsid w:val="00AE3AE4"/>
    <w:rsid w:val="00AF3C28"/>
    <w:rsid w:val="00B1704A"/>
    <w:rsid w:val="00B233F9"/>
    <w:rsid w:val="00B32796"/>
    <w:rsid w:val="00B4366A"/>
    <w:rsid w:val="00B473BD"/>
    <w:rsid w:val="00B73267"/>
    <w:rsid w:val="00BD02BB"/>
    <w:rsid w:val="00BD051D"/>
    <w:rsid w:val="00BE0548"/>
    <w:rsid w:val="00BF27C4"/>
    <w:rsid w:val="00C01FEF"/>
    <w:rsid w:val="00C111A4"/>
    <w:rsid w:val="00C416A2"/>
    <w:rsid w:val="00C65D7B"/>
    <w:rsid w:val="00C70697"/>
    <w:rsid w:val="00C71B5C"/>
    <w:rsid w:val="00C73EBD"/>
    <w:rsid w:val="00CA21F8"/>
    <w:rsid w:val="00CB0371"/>
    <w:rsid w:val="00CB2F1B"/>
    <w:rsid w:val="00CB4D01"/>
    <w:rsid w:val="00CC31E9"/>
    <w:rsid w:val="00CF4528"/>
    <w:rsid w:val="00D00947"/>
    <w:rsid w:val="00D07F7F"/>
    <w:rsid w:val="00D1218B"/>
    <w:rsid w:val="00D474BF"/>
    <w:rsid w:val="00D50F49"/>
    <w:rsid w:val="00D54FD7"/>
    <w:rsid w:val="00D61527"/>
    <w:rsid w:val="00D82925"/>
    <w:rsid w:val="00D850DD"/>
    <w:rsid w:val="00D9582B"/>
    <w:rsid w:val="00D97A47"/>
    <w:rsid w:val="00DC3678"/>
    <w:rsid w:val="00DD5317"/>
    <w:rsid w:val="00E011D2"/>
    <w:rsid w:val="00E015A7"/>
    <w:rsid w:val="00E24D5C"/>
    <w:rsid w:val="00E43A3B"/>
    <w:rsid w:val="00E5135A"/>
    <w:rsid w:val="00E54DF9"/>
    <w:rsid w:val="00E57B98"/>
    <w:rsid w:val="00E72D2B"/>
    <w:rsid w:val="00E76131"/>
    <w:rsid w:val="00E94BBA"/>
    <w:rsid w:val="00EB032C"/>
    <w:rsid w:val="00ED4B6B"/>
    <w:rsid w:val="00EE31A6"/>
    <w:rsid w:val="00EE56EC"/>
    <w:rsid w:val="00EE739A"/>
    <w:rsid w:val="00EF77CD"/>
    <w:rsid w:val="00F4390D"/>
    <w:rsid w:val="00F55DFC"/>
    <w:rsid w:val="00F71376"/>
    <w:rsid w:val="00F92836"/>
    <w:rsid w:val="00FA69ED"/>
    <w:rsid w:val="00FC2FD1"/>
    <w:rsid w:val="00FD7355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BB05"/>
  <w15:chartTrackingRefBased/>
  <w15:docId w15:val="{88E5A266-7349-4463-85D9-430FBDEB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42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2E15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54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5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5D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D38"/>
    <w:rPr>
      <w:color w:val="605E5C"/>
      <w:shd w:val="clear" w:color="auto" w:fill="E1DFDD"/>
    </w:rPr>
  </w:style>
  <w:style w:type="paragraph" w:customStyle="1" w:styleId="Default">
    <w:name w:val="Default"/>
    <w:rsid w:val="00525A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4119</TotalTime>
  <Pages>8</Pages>
  <Words>1069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39</cp:revision>
  <cp:lastPrinted>2021-09-09T04:28:00Z</cp:lastPrinted>
  <dcterms:created xsi:type="dcterms:W3CDTF">2021-08-17T01:16:00Z</dcterms:created>
  <dcterms:modified xsi:type="dcterms:W3CDTF">2021-10-06T22:27:00Z</dcterms:modified>
</cp:coreProperties>
</file>