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F366" w14:textId="3360C83D" w:rsidR="0024085A" w:rsidRDefault="00C74F14">
      <w:r>
        <w:rPr>
          <w:noProof/>
        </w:rPr>
        <w:drawing>
          <wp:anchor distT="0" distB="0" distL="114300" distR="114300" simplePos="0" relativeHeight="251658240" behindDoc="0" locked="0" layoutInCell="1" allowOverlap="1" wp14:anchorId="22EEAD32" wp14:editId="2626E3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3792" cy="5307733"/>
            <wp:effectExtent l="0" t="247650" r="0" b="25527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24085A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14"/>
    <w:rsid w:val="001A33A1"/>
    <w:rsid w:val="0024085A"/>
    <w:rsid w:val="007B58B0"/>
    <w:rsid w:val="00C74F14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3F7A"/>
  <w15:chartTrackingRefBased/>
  <w15:docId w15:val="{102D249A-34B0-465E-A6F6-26FECB95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E72A74-BA82-4006-9DE7-FE114A1F67DE}" type="doc">
      <dgm:prSet loTypeId="urn:microsoft.com/office/officeart/2005/8/layout/radial3" loCatId="relationship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s-MX"/>
        </a:p>
      </dgm:t>
    </dgm:pt>
    <dgm:pt modelId="{08F938B8-7986-4BDD-BD05-E67A1F9BB3EF}">
      <dgm:prSet phldrT="[Texto]" custT="1"/>
      <dgm:spPr/>
      <dgm:t>
        <a:bodyPr/>
        <a:lstStyle/>
        <a:p>
          <a:r>
            <a:rPr lang="es-MX" sz="6000"/>
            <a:t>PSP</a:t>
          </a:r>
        </a:p>
      </dgm:t>
    </dgm:pt>
    <dgm:pt modelId="{D3BF7E54-0FA0-4DF4-83E2-5A94460DE2FB}" type="parTrans" cxnId="{4993AD43-6A74-42DC-8739-A753CAA3987A}">
      <dgm:prSet/>
      <dgm:spPr/>
      <dgm:t>
        <a:bodyPr/>
        <a:lstStyle/>
        <a:p>
          <a:endParaRPr lang="es-MX"/>
        </a:p>
      </dgm:t>
    </dgm:pt>
    <dgm:pt modelId="{5FFAFB57-DDDF-45A5-9748-890B24CAD3E5}" type="sibTrans" cxnId="{4993AD43-6A74-42DC-8739-A753CAA3987A}">
      <dgm:prSet/>
      <dgm:spPr/>
      <dgm:t>
        <a:bodyPr/>
        <a:lstStyle/>
        <a:p>
          <a:endParaRPr lang="es-MX"/>
        </a:p>
      </dgm:t>
    </dgm:pt>
    <dgm:pt modelId="{996195E0-B2F7-4349-AA55-3FC266F3F768}">
      <dgm:prSet phldrT="[Texto]"/>
      <dgm:spPr/>
      <dgm:t>
        <a:bodyPr/>
        <a:lstStyle/>
        <a:p>
          <a:r>
            <a:rPr lang="es-MX"/>
            <a:t>Scripts</a:t>
          </a:r>
        </a:p>
      </dgm:t>
    </dgm:pt>
    <dgm:pt modelId="{179242DA-7C90-42B2-91A5-EDE247DCE84C}" type="parTrans" cxnId="{D5684EF7-EDB6-464B-B745-122254E1D717}">
      <dgm:prSet/>
      <dgm:spPr/>
      <dgm:t>
        <a:bodyPr/>
        <a:lstStyle/>
        <a:p>
          <a:endParaRPr lang="es-MX"/>
        </a:p>
      </dgm:t>
    </dgm:pt>
    <dgm:pt modelId="{1CFD4A31-6431-44A3-A438-959E0397C01E}" type="sibTrans" cxnId="{D5684EF7-EDB6-464B-B745-122254E1D717}">
      <dgm:prSet/>
      <dgm:spPr/>
      <dgm:t>
        <a:bodyPr/>
        <a:lstStyle/>
        <a:p>
          <a:endParaRPr lang="es-MX"/>
        </a:p>
      </dgm:t>
    </dgm:pt>
    <dgm:pt modelId="{65E0DDA5-2F49-49CD-B9B7-66CB028ECD57}">
      <dgm:prSet phldrT="[Texto]"/>
      <dgm:spPr/>
      <dgm:t>
        <a:bodyPr/>
        <a:lstStyle/>
        <a:p>
          <a:r>
            <a:rPr lang="es-MX"/>
            <a:t>Medidas</a:t>
          </a:r>
        </a:p>
      </dgm:t>
    </dgm:pt>
    <dgm:pt modelId="{DF722DE7-9209-473A-B516-48DB84660A21}" type="parTrans" cxnId="{C9600A68-71DD-4466-9341-9FFA52194502}">
      <dgm:prSet/>
      <dgm:spPr/>
      <dgm:t>
        <a:bodyPr/>
        <a:lstStyle/>
        <a:p>
          <a:endParaRPr lang="es-MX"/>
        </a:p>
      </dgm:t>
    </dgm:pt>
    <dgm:pt modelId="{832456AC-F71D-43B2-BC69-CC66E76B2A2E}" type="sibTrans" cxnId="{C9600A68-71DD-4466-9341-9FFA52194502}">
      <dgm:prSet/>
      <dgm:spPr/>
      <dgm:t>
        <a:bodyPr/>
        <a:lstStyle/>
        <a:p>
          <a:endParaRPr lang="es-MX"/>
        </a:p>
      </dgm:t>
    </dgm:pt>
    <dgm:pt modelId="{AA0F6143-2929-4CC3-98B5-2C766FBEAFF0}">
      <dgm:prSet phldrT="[Texto]" custT="1"/>
      <dgm:spPr/>
      <dgm:t>
        <a:bodyPr/>
        <a:lstStyle/>
        <a:p>
          <a:r>
            <a:rPr lang="es-MX" sz="1500"/>
            <a:t>Formularios</a:t>
          </a:r>
        </a:p>
      </dgm:t>
    </dgm:pt>
    <dgm:pt modelId="{51494525-8F51-40D8-990F-15B9188A21ED}" type="parTrans" cxnId="{F54BF280-E34D-4E32-9A27-C18701CA67D0}">
      <dgm:prSet/>
      <dgm:spPr/>
      <dgm:t>
        <a:bodyPr/>
        <a:lstStyle/>
        <a:p>
          <a:endParaRPr lang="es-MX"/>
        </a:p>
      </dgm:t>
    </dgm:pt>
    <dgm:pt modelId="{E3E85C20-21D0-4468-9AEA-A52A006D2483}" type="sibTrans" cxnId="{F54BF280-E34D-4E32-9A27-C18701CA67D0}">
      <dgm:prSet/>
      <dgm:spPr/>
      <dgm:t>
        <a:bodyPr/>
        <a:lstStyle/>
        <a:p>
          <a:endParaRPr lang="es-MX"/>
        </a:p>
      </dgm:t>
    </dgm:pt>
    <dgm:pt modelId="{48ED935F-09F1-43CD-BB27-2E6DB7C915A1}">
      <dgm:prSet phldrT="[Texto]" custT="1"/>
      <dgm:spPr/>
      <dgm:t>
        <a:bodyPr/>
        <a:lstStyle/>
        <a:p>
          <a:r>
            <a:rPr lang="es-MX" sz="1500"/>
            <a:t>Estandares</a:t>
          </a:r>
        </a:p>
      </dgm:t>
    </dgm:pt>
    <dgm:pt modelId="{E72C72A3-3C2C-4775-B286-E98AA9727B8B}" type="parTrans" cxnId="{93FBCE1B-E123-4358-BBA4-0710A8686458}">
      <dgm:prSet/>
      <dgm:spPr/>
      <dgm:t>
        <a:bodyPr/>
        <a:lstStyle/>
        <a:p>
          <a:endParaRPr lang="es-MX"/>
        </a:p>
      </dgm:t>
    </dgm:pt>
    <dgm:pt modelId="{B3E4521A-20D4-4CDA-9C2E-9413ED795F0A}" type="sibTrans" cxnId="{93FBCE1B-E123-4358-BBA4-0710A8686458}">
      <dgm:prSet/>
      <dgm:spPr/>
      <dgm:t>
        <a:bodyPr/>
        <a:lstStyle/>
        <a:p>
          <a:endParaRPr lang="es-MX"/>
        </a:p>
      </dgm:t>
    </dgm:pt>
    <dgm:pt modelId="{CF4D4C37-1AAE-4CAC-B3D6-5288772BED01}">
      <dgm:prSet phldrT="[Texto]"/>
      <dgm:spPr/>
      <dgm:t>
        <a:bodyPr/>
        <a:lstStyle/>
        <a:p>
          <a:r>
            <a:rPr lang="es-MX"/>
            <a:t>Documentos los cuales contiene las instrucciones (receta).</a:t>
          </a:r>
        </a:p>
      </dgm:t>
    </dgm:pt>
    <dgm:pt modelId="{EE4940A2-F774-4583-82F7-94F11FABBCC8}" type="parTrans" cxnId="{C2109FC7-9AC8-4511-9D97-9363C7C001F6}">
      <dgm:prSet/>
      <dgm:spPr/>
      <dgm:t>
        <a:bodyPr/>
        <a:lstStyle/>
        <a:p>
          <a:endParaRPr lang="es-MX"/>
        </a:p>
      </dgm:t>
    </dgm:pt>
    <dgm:pt modelId="{4A11001C-DABB-4A22-A9C1-CC29478BE033}" type="sibTrans" cxnId="{C2109FC7-9AC8-4511-9D97-9363C7C001F6}">
      <dgm:prSet/>
      <dgm:spPr/>
      <dgm:t>
        <a:bodyPr/>
        <a:lstStyle/>
        <a:p>
          <a:endParaRPr lang="es-MX"/>
        </a:p>
      </dgm:t>
    </dgm:pt>
    <dgm:pt modelId="{509452A1-A1E7-4F19-9779-CD6A2EAEC989}">
      <dgm:prSet phldrT="[Texto]"/>
      <dgm:spPr/>
      <dgm:t>
        <a:bodyPr/>
        <a:lstStyle/>
        <a:p>
          <a:r>
            <a:rPr lang="es-MX"/>
            <a:t>Es una forma cuantitativa de medir procesos y productos.</a:t>
          </a:r>
        </a:p>
      </dgm:t>
    </dgm:pt>
    <dgm:pt modelId="{480673C3-EFE7-4887-88D8-77F4C26EE81E}" type="parTrans" cxnId="{69D739BB-D7C6-420F-A48A-53C3ED0244CF}">
      <dgm:prSet/>
      <dgm:spPr/>
      <dgm:t>
        <a:bodyPr/>
        <a:lstStyle/>
        <a:p>
          <a:endParaRPr lang="es-MX"/>
        </a:p>
      </dgm:t>
    </dgm:pt>
    <dgm:pt modelId="{F283FC0E-3CCC-4D60-813E-E03D52375CAD}" type="sibTrans" cxnId="{69D739BB-D7C6-420F-A48A-53C3ED0244CF}">
      <dgm:prSet/>
      <dgm:spPr/>
      <dgm:t>
        <a:bodyPr/>
        <a:lstStyle/>
        <a:p>
          <a:endParaRPr lang="es-MX"/>
        </a:p>
      </dgm:t>
    </dgm:pt>
    <dgm:pt modelId="{747AF31F-5DDC-4B48-A567-97A15CE46FE8}">
      <dgm:prSet phldrT="[Texto]" custT="1"/>
      <dgm:spPr/>
      <dgm:t>
        <a:bodyPr/>
        <a:lstStyle/>
        <a:p>
          <a:r>
            <a:rPr lang="es-MX" sz="1500"/>
            <a:t>Anotar los datos que se generan para analizarlos.</a:t>
          </a:r>
        </a:p>
      </dgm:t>
    </dgm:pt>
    <dgm:pt modelId="{41FEEBBD-A7E4-4959-BAE3-C5DBBC94DF60}" type="parTrans" cxnId="{E893E1C1-6F9F-4F1D-AF27-F130E9709B86}">
      <dgm:prSet/>
      <dgm:spPr/>
      <dgm:t>
        <a:bodyPr/>
        <a:lstStyle/>
        <a:p>
          <a:endParaRPr lang="es-MX"/>
        </a:p>
      </dgm:t>
    </dgm:pt>
    <dgm:pt modelId="{21AE815D-8DF5-46FE-873E-15EA477FAD1C}" type="sibTrans" cxnId="{E893E1C1-6F9F-4F1D-AF27-F130E9709B86}">
      <dgm:prSet/>
      <dgm:spPr/>
      <dgm:t>
        <a:bodyPr/>
        <a:lstStyle/>
        <a:p>
          <a:endParaRPr lang="es-MX"/>
        </a:p>
      </dgm:t>
    </dgm:pt>
    <dgm:pt modelId="{6288BCD2-8D8A-4816-8FD4-473535E06DDC}">
      <dgm:prSet phldrT="[Texto]" custT="1"/>
      <dgm:spPr/>
      <dgm:t>
        <a:bodyPr/>
        <a:lstStyle/>
        <a:p>
          <a:r>
            <a:rPr lang="es-MX" sz="1500"/>
            <a:t>Proporcionar definiciones coherentes que guíen el trabajo y la recopilación de datos.</a:t>
          </a:r>
        </a:p>
      </dgm:t>
    </dgm:pt>
    <dgm:pt modelId="{79F8F603-810C-45CB-9524-6740F68E6833}" type="parTrans" cxnId="{9496AA28-C94E-4DBA-8184-4E0BB7A25543}">
      <dgm:prSet/>
      <dgm:spPr/>
      <dgm:t>
        <a:bodyPr/>
        <a:lstStyle/>
        <a:p>
          <a:endParaRPr lang="es-MX"/>
        </a:p>
      </dgm:t>
    </dgm:pt>
    <dgm:pt modelId="{9FA81AB5-D9C5-44C8-952D-BCD50326D9A2}" type="sibTrans" cxnId="{9496AA28-C94E-4DBA-8184-4E0BB7A25543}">
      <dgm:prSet/>
      <dgm:spPr/>
      <dgm:t>
        <a:bodyPr/>
        <a:lstStyle/>
        <a:p>
          <a:endParaRPr lang="es-MX"/>
        </a:p>
      </dgm:t>
    </dgm:pt>
    <dgm:pt modelId="{6C6B5ADE-43A6-422B-9D9A-966EA8DA001E}" type="pres">
      <dgm:prSet presAssocID="{37E72A74-BA82-4006-9DE7-FE114A1F67DE}" presName="composite" presStyleCnt="0">
        <dgm:presLayoutVars>
          <dgm:chMax val="1"/>
          <dgm:dir/>
          <dgm:resizeHandles val="exact"/>
        </dgm:presLayoutVars>
      </dgm:prSet>
      <dgm:spPr/>
    </dgm:pt>
    <dgm:pt modelId="{C6B314EF-0060-40D0-907F-53B7489F68B5}" type="pres">
      <dgm:prSet presAssocID="{37E72A74-BA82-4006-9DE7-FE114A1F67DE}" presName="radial" presStyleCnt="0">
        <dgm:presLayoutVars>
          <dgm:animLvl val="ctr"/>
        </dgm:presLayoutVars>
      </dgm:prSet>
      <dgm:spPr/>
    </dgm:pt>
    <dgm:pt modelId="{E9610758-990E-440D-9241-491BA8CE9D1E}" type="pres">
      <dgm:prSet presAssocID="{08F938B8-7986-4BDD-BD05-E67A1F9BB3EF}" presName="centerShape" presStyleLbl="vennNode1" presStyleIdx="0" presStyleCnt="5"/>
      <dgm:spPr/>
    </dgm:pt>
    <dgm:pt modelId="{D06864D2-A054-44E9-8846-575D3FB670D7}" type="pres">
      <dgm:prSet presAssocID="{996195E0-B2F7-4349-AA55-3FC266F3F768}" presName="node" presStyleLbl="vennNode1" presStyleIdx="1" presStyleCnt="5" custScaleX="139860" custScaleY="128103">
        <dgm:presLayoutVars>
          <dgm:bulletEnabled val="1"/>
        </dgm:presLayoutVars>
      </dgm:prSet>
      <dgm:spPr/>
    </dgm:pt>
    <dgm:pt modelId="{E2C4630D-12BA-4D2A-91AC-7FA9241DF46D}" type="pres">
      <dgm:prSet presAssocID="{65E0DDA5-2F49-49CD-B9B7-66CB028ECD57}" presName="node" presStyleLbl="vennNode1" presStyleIdx="2" presStyleCnt="5" custScaleX="132399" custScaleY="138031">
        <dgm:presLayoutVars>
          <dgm:bulletEnabled val="1"/>
        </dgm:presLayoutVars>
      </dgm:prSet>
      <dgm:spPr/>
    </dgm:pt>
    <dgm:pt modelId="{2326821D-7196-4C41-8FB7-E2C496111C23}" type="pres">
      <dgm:prSet presAssocID="{AA0F6143-2929-4CC3-98B5-2C766FBEAFF0}" presName="node" presStyleLbl="vennNode1" presStyleIdx="3" presStyleCnt="5" custScaleX="141726" custScaleY="138039">
        <dgm:presLayoutVars>
          <dgm:bulletEnabled val="1"/>
        </dgm:presLayoutVars>
      </dgm:prSet>
      <dgm:spPr/>
    </dgm:pt>
    <dgm:pt modelId="{576D6383-90C5-4974-92EB-FEBBDD2CC159}" type="pres">
      <dgm:prSet presAssocID="{48ED935F-09F1-43CD-BB27-2E6DB7C915A1}" presName="node" presStyleLbl="vennNode1" presStyleIdx="4" presStyleCnt="5" custScaleX="137065" custScaleY="138031">
        <dgm:presLayoutVars>
          <dgm:bulletEnabled val="1"/>
        </dgm:presLayoutVars>
      </dgm:prSet>
      <dgm:spPr/>
    </dgm:pt>
  </dgm:ptLst>
  <dgm:cxnLst>
    <dgm:cxn modelId="{18B99A13-FC2C-4ACE-A6F0-F99D75CA467E}" type="presOf" srcId="{CF4D4C37-1AAE-4CAC-B3D6-5288772BED01}" destId="{D06864D2-A054-44E9-8846-575D3FB670D7}" srcOrd="0" destOrd="1" presId="urn:microsoft.com/office/officeart/2005/8/layout/radial3"/>
    <dgm:cxn modelId="{93FBCE1B-E123-4358-BBA4-0710A8686458}" srcId="{08F938B8-7986-4BDD-BD05-E67A1F9BB3EF}" destId="{48ED935F-09F1-43CD-BB27-2E6DB7C915A1}" srcOrd="3" destOrd="0" parTransId="{E72C72A3-3C2C-4775-B286-E98AA9727B8B}" sibTransId="{B3E4521A-20D4-4CDA-9C2E-9413ED795F0A}"/>
    <dgm:cxn modelId="{9496AA28-C94E-4DBA-8184-4E0BB7A25543}" srcId="{48ED935F-09F1-43CD-BB27-2E6DB7C915A1}" destId="{6288BCD2-8D8A-4816-8FD4-473535E06DDC}" srcOrd="0" destOrd="0" parTransId="{79F8F603-810C-45CB-9524-6740F68E6833}" sibTransId="{9FA81AB5-D9C5-44C8-952D-BCD50326D9A2}"/>
    <dgm:cxn modelId="{4993AD43-6A74-42DC-8739-A753CAA3987A}" srcId="{37E72A74-BA82-4006-9DE7-FE114A1F67DE}" destId="{08F938B8-7986-4BDD-BD05-E67A1F9BB3EF}" srcOrd="0" destOrd="0" parTransId="{D3BF7E54-0FA0-4DF4-83E2-5A94460DE2FB}" sibTransId="{5FFAFB57-DDDF-45A5-9748-890B24CAD3E5}"/>
    <dgm:cxn modelId="{53A4EC45-6561-44EA-B288-D08F265C2794}" type="presOf" srcId="{08F938B8-7986-4BDD-BD05-E67A1F9BB3EF}" destId="{E9610758-990E-440D-9241-491BA8CE9D1E}" srcOrd="0" destOrd="0" presId="urn:microsoft.com/office/officeart/2005/8/layout/radial3"/>
    <dgm:cxn modelId="{E4DB7666-2A50-422A-82DE-4BFB7C967961}" type="presOf" srcId="{65E0DDA5-2F49-49CD-B9B7-66CB028ECD57}" destId="{E2C4630D-12BA-4D2A-91AC-7FA9241DF46D}" srcOrd="0" destOrd="0" presId="urn:microsoft.com/office/officeart/2005/8/layout/radial3"/>
    <dgm:cxn modelId="{C9600A68-71DD-4466-9341-9FFA52194502}" srcId="{08F938B8-7986-4BDD-BD05-E67A1F9BB3EF}" destId="{65E0DDA5-2F49-49CD-B9B7-66CB028ECD57}" srcOrd="1" destOrd="0" parTransId="{DF722DE7-9209-473A-B516-48DB84660A21}" sibTransId="{832456AC-F71D-43B2-BC69-CC66E76B2A2E}"/>
    <dgm:cxn modelId="{96A4DB7C-9B06-4268-AADC-42DEB8C73E6E}" type="presOf" srcId="{AA0F6143-2929-4CC3-98B5-2C766FBEAFF0}" destId="{2326821D-7196-4C41-8FB7-E2C496111C23}" srcOrd="0" destOrd="0" presId="urn:microsoft.com/office/officeart/2005/8/layout/radial3"/>
    <dgm:cxn modelId="{548D207D-85F3-4627-BD13-BDB653DDD535}" type="presOf" srcId="{509452A1-A1E7-4F19-9779-CD6A2EAEC989}" destId="{E2C4630D-12BA-4D2A-91AC-7FA9241DF46D}" srcOrd="0" destOrd="1" presId="urn:microsoft.com/office/officeart/2005/8/layout/radial3"/>
    <dgm:cxn modelId="{F54BF280-E34D-4E32-9A27-C18701CA67D0}" srcId="{08F938B8-7986-4BDD-BD05-E67A1F9BB3EF}" destId="{AA0F6143-2929-4CC3-98B5-2C766FBEAFF0}" srcOrd="2" destOrd="0" parTransId="{51494525-8F51-40D8-990F-15B9188A21ED}" sibTransId="{E3E85C20-21D0-4468-9AEA-A52A006D2483}"/>
    <dgm:cxn modelId="{F7D7A886-E965-485D-8603-F8FBF99C1711}" type="presOf" srcId="{996195E0-B2F7-4349-AA55-3FC266F3F768}" destId="{D06864D2-A054-44E9-8846-575D3FB670D7}" srcOrd="0" destOrd="0" presId="urn:microsoft.com/office/officeart/2005/8/layout/radial3"/>
    <dgm:cxn modelId="{EDDFE792-5AF5-44AC-83CD-17AE8FF9B6D5}" type="presOf" srcId="{6288BCD2-8D8A-4816-8FD4-473535E06DDC}" destId="{576D6383-90C5-4974-92EB-FEBBDD2CC159}" srcOrd="0" destOrd="1" presId="urn:microsoft.com/office/officeart/2005/8/layout/radial3"/>
    <dgm:cxn modelId="{901098B7-8D2C-4F0B-8063-2D106D57AA09}" type="presOf" srcId="{48ED935F-09F1-43CD-BB27-2E6DB7C915A1}" destId="{576D6383-90C5-4974-92EB-FEBBDD2CC159}" srcOrd="0" destOrd="0" presId="urn:microsoft.com/office/officeart/2005/8/layout/radial3"/>
    <dgm:cxn modelId="{69D739BB-D7C6-420F-A48A-53C3ED0244CF}" srcId="{65E0DDA5-2F49-49CD-B9B7-66CB028ECD57}" destId="{509452A1-A1E7-4F19-9779-CD6A2EAEC989}" srcOrd="0" destOrd="0" parTransId="{480673C3-EFE7-4887-88D8-77F4C26EE81E}" sibTransId="{F283FC0E-3CCC-4D60-813E-E03D52375CAD}"/>
    <dgm:cxn modelId="{E893E1C1-6F9F-4F1D-AF27-F130E9709B86}" srcId="{AA0F6143-2929-4CC3-98B5-2C766FBEAFF0}" destId="{747AF31F-5DDC-4B48-A567-97A15CE46FE8}" srcOrd="0" destOrd="0" parTransId="{41FEEBBD-A7E4-4959-BAE3-C5DBBC94DF60}" sibTransId="{21AE815D-8DF5-46FE-873E-15EA477FAD1C}"/>
    <dgm:cxn modelId="{5380A2C5-25E1-461D-9EE6-0BF0EC0ECA57}" type="presOf" srcId="{37E72A74-BA82-4006-9DE7-FE114A1F67DE}" destId="{6C6B5ADE-43A6-422B-9D9A-966EA8DA001E}" srcOrd="0" destOrd="0" presId="urn:microsoft.com/office/officeart/2005/8/layout/radial3"/>
    <dgm:cxn modelId="{C2109FC7-9AC8-4511-9D97-9363C7C001F6}" srcId="{996195E0-B2F7-4349-AA55-3FC266F3F768}" destId="{CF4D4C37-1AAE-4CAC-B3D6-5288772BED01}" srcOrd="0" destOrd="0" parTransId="{EE4940A2-F774-4583-82F7-94F11FABBCC8}" sibTransId="{4A11001C-DABB-4A22-A9C1-CC29478BE033}"/>
    <dgm:cxn modelId="{48B451CB-DD26-4EC7-8AE9-8A88D7D65C62}" type="presOf" srcId="{747AF31F-5DDC-4B48-A567-97A15CE46FE8}" destId="{2326821D-7196-4C41-8FB7-E2C496111C23}" srcOrd="0" destOrd="1" presId="urn:microsoft.com/office/officeart/2005/8/layout/radial3"/>
    <dgm:cxn modelId="{D5684EF7-EDB6-464B-B745-122254E1D717}" srcId="{08F938B8-7986-4BDD-BD05-E67A1F9BB3EF}" destId="{996195E0-B2F7-4349-AA55-3FC266F3F768}" srcOrd="0" destOrd="0" parTransId="{179242DA-7C90-42B2-91A5-EDE247DCE84C}" sibTransId="{1CFD4A31-6431-44A3-A438-959E0397C01E}"/>
    <dgm:cxn modelId="{87CE9D3F-6E71-4EB5-8B92-95E8B96D9EA8}" type="presParOf" srcId="{6C6B5ADE-43A6-422B-9D9A-966EA8DA001E}" destId="{C6B314EF-0060-40D0-907F-53B7489F68B5}" srcOrd="0" destOrd="0" presId="urn:microsoft.com/office/officeart/2005/8/layout/radial3"/>
    <dgm:cxn modelId="{731B90F5-E32E-4573-8963-7F1E47FA5DD7}" type="presParOf" srcId="{C6B314EF-0060-40D0-907F-53B7489F68B5}" destId="{E9610758-990E-440D-9241-491BA8CE9D1E}" srcOrd="0" destOrd="0" presId="urn:microsoft.com/office/officeart/2005/8/layout/radial3"/>
    <dgm:cxn modelId="{7FCE9B6B-37C9-4C93-BF15-D11DD3B7DD25}" type="presParOf" srcId="{C6B314EF-0060-40D0-907F-53B7489F68B5}" destId="{D06864D2-A054-44E9-8846-575D3FB670D7}" srcOrd="1" destOrd="0" presId="urn:microsoft.com/office/officeart/2005/8/layout/radial3"/>
    <dgm:cxn modelId="{6AD5CCFB-217B-49A6-8376-D42189F6BA44}" type="presParOf" srcId="{C6B314EF-0060-40D0-907F-53B7489F68B5}" destId="{E2C4630D-12BA-4D2A-91AC-7FA9241DF46D}" srcOrd="2" destOrd="0" presId="urn:microsoft.com/office/officeart/2005/8/layout/radial3"/>
    <dgm:cxn modelId="{2697C3EE-7C12-48EC-B9EF-73F600814B73}" type="presParOf" srcId="{C6B314EF-0060-40D0-907F-53B7489F68B5}" destId="{2326821D-7196-4C41-8FB7-E2C496111C23}" srcOrd="3" destOrd="0" presId="urn:microsoft.com/office/officeart/2005/8/layout/radial3"/>
    <dgm:cxn modelId="{9F96FE61-18AD-45CF-9C66-C2C4C6A8DBEE}" type="presParOf" srcId="{C6B314EF-0060-40D0-907F-53B7489F68B5}" destId="{576D6383-90C5-4974-92EB-FEBBDD2CC159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610758-990E-440D-9241-491BA8CE9D1E}">
      <dsp:nvSpPr>
        <dsp:cNvPr id="0" name=""/>
        <dsp:cNvSpPr/>
      </dsp:nvSpPr>
      <dsp:spPr>
        <a:xfrm>
          <a:off x="2052001" y="1145233"/>
          <a:ext cx="2944133" cy="2944133"/>
        </a:xfrm>
        <a:prstGeom prst="ellipse">
          <a:avLst/>
        </a:prstGeom>
        <a:solidFill>
          <a:schemeClr val="accent3">
            <a:shade val="80000"/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0" kern="1200"/>
            <a:t>PSP</a:t>
          </a:r>
        </a:p>
      </dsp:txBody>
      <dsp:txXfrm>
        <a:off x="2483159" y="1576391"/>
        <a:ext cx="2081817" cy="2081817"/>
      </dsp:txXfrm>
    </dsp:sp>
    <dsp:sp modelId="{D06864D2-A054-44E9-8846-575D3FB670D7}">
      <dsp:nvSpPr>
        <dsp:cNvPr id="0" name=""/>
        <dsp:cNvSpPr/>
      </dsp:nvSpPr>
      <dsp:spPr>
        <a:xfrm>
          <a:off x="2494651" y="-242888"/>
          <a:ext cx="2058832" cy="1885761"/>
        </a:xfrm>
        <a:prstGeom prst="ellipse">
          <a:avLst/>
        </a:prstGeom>
        <a:solidFill>
          <a:schemeClr val="accent3">
            <a:shade val="80000"/>
            <a:alpha val="50000"/>
            <a:hueOff val="0"/>
            <a:satOff val="0"/>
            <a:lumOff val="105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900" kern="1200"/>
            <a:t>Scripts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Documentos los cuales contiene las instrucciones (receta).</a:t>
          </a:r>
        </a:p>
      </dsp:txBody>
      <dsp:txXfrm>
        <a:off x="2796160" y="33275"/>
        <a:ext cx="1455814" cy="1333435"/>
      </dsp:txXfrm>
    </dsp:sp>
    <dsp:sp modelId="{E2C4630D-12BA-4D2A-91AC-7FA9241DF46D}">
      <dsp:nvSpPr>
        <dsp:cNvPr id="0" name=""/>
        <dsp:cNvSpPr/>
      </dsp:nvSpPr>
      <dsp:spPr>
        <a:xfrm>
          <a:off x="4466874" y="1601346"/>
          <a:ext cx="1949001" cy="2031908"/>
        </a:xfrm>
        <a:prstGeom prst="ellipse">
          <a:avLst/>
        </a:prstGeom>
        <a:solidFill>
          <a:schemeClr val="accent3">
            <a:shade val="80000"/>
            <a:alpha val="50000"/>
            <a:hueOff val="0"/>
            <a:satOff val="0"/>
            <a:lumOff val="2105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900" kern="1200"/>
            <a:t>Medidas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Es una forma cuantitativa de medir procesos y productos.</a:t>
          </a:r>
        </a:p>
      </dsp:txBody>
      <dsp:txXfrm>
        <a:off x="4752299" y="1898912"/>
        <a:ext cx="1378151" cy="1436776"/>
      </dsp:txXfrm>
    </dsp:sp>
    <dsp:sp modelId="{2326821D-7196-4C41-8FB7-E2C496111C23}">
      <dsp:nvSpPr>
        <dsp:cNvPr id="0" name=""/>
        <dsp:cNvSpPr/>
      </dsp:nvSpPr>
      <dsp:spPr>
        <a:xfrm>
          <a:off x="2480917" y="3518595"/>
          <a:ext cx="2086301" cy="2032025"/>
        </a:xfrm>
        <a:prstGeom prst="ellipse">
          <a:avLst/>
        </a:prstGeom>
        <a:solidFill>
          <a:schemeClr val="accent3">
            <a:shade val="80000"/>
            <a:alpha val="50000"/>
            <a:hueOff val="0"/>
            <a:satOff val="0"/>
            <a:lumOff val="2105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Formularios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Anotar los datos que se generan para analizarlos.</a:t>
          </a:r>
        </a:p>
      </dsp:txBody>
      <dsp:txXfrm>
        <a:off x="2786449" y="3816178"/>
        <a:ext cx="1475237" cy="1436859"/>
      </dsp:txXfrm>
    </dsp:sp>
    <dsp:sp modelId="{576D6383-90C5-4974-92EB-FEBBDD2CC159}">
      <dsp:nvSpPr>
        <dsp:cNvPr id="0" name=""/>
        <dsp:cNvSpPr/>
      </dsp:nvSpPr>
      <dsp:spPr>
        <a:xfrm>
          <a:off x="597915" y="1601346"/>
          <a:ext cx="2017688" cy="2031908"/>
        </a:xfrm>
        <a:prstGeom prst="ellipse">
          <a:avLst/>
        </a:prstGeom>
        <a:solidFill>
          <a:schemeClr val="accent3">
            <a:shade val="80000"/>
            <a:alpha val="50000"/>
            <a:hueOff val="0"/>
            <a:satOff val="0"/>
            <a:lumOff val="105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Estandares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500" kern="1200"/>
            <a:t>Proporcionar definiciones coherentes que guíen el trabajo y la recopilación de datos.</a:t>
          </a:r>
        </a:p>
      </dsp:txBody>
      <dsp:txXfrm>
        <a:off x="893399" y="1898912"/>
        <a:ext cx="1426720" cy="1436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</cp:revision>
  <dcterms:created xsi:type="dcterms:W3CDTF">2022-02-08T02:35:00Z</dcterms:created>
  <dcterms:modified xsi:type="dcterms:W3CDTF">2022-02-08T03:00:00Z</dcterms:modified>
</cp:coreProperties>
</file>