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2BFFD" w14:textId="1F325E9C" w:rsidR="003347A7" w:rsidRPr="00780F79" w:rsidRDefault="003347A7" w:rsidP="005D4B64">
      <w:pPr>
        <w:jc w:val="center"/>
        <w:rPr>
          <w:rFonts w:ascii="Arial" w:hAnsi="Arial" w:cs="Arial"/>
          <w:b/>
          <w:bCs/>
          <w:color w:val="3C4043"/>
          <w:spacing w:val="3"/>
          <w:sz w:val="24"/>
          <w:szCs w:val="24"/>
        </w:rPr>
      </w:pPr>
      <w:r w:rsidRPr="00780F79">
        <w:rPr>
          <w:rFonts w:ascii="Arial" w:hAnsi="Arial" w:cs="Arial"/>
          <w:b/>
          <w:bCs/>
          <w:color w:val="3C4043"/>
          <w:spacing w:val="3"/>
          <w:sz w:val="24"/>
          <w:szCs w:val="24"/>
        </w:rPr>
        <w:t>Reporte 5.</w:t>
      </w:r>
    </w:p>
    <w:p w14:paraId="73524D47" w14:textId="1D3752C2" w:rsidR="003C6491" w:rsidRPr="00780F79" w:rsidRDefault="009E4E93" w:rsidP="005555DC">
      <w:pPr>
        <w:spacing w:after="0"/>
        <w:jc w:val="both"/>
        <w:rPr>
          <w:rFonts w:ascii="Arial" w:hAnsi="Arial" w:cs="Arial"/>
          <w:b/>
          <w:bCs/>
          <w:color w:val="3C4043"/>
          <w:spacing w:val="3"/>
          <w:sz w:val="23"/>
          <w:szCs w:val="23"/>
        </w:rPr>
      </w:pPr>
      <w:r w:rsidRPr="00780F79">
        <w:rPr>
          <w:rFonts w:ascii="Arial" w:hAnsi="Arial" w:cs="Arial"/>
          <w:b/>
          <w:bCs/>
          <w:color w:val="3C4043"/>
          <w:spacing w:val="3"/>
          <w:sz w:val="23"/>
          <w:szCs w:val="23"/>
        </w:rPr>
        <w:t>Defectos.</w:t>
      </w:r>
    </w:p>
    <w:p w14:paraId="7A4C569F" w14:textId="7153B7CC" w:rsidR="002B189B" w:rsidRPr="00780F79" w:rsidRDefault="008274A0" w:rsidP="00837B45">
      <w:pPr>
        <w:jc w:val="both"/>
        <w:rPr>
          <w:rFonts w:ascii="Arial" w:hAnsi="Arial" w:cs="Arial"/>
          <w:color w:val="3C4043"/>
          <w:spacing w:val="3"/>
          <w:sz w:val="23"/>
          <w:szCs w:val="23"/>
        </w:rPr>
      </w:pPr>
      <w:r w:rsidRPr="00780F79">
        <w:rPr>
          <w:rFonts w:ascii="Arial" w:hAnsi="Arial" w:cs="Arial"/>
          <w:noProof/>
          <w:color w:val="3C4043"/>
          <w:spacing w:val="3"/>
          <w:sz w:val="23"/>
          <w:szCs w:val="23"/>
        </w:rPr>
        <w:drawing>
          <wp:anchor distT="0" distB="0" distL="114300" distR="114300" simplePos="0" relativeHeight="251659264" behindDoc="0" locked="0" layoutInCell="1" allowOverlap="1" wp14:anchorId="245CF245" wp14:editId="3C16EEFE">
            <wp:simplePos x="0" y="0"/>
            <wp:positionH relativeFrom="margin">
              <wp:align>left</wp:align>
            </wp:positionH>
            <wp:positionV relativeFrom="paragraph">
              <wp:posOffset>8890</wp:posOffset>
            </wp:positionV>
            <wp:extent cx="2400300" cy="1619250"/>
            <wp:effectExtent l="0" t="0" r="0" b="0"/>
            <wp:wrapSquare wrapText="bothSides"/>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002B189B" w:rsidRPr="00780F79">
        <w:rPr>
          <w:rFonts w:ascii="Arial" w:hAnsi="Arial" w:cs="Arial"/>
          <w:color w:val="3C4043"/>
          <w:spacing w:val="3"/>
          <w:sz w:val="23"/>
          <w:szCs w:val="23"/>
        </w:rPr>
        <w:t xml:space="preserve">Los defectos removidos en la fase de code review solo cuentan en el programa 5 donde se obtuvo que se resuelven 15 errores/hora, el cual es un dato que sobrepasa por mucho lo esperado que son de 2 a 5 errores/hora. En la fase de compilación es donde </w:t>
      </w:r>
      <w:r w:rsidR="005555DC" w:rsidRPr="00780F79">
        <w:rPr>
          <w:rFonts w:ascii="Arial" w:hAnsi="Arial" w:cs="Arial"/>
          <w:color w:val="3C4043"/>
          <w:spacing w:val="3"/>
          <w:sz w:val="23"/>
          <w:szCs w:val="23"/>
        </w:rPr>
        <w:t>más</w:t>
      </w:r>
      <w:r w:rsidR="002B189B" w:rsidRPr="00780F79">
        <w:rPr>
          <w:rFonts w:ascii="Arial" w:hAnsi="Arial" w:cs="Arial"/>
          <w:color w:val="3C4043"/>
          <w:spacing w:val="3"/>
          <w:sz w:val="23"/>
          <w:szCs w:val="23"/>
        </w:rPr>
        <w:t xml:space="preserve"> errores he cometido, siendo el programa 3 el pico de errores resueltos en esta fase, y donde desde ese programa, solo ha ido disminuyendo. Y por </w:t>
      </w:r>
      <w:r w:rsidR="005555DC" w:rsidRPr="00780F79">
        <w:rPr>
          <w:rFonts w:ascii="Arial" w:hAnsi="Arial" w:cs="Arial"/>
          <w:color w:val="3C4043"/>
          <w:spacing w:val="3"/>
          <w:sz w:val="23"/>
          <w:szCs w:val="23"/>
        </w:rPr>
        <w:t>último</w:t>
      </w:r>
      <w:r w:rsidR="002B189B" w:rsidRPr="00780F79">
        <w:rPr>
          <w:rFonts w:ascii="Arial" w:hAnsi="Arial" w:cs="Arial"/>
          <w:color w:val="3C4043"/>
          <w:spacing w:val="3"/>
          <w:sz w:val="23"/>
          <w:szCs w:val="23"/>
        </w:rPr>
        <w:t xml:space="preserve"> los defectos removidos en testing, se han mantenido estables siendo pocos defectos/hora.</w:t>
      </w:r>
    </w:p>
    <w:p w14:paraId="6E6E980B" w14:textId="0AB28A0A" w:rsidR="005E04FA" w:rsidRPr="00780F79" w:rsidRDefault="00837B45" w:rsidP="00837B45">
      <w:pPr>
        <w:jc w:val="both"/>
        <w:rPr>
          <w:rFonts w:ascii="Arial" w:hAnsi="Arial" w:cs="Arial"/>
          <w:color w:val="3C4043"/>
          <w:spacing w:val="3"/>
          <w:sz w:val="23"/>
          <w:szCs w:val="23"/>
        </w:rPr>
      </w:pPr>
      <w:r w:rsidRPr="00780F79">
        <w:rPr>
          <w:rFonts w:ascii="Arial" w:hAnsi="Arial" w:cs="Arial"/>
          <w:noProof/>
          <w:color w:val="3C4043"/>
          <w:spacing w:val="3"/>
          <w:sz w:val="23"/>
          <w:szCs w:val="23"/>
        </w:rPr>
        <w:drawing>
          <wp:anchor distT="0" distB="0" distL="114300" distR="114300" simplePos="0" relativeHeight="251658240" behindDoc="0" locked="0" layoutInCell="1" allowOverlap="1" wp14:anchorId="44E4DCEE" wp14:editId="6188CB7E">
            <wp:simplePos x="0" y="0"/>
            <wp:positionH relativeFrom="margin">
              <wp:align>left</wp:align>
            </wp:positionH>
            <wp:positionV relativeFrom="paragraph">
              <wp:posOffset>7620</wp:posOffset>
            </wp:positionV>
            <wp:extent cx="2428875" cy="1314450"/>
            <wp:effectExtent l="0" t="0" r="9525" b="0"/>
            <wp:wrapSquare wrapText="bothSides"/>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r w:rsidR="001A5E1E" w:rsidRPr="00780F79">
        <w:rPr>
          <w:rFonts w:ascii="Arial" w:hAnsi="Arial" w:cs="Arial"/>
          <w:color w:val="3C4043"/>
          <w:spacing w:val="3"/>
          <w:sz w:val="23"/>
          <w:szCs w:val="23"/>
        </w:rPr>
        <w:t xml:space="preserve">La </w:t>
      </w:r>
      <w:r w:rsidRPr="00780F79">
        <w:rPr>
          <w:rFonts w:ascii="Arial" w:hAnsi="Arial" w:cs="Arial"/>
          <w:color w:val="3C4043"/>
          <w:spacing w:val="3"/>
          <w:sz w:val="23"/>
          <w:szCs w:val="23"/>
        </w:rPr>
        <w:t>mayoría</w:t>
      </w:r>
      <w:r w:rsidR="001A5E1E" w:rsidRPr="00780F79">
        <w:rPr>
          <w:rFonts w:ascii="Arial" w:hAnsi="Arial" w:cs="Arial"/>
          <w:color w:val="3C4043"/>
          <w:spacing w:val="3"/>
          <w:sz w:val="23"/>
          <w:szCs w:val="23"/>
        </w:rPr>
        <w:t xml:space="preserve"> de los defectos removidos de todos los programas hasta la fecha (5 programas) se han removido en la fase de testing. Con esto se puede intuir que la mayoría de los defectos insertados están en código y que suelo cometer muchos errores en cuanto al código se refieran (sintaxis, asignación, </w:t>
      </w:r>
      <w:proofErr w:type="spellStart"/>
      <w:r w:rsidR="001A5E1E" w:rsidRPr="00780F79">
        <w:rPr>
          <w:rFonts w:ascii="Arial" w:hAnsi="Arial" w:cs="Arial"/>
          <w:color w:val="3C4043"/>
          <w:spacing w:val="3"/>
          <w:sz w:val="23"/>
          <w:szCs w:val="23"/>
        </w:rPr>
        <w:t>etc</w:t>
      </w:r>
      <w:proofErr w:type="spellEnd"/>
      <w:r w:rsidR="001A5E1E" w:rsidRPr="00780F79">
        <w:rPr>
          <w:rFonts w:ascii="Arial" w:hAnsi="Arial" w:cs="Arial"/>
          <w:color w:val="3C4043"/>
          <w:spacing w:val="3"/>
          <w:sz w:val="23"/>
          <w:szCs w:val="23"/>
        </w:rPr>
        <w:t>).</w:t>
      </w:r>
    </w:p>
    <w:p w14:paraId="16754ADD" w14:textId="0C9B226D" w:rsidR="00114C45" w:rsidRPr="00780F79" w:rsidRDefault="00114C45" w:rsidP="005555DC">
      <w:pPr>
        <w:spacing w:after="0"/>
        <w:jc w:val="both"/>
        <w:rPr>
          <w:rFonts w:ascii="Arial" w:hAnsi="Arial" w:cs="Arial"/>
          <w:b/>
          <w:bCs/>
          <w:color w:val="3C4043"/>
          <w:spacing w:val="3"/>
          <w:sz w:val="23"/>
          <w:szCs w:val="23"/>
        </w:rPr>
      </w:pPr>
      <w:proofErr w:type="spellStart"/>
      <w:r w:rsidRPr="00780F79">
        <w:rPr>
          <w:rFonts w:ascii="Arial" w:hAnsi="Arial" w:cs="Arial"/>
          <w:b/>
          <w:bCs/>
          <w:color w:val="3C4043"/>
          <w:spacing w:val="3"/>
          <w:sz w:val="23"/>
          <w:szCs w:val="23"/>
        </w:rPr>
        <w:t>DLR</w:t>
      </w:r>
      <w:proofErr w:type="spellEnd"/>
      <w:r w:rsidRPr="00780F79">
        <w:rPr>
          <w:rFonts w:ascii="Arial" w:hAnsi="Arial" w:cs="Arial"/>
          <w:b/>
          <w:bCs/>
          <w:color w:val="3C4043"/>
          <w:spacing w:val="3"/>
          <w:sz w:val="23"/>
          <w:szCs w:val="23"/>
        </w:rPr>
        <w:t>.</w:t>
      </w:r>
    </w:p>
    <w:p w14:paraId="50251E8E" w14:textId="6620EAD5" w:rsidR="001A5E1E" w:rsidRPr="00780F79" w:rsidRDefault="0012363C" w:rsidP="00837B45">
      <w:pPr>
        <w:jc w:val="both"/>
        <w:rPr>
          <w:rFonts w:ascii="Arial" w:hAnsi="Arial" w:cs="Arial"/>
          <w:color w:val="3C4043"/>
          <w:spacing w:val="3"/>
          <w:sz w:val="23"/>
          <w:szCs w:val="23"/>
        </w:rPr>
      </w:pPr>
      <w:r w:rsidRPr="00780F79">
        <w:rPr>
          <w:rFonts w:ascii="Arial" w:hAnsi="Arial" w:cs="Arial"/>
          <w:color w:val="3C4043"/>
          <w:spacing w:val="3"/>
          <w:sz w:val="23"/>
          <w:szCs w:val="23"/>
        </w:rPr>
        <w:t xml:space="preserve">Para mi programa 5, en la fase de code review saque un </w:t>
      </w:r>
      <w:proofErr w:type="spellStart"/>
      <w:r w:rsidRPr="00780F79">
        <w:rPr>
          <w:rFonts w:ascii="Arial" w:hAnsi="Arial" w:cs="Arial"/>
          <w:color w:val="3C4043"/>
          <w:spacing w:val="3"/>
          <w:sz w:val="23"/>
          <w:szCs w:val="23"/>
        </w:rPr>
        <w:t>DRL</w:t>
      </w:r>
      <w:proofErr w:type="spellEnd"/>
      <w:r w:rsidRPr="00780F79">
        <w:rPr>
          <w:rFonts w:ascii="Arial" w:hAnsi="Arial" w:cs="Arial"/>
          <w:color w:val="3C4043"/>
          <w:spacing w:val="3"/>
          <w:sz w:val="23"/>
          <w:szCs w:val="23"/>
        </w:rPr>
        <w:t xml:space="preserve"> de 2.84 y en la fase de compilación 3.38, eso quiere decir que soy </w:t>
      </w:r>
      <w:r w:rsidR="005555DC" w:rsidRPr="00780F79">
        <w:rPr>
          <w:rFonts w:ascii="Arial" w:hAnsi="Arial" w:cs="Arial"/>
          <w:color w:val="3C4043"/>
          <w:spacing w:val="3"/>
          <w:sz w:val="23"/>
          <w:szCs w:val="23"/>
        </w:rPr>
        <w:t>más</w:t>
      </w:r>
      <w:r w:rsidRPr="00780F79">
        <w:rPr>
          <w:rFonts w:ascii="Arial" w:hAnsi="Arial" w:cs="Arial"/>
          <w:color w:val="3C4043"/>
          <w:spacing w:val="3"/>
          <w:sz w:val="23"/>
          <w:szCs w:val="23"/>
        </w:rPr>
        <w:t xml:space="preserve"> eficiente resolviendo errores en compilación que en code review en comparación con testing.</w:t>
      </w:r>
    </w:p>
    <w:p w14:paraId="4C1397DA" w14:textId="1E7DE9FB" w:rsidR="003C6491" w:rsidRPr="00780F79" w:rsidRDefault="003C6491" w:rsidP="005555DC">
      <w:pPr>
        <w:spacing w:after="0"/>
        <w:jc w:val="both"/>
        <w:rPr>
          <w:rFonts w:ascii="Arial" w:hAnsi="Arial" w:cs="Arial"/>
          <w:b/>
          <w:bCs/>
          <w:color w:val="3C4043"/>
          <w:spacing w:val="3"/>
          <w:sz w:val="23"/>
          <w:szCs w:val="23"/>
        </w:rPr>
      </w:pPr>
      <w:proofErr w:type="spellStart"/>
      <w:r w:rsidRPr="00780F79">
        <w:rPr>
          <w:rFonts w:ascii="Arial" w:hAnsi="Arial" w:cs="Arial"/>
          <w:b/>
          <w:bCs/>
          <w:color w:val="3C4043"/>
          <w:spacing w:val="3"/>
          <w:sz w:val="23"/>
          <w:szCs w:val="23"/>
        </w:rPr>
        <w:t>Yield</w:t>
      </w:r>
      <w:proofErr w:type="spellEnd"/>
      <w:r w:rsidRPr="00780F79">
        <w:rPr>
          <w:rFonts w:ascii="Arial" w:hAnsi="Arial" w:cs="Arial"/>
          <w:b/>
          <w:bCs/>
          <w:color w:val="3C4043"/>
          <w:spacing w:val="3"/>
          <w:sz w:val="23"/>
          <w:szCs w:val="23"/>
        </w:rPr>
        <w:t>.</w:t>
      </w:r>
    </w:p>
    <w:p w14:paraId="5F860E29" w14:textId="27BBC72A" w:rsidR="0012363C" w:rsidRPr="00780F79" w:rsidRDefault="00F055A3" w:rsidP="00837B45">
      <w:pPr>
        <w:jc w:val="both"/>
        <w:rPr>
          <w:rFonts w:ascii="Arial" w:hAnsi="Arial" w:cs="Arial"/>
          <w:color w:val="3C4043"/>
          <w:spacing w:val="3"/>
          <w:sz w:val="23"/>
          <w:szCs w:val="23"/>
        </w:rPr>
      </w:pPr>
      <w:r w:rsidRPr="00780F79">
        <w:rPr>
          <w:rFonts w:ascii="Arial" w:hAnsi="Arial" w:cs="Arial"/>
          <w:color w:val="3C4043"/>
          <w:spacing w:val="3"/>
          <w:sz w:val="23"/>
          <w:szCs w:val="23"/>
        </w:rPr>
        <w:t xml:space="preserve">El </w:t>
      </w:r>
      <w:proofErr w:type="spellStart"/>
      <w:r w:rsidRPr="00780F79">
        <w:rPr>
          <w:rFonts w:ascii="Arial" w:hAnsi="Arial" w:cs="Arial"/>
          <w:color w:val="3C4043"/>
          <w:spacing w:val="3"/>
          <w:sz w:val="23"/>
          <w:szCs w:val="23"/>
        </w:rPr>
        <w:t>yield</w:t>
      </w:r>
      <w:proofErr w:type="spellEnd"/>
      <w:r w:rsidRPr="00780F79">
        <w:rPr>
          <w:rFonts w:ascii="Arial" w:hAnsi="Arial" w:cs="Arial"/>
          <w:color w:val="3C4043"/>
          <w:spacing w:val="3"/>
          <w:sz w:val="23"/>
          <w:szCs w:val="23"/>
        </w:rPr>
        <w:t xml:space="preserve"> para el programa 5 fue de 50%, esto quiere decir que antes de la primera compilación </w:t>
      </w:r>
      <w:r w:rsidR="00837B45" w:rsidRPr="00780F79">
        <w:rPr>
          <w:rFonts w:ascii="Arial" w:hAnsi="Arial" w:cs="Arial"/>
          <w:color w:val="3C4043"/>
          <w:spacing w:val="3"/>
          <w:sz w:val="23"/>
          <w:szCs w:val="23"/>
        </w:rPr>
        <w:t>resolví</w:t>
      </w:r>
      <w:r w:rsidRPr="00780F79">
        <w:rPr>
          <w:rFonts w:ascii="Arial" w:hAnsi="Arial" w:cs="Arial"/>
          <w:color w:val="3C4043"/>
          <w:spacing w:val="3"/>
          <w:sz w:val="23"/>
          <w:szCs w:val="23"/>
        </w:rPr>
        <w:t xml:space="preserve"> el 50% de los defectos insertados antes de la fase de compilación.</w:t>
      </w:r>
    </w:p>
    <w:p w14:paraId="45E33465" w14:textId="0E160FAD" w:rsidR="003C6491" w:rsidRPr="00780F79" w:rsidRDefault="003C6491" w:rsidP="005555DC">
      <w:pPr>
        <w:spacing w:after="0"/>
        <w:jc w:val="both"/>
        <w:rPr>
          <w:rFonts w:ascii="Arial" w:hAnsi="Arial" w:cs="Arial"/>
          <w:b/>
          <w:bCs/>
          <w:color w:val="3C4043"/>
          <w:spacing w:val="3"/>
          <w:sz w:val="23"/>
          <w:szCs w:val="23"/>
        </w:rPr>
      </w:pPr>
      <w:proofErr w:type="spellStart"/>
      <w:r w:rsidRPr="00780F79">
        <w:rPr>
          <w:rFonts w:ascii="Arial" w:hAnsi="Arial" w:cs="Arial"/>
          <w:b/>
          <w:bCs/>
          <w:color w:val="3C4043"/>
          <w:spacing w:val="3"/>
          <w:sz w:val="23"/>
          <w:szCs w:val="23"/>
        </w:rPr>
        <w:t>PIPs</w:t>
      </w:r>
      <w:proofErr w:type="spellEnd"/>
      <w:r w:rsidRPr="00780F79">
        <w:rPr>
          <w:rFonts w:ascii="Arial" w:hAnsi="Arial" w:cs="Arial"/>
          <w:b/>
          <w:bCs/>
          <w:color w:val="3C4043"/>
          <w:spacing w:val="3"/>
          <w:sz w:val="23"/>
          <w:szCs w:val="23"/>
        </w:rPr>
        <w:t>.</w:t>
      </w:r>
    </w:p>
    <w:p w14:paraId="7F64265A" w14:textId="341261AE" w:rsidR="00F055A3" w:rsidRPr="00780F79" w:rsidRDefault="00D24EB6" w:rsidP="00837B45">
      <w:pPr>
        <w:jc w:val="both"/>
        <w:rPr>
          <w:rFonts w:ascii="Arial" w:hAnsi="Arial" w:cs="Arial"/>
          <w:color w:val="3C4043"/>
          <w:spacing w:val="3"/>
          <w:sz w:val="23"/>
          <w:szCs w:val="23"/>
        </w:rPr>
      </w:pPr>
      <w:r w:rsidRPr="00780F79">
        <w:rPr>
          <w:rFonts w:ascii="Arial" w:hAnsi="Arial" w:cs="Arial"/>
          <w:color w:val="3C4043"/>
          <w:spacing w:val="3"/>
          <w:sz w:val="23"/>
          <w:szCs w:val="23"/>
        </w:rPr>
        <w:t xml:space="preserve">Todas las </w:t>
      </w:r>
      <w:proofErr w:type="spellStart"/>
      <w:r w:rsidRPr="00780F79">
        <w:rPr>
          <w:rFonts w:ascii="Arial" w:hAnsi="Arial" w:cs="Arial"/>
          <w:color w:val="3C4043"/>
          <w:spacing w:val="3"/>
          <w:sz w:val="23"/>
          <w:szCs w:val="23"/>
        </w:rPr>
        <w:t>PIPs</w:t>
      </w:r>
      <w:proofErr w:type="spellEnd"/>
      <w:r w:rsidRPr="00780F79">
        <w:rPr>
          <w:rFonts w:ascii="Arial" w:hAnsi="Arial" w:cs="Arial"/>
          <w:color w:val="3C4043"/>
          <w:spacing w:val="3"/>
          <w:sz w:val="23"/>
          <w:szCs w:val="23"/>
        </w:rPr>
        <w:t xml:space="preserve"> me han funcionado para ir mejorando mi </w:t>
      </w:r>
      <w:r w:rsidR="00837B45" w:rsidRPr="00780F79">
        <w:rPr>
          <w:rFonts w:ascii="Arial" w:hAnsi="Arial" w:cs="Arial"/>
          <w:color w:val="3C4043"/>
          <w:spacing w:val="3"/>
          <w:sz w:val="23"/>
          <w:szCs w:val="23"/>
        </w:rPr>
        <w:t>proceso,</w:t>
      </w:r>
      <w:r w:rsidRPr="00780F79">
        <w:rPr>
          <w:rFonts w:ascii="Arial" w:hAnsi="Arial" w:cs="Arial"/>
          <w:color w:val="3C4043"/>
          <w:spacing w:val="3"/>
          <w:sz w:val="23"/>
          <w:szCs w:val="23"/>
        </w:rPr>
        <w:t xml:space="preserve"> pero las de los programas 2 y 3 son las que me ayudaron </w:t>
      </w:r>
      <w:r w:rsidR="00837B45" w:rsidRPr="00780F79">
        <w:rPr>
          <w:rFonts w:ascii="Arial" w:hAnsi="Arial" w:cs="Arial"/>
          <w:color w:val="3C4043"/>
          <w:spacing w:val="3"/>
          <w:sz w:val="23"/>
          <w:szCs w:val="23"/>
        </w:rPr>
        <w:t>más</w:t>
      </w:r>
      <w:r w:rsidRPr="00780F79">
        <w:rPr>
          <w:rFonts w:ascii="Arial" w:hAnsi="Arial" w:cs="Arial"/>
          <w:color w:val="3C4043"/>
          <w:spacing w:val="3"/>
          <w:sz w:val="23"/>
          <w:szCs w:val="23"/>
        </w:rPr>
        <w:t xml:space="preserve">, ya que después de eso mejore mucho mi proceso. Cada que realizaba una </w:t>
      </w:r>
      <w:proofErr w:type="spellStart"/>
      <w:r w:rsidRPr="00780F79">
        <w:rPr>
          <w:rFonts w:ascii="Arial" w:hAnsi="Arial" w:cs="Arial"/>
          <w:color w:val="3C4043"/>
          <w:spacing w:val="3"/>
          <w:sz w:val="23"/>
          <w:szCs w:val="23"/>
        </w:rPr>
        <w:t>PIP</w:t>
      </w:r>
      <w:proofErr w:type="spellEnd"/>
      <w:r w:rsidRPr="00780F79">
        <w:rPr>
          <w:rFonts w:ascii="Arial" w:hAnsi="Arial" w:cs="Arial"/>
          <w:color w:val="3C4043"/>
          <w:spacing w:val="3"/>
          <w:sz w:val="23"/>
          <w:szCs w:val="23"/>
        </w:rPr>
        <w:t xml:space="preserve"> mi proceso mejoraba en lo que era un problema de una, para el siguiente ya no era un problema, </w:t>
      </w:r>
      <w:r w:rsidR="00837B45" w:rsidRPr="00780F79">
        <w:rPr>
          <w:rFonts w:ascii="Arial" w:hAnsi="Arial" w:cs="Arial"/>
          <w:color w:val="3C4043"/>
          <w:spacing w:val="3"/>
          <w:sz w:val="23"/>
          <w:szCs w:val="23"/>
        </w:rPr>
        <w:t>solo un problema persistió, el cual es el tiempo de codificación que no logro reducirlo lo suficiente.</w:t>
      </w:r>
    </w:p>
    <w:p w14:paraId="403A24BB" w14:textId="791DC0DE" w:rsidR="00837B45" w:rsidRPr="00780F79" w:rsidRDefault="00837B45" w:rsidP="005555DC">
      <w:pPr>
        <w:spacing w:after="0"/>
        <w:jc w:val="both"/>
        <w:rPr>
          <w:rFonts w:ascii="Arial" w:hAnsi="Arial" w:cs="Arial"/>
          <w:b/>
          <w:bCs/>
          <w:color w:val="3C4043"/>
          <w:spacing w:val="3"/>
          <w:sz w:val="23"/>
          <w:szCs w:val="23"/>
        </w:rPr>
      </w:pPr>
      <w:r w:rsidRPr="00780F79">
        <w:rPr>
          <w:rFonts w:ascii="Arial" w:hAnsi="Arial" w:cs="Arial"/>
          <w:b/>
          <w:bCs/>
          <w:color w:val="3C4043"/>
          <w:spacing w:val="3"/>
          <w:sz w:val="23"/>
          <w:szCs w:val="23"/>
        </w:rPr>
        <w:t>Tiempos.</w:t>
      </w:r>
    </w:p>
    <w:p w14:paraId="057CF891" w14:textId="015739B2" w:rsidR="00837B45" w:rsidRPr="00780F79" w:rsidRDefault="009C52CB" w:rsidP="00837B45">
      <w:pPr>
        <w:jc w:val="both"/>
        <w:rPr>
          <w:rFonts w:ascii="Arial" w:hAnsi="Arial" w:cs="Arial"/>
          <w:color w:val="3C4043"/>
          <w:spacing w:val="3"/>
          <w:sz w:val="23"/>
          <w:szCs w:val="23"/>
        </w:rPr>
      </w:pPr>
      <w:r w:rsidRPr="00780F79">
        <w:rPr>
          <w:rFonts w:ascii="Arial" w:hAnsi="Arial" w:cs="Arial"/>
          <w:color w:val="3C4043"/>
          <w:spacing w:val="3"/>
          <w:sz w:val="23"/>
          <w:szCs w:val="23"/>
        </w:rPr>
        <w:t xml:space="preserve">La estimación de tiempo desde el programa 3 ha ido bajando (en los programas 3, 4 y 5 subestime el tiempo) y acercándose cada vez </w:t>
      </w:r>
      <w:r w:rsidR="005555DC" w:rsidRPr="00780F79">
        <w:rPr>
          <w:rFonts w:ascii="Arial" w:hAnsi="Arial" w:cs="Arial"/>
          <w:color w:val="3C4043"/>
          <w:spacing w:val="3"/>
          <w:sz w:val="23"/>
          <w:szCs w:val="23"/>
        </w:rPr>
        <w:t>más</w:t>
      </w:r>
      <w:r w:rsidRPr="00780F79">
        <w:rPr>
          <w:rFonts w:ascii="Arial" w:hAnsi="Arial" w:cs="Arial"/>
          <w:color w:val="3C4043"/>
          <w:spacing w:val="3"/>
          <w:sz w:val="23"/>
          <w:szCs w:val="23"/>
        </w:rPr>
        <w:t xml:space="preserve"> a 0% de estimación.</w:t>
      </w:r>
    </w:p>
    <w:p w14:paraId="7BF9AF88" w14:textId="565200AA" w:rsidR="009C52CB" w:rsidRPr="00780F79" w:rsidRDefault="009C52CB" w:rsidP="005555DC">
      <w:pPr>
        <w:spacing w:after="0"/>
        <w:jc w:val="both"/>
        <w:rPr>
          <w:rFonts w:ascii="Arial" w:hAnsi="Arial" w:cs="Arial"/>
          <w:b/>
          <w:bCs/>
          <w:color w:val="3C4043"/>
          <w:spacing w:val="3"/>
          <w:sz w:val="23"/>
          <w:szCs w:val="23"/>
        </w:rPr>
      </w:pPr>
      <w:r w:rsidRPr="00780F79">
        <w:rPr>
          <w:rFonts w:ascii="Arial" w:hAnsi="Arial" w:cs="Arial"/>
          <w:b/>
          <w:bCs/>
          <w:color w:val="3C4043"/>
          <w:spacing w:val="3"/>
          <w:sz w:val="23"/>
          <w:szCs w:val="23"/>
        </w:rPr>
        <w:t>Tamaño:</w:t>
      </w:r>
    </w:p>
    <w:p w14:paraId="1CEF30DD" w14:textId="0A4D2208" w:rsidR="003347A7" w:rsidRPr="005555DC" w:rsidRDefault="008F2B85" w:rsidP="005555DC">
      <w:pPr>
        <w:jc w:val="both"/>
        <w:rPr>
          <w:rFonts w:ascii="Arial" w:hAnsi="Arial" w:cs="Arial"/>
          <w:color w:val="3C4043"/>
          <w:spacing w:val="3"/>
        </w:rPr>
      </w:pPr>
      <w:r w:rsidRPr="00780F79">
        <w:rPr>
          <w:rFonts w:ascii="Arial" w:hAnsi="Arial" w:cs="Arial"/>
          <w:color w:val="3C4043"/>
          <w:spacing w:val="3"/>
          <w:sz w:val="23"/>
          <w:szCs w:val="23"/>
        </w:rPr>
        <w:t>En el programa 5 subestime el tamaño</w:t>
      </w:r>
      <w:r w:rsidR="005D4B64" w:rsidRPr="00780F79">
        <w:rPr>
          <w:rFonts w:ascii="Arial" w:hAnsi="Arial" w:cs="Arial"/>
          <w:color w:val="3C4043"/>
          <w:spacing w:val="3"/>
          <w:sz w:val="23"/>
          <w:szCs w:val="23"/>
        </w:rPr>
        <w:t>,</w:t>
      </w:r>
      <w:r w:rsidRPr="00780F79">
        <w:rPr>
          <w:rFonts w:ascii="Arial" w:hAnsi="Arial" w:cs="Arial"/>
          <w:color w:val="3C4043"/>
          <w:spacing w:val="3"/>
          <w:sz w:val="23"/>
          <w:szCs w:val="23"/>
        </w:rPr>
        <w:t xml:space="preserve"> </w:t>
      </w:r>
      <w:r w:rsidR="005D4B64" w:rsidRPr="00780F79">
        <w:rPr>
          <w:rFonts w:ascii="Arial" w:hAnsi="Arial" w:cs="Arial"/>
          <w:color w:val="3C4043"/>
          <w:spacing w:val="3"/>
          <w:sz w:val="23"/>
          <w:szCs w:val="23"/>
        </w:rPr>
        <w:t>dándome un error de 17.13%, haciendo que me alejara un poco del 0 de error de estimación, ya que en el programa anterior solo tuve un error del -15.90% que es el programa con menor porcentaje de error en la estimación de tamaño</w:t>
      </w:r>
      <w:r w:rsidR="005555DC" w:rsidRPr="00780F79">
        <w:rPr>
          <w:rFonts w:ascii="Arial" w:hAnsi="Arial" w:cs="Arial"/>
          <w:color w:val="3C4043"/>
          <w:spacing w:val="3"/>
          <w:sz w:val="23"/>
          <w:szCs w:val="23"/>
        </w:rPr>
        <w:t>.</w:t>
      </w:r>
      <w:r w:rsidR="003347A7" w:rsidRPr="00D24EB6">
        <w:rPr>
          <w:rFonts w:ascii="Roboto" w:hAnsi="Roboto"/>
          <w:color w:val="3C4043"/>
          <w:spacing w:val="3"/>
          <w:sz w:val="21"/>
          <w:szCs w:val="21"/>
        </w:rPr>
        <w:br w:type="page"/>
      </w:r>
    </w:p>
    <w:p w14:paraId="73E522AE" w14:textId="49033135" w:rsidR="001F15F8" w:rsidRPr="005555DC" w:rsidRDefault="00413D3B">
      <w:pPr>
        <w:rPr>
          <w:rFonts w:ascii="Arial" w:hAnsi="Arial" w:cs="Arial"/>
          <w:b/>
          <w:bCs/>
          <w:spacing w:val="3"/>
          <w:sz w:val="24"/>
          <w:szCs w:val="24"/>
        </w:rPr>
      </w:pPr>
      <w:r w:rsidRPr="005555DC">
        <w:rPr>
          <w:rFonts w:ascii="Arial" w:hAnsi="Arial" w:cs="Arial"/>
          <w:b/>
          <w:bCs/>
          <w:spacing w:val="3"/>
          <w:sz w:val="24"/>
          <w:szCs w:val="24"/>
        </w:rPr>
        <w:lastRenderedPageBreak/>
        <w:t>Medición y uso de un proceso.</w:t>
      </w:r>
    </w:p>
    <w:bookmarkStart w:id="0" w:name="_MON_1714893895"/>
    <w:bookmarkEnd w:id="0"/>
    <w:p w14:paraId="1A83995F" w14:textId="1B147F5A" w:rsidR="001F15F8" w:rsidRDefault="005555DC">
      <w:pPr>
        <w:rPr>
          <w:rFonts w:ascii="Arial" w:hAnsi="Arial" w:cs="Arial"/>
          <w:spacing w:val="3"/>
          <w:sz w:val="24"/>
          <w:szCs w:val="24"/>
        </w:rPr>
      </w:pPr>
      <w:r>
        <w:rPr>
          <w:rFonts w:ascii="Arial" w:hAnsi="Arial" w:cs="Arial"/>
          <w:spacing w:val="3"/>
          <w:sz w:val="24"/>
          <w:szCs w:val="24"/>
        </w:rPr>
        <w:object w:dxaOrig="9257" w:dyaOrig="4890" w14:anchorId="4081BF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462.75pt;height:244.5pt" o:ole="">
            <v:imagedata r:id="rId7" o:title=""/>
          </v:shape>
          <o:OLEObject Type="Embed" ProgID="Excel.Sheet.12" ShapeID="_x0000_i1088" DrawAspect="Content" ObjectID="_1714918092" r:id="rId8"/>
        </w:object>
      </w:r>
    </w:p>
    <w:p w14:paraId="5719FCF8" w14:textId="57849155" w:rsidR="003347A7" w:rsidRDefault="003347A7"/>
    <w:p w14:paraId="5E019B97" w14:textId="77777777" w:rsidR="003347A7" w:rsidRDefault="003347A7">
      <w:r>
        <w:br w:type="page"/>
      </w:r>
    </w:p>
    <w:p w14:paraId="0030C97E" w14:textId="77777777" w:rsidR="001F15F8" w:rsidRPr="00510398" w:rsidRDefault="001F15F8" w:rsidP="001F15F8">
      <w:pPr>
        <w:spacing w:line="360" w:lineRule="auto"/>
        <w:jc w:val="both"/>
        <w:rPr>
          <w:rFonts w:ascii="Arial" w:hAnsi="Arial" w:cs="Arial"/>
          <w:b/>
          <w:bCs/>
          <w:sz w:val="24"/>
          <w:szCs w:val="24"/>
        </w:rPr>
      </w:pPr>
      <w:r w:rsidRPr="00510398">
        <w:rPr>
          <w:rFonts w:ascii="Arial" w:hAnsi="Arial" w:cs="Arial"/>
          <w:b/>
          <w:bCs/>
          <w:sz w:val="24"/>
          <w:szCs w:val="24"/>
        </w:rPr>
        <w:lastRenderedPageBreak/>
        <w:t>Proceso</w:t>
      </w:r>
      <w:r>
        <w:rPr>
          <w:rFonts w:ascii="Arial" w:hAnsi="Arial" w:cs="Arial"/>
          <w:b/>
          <w:bCs/>
          <w:sz w:val="24"/>
          <w:szCs w:val="24"/>
        </w:rPr>
        <w:t xml:space="preserve"> para realizar un reporte</w:t>
      </w:r>
      <w:r w:rsidRPr="00510398">
        <w:rPr>
          <w:rFonts w:ascii="Arial" w:hAnsi="Arial" w:cs="Arial"/>
          <w:b/>
          <w:bCs/>
          <w:sz w:val="24"/>
          <w:szCs w:val="24"/>
        </w:rPr>
        <w:t>.</w:t>
      </w:r>
    </w:p>
    <w:tbl>
      <w:tblPr>
        <w:tblStyle w:val="Tablaconcuadrcula"/>
        <w:tblW w:w="0" w:type="auto"/>
        <w:tblLook w:val="04A0" w:firstRow="1" w:lastRow="0" w:firstColumn="1" w:lastColumn="0" w:noHBand="0" w:noVBand="1"/>
      </w:tblPr>
      <w:tblGrid>
        <w:gridCol w:w="1413"/>
        <w:gridCol w:w="7937"/>
      </w:tblGrid>
      <w:tr w:rsidR="001F15F8" w:rsidRPr="00BE6024" w14:paraId="7C213D8E" w14:textId="77777777" w:rsidTr="008C23F4">
        <w:tc>
          <w:tcPr>
            <w:tcW w:w="1413" w:type="dxa"/>
          </w:tcPr>
          <w:p w14:paraId="6AAEA8DC" w14:textId="77777777" w:rsidR="001F15F8" w:rsidRPr="00BE6024" w:rsidRDefault="001F15F8" w:rsidP="001F15F8">
            <w:pPr>
              <w:spacing w:line="276" w:lineRule="auto"/>
              <w:jc w:val="both"/>
              <w:rPr>
                <w:rFonts w:ascii="Arial" w:hAnsi="Arial" w:cs="Arial"/>
                <w:sz w:val="24"/>
                <w:szCs w:val="24"/>
              </w:rPr>
            </w:pPr>
            <w:r w:rsidRPr="00BE6024">
              <w:rPr>
                <w:rFonts w:ascii="Arial" w:hAnsi="Arial" w:cs="Arial"/>
                <w:sz w:val="24"/>
                <w:szCs w:val="24"/>
              </w:rPr>
              <w:t>Criterios de entrada</w:t>
            </w:r>
          </w:p>
        </w:tc>
        <w:tc>
          <w:tcPr>
            <w:tcW w:w="7937" w:type="dxa"/>
          </w:tcPr>
          <w:p w14:paraId="4990E1B4" w14:textId="77777777" w:rsidR="001F15F8" w:rsidRPr="00BE6024" w:rsidRDefault="001F15F8" w:rsidP="001F15F8">
            <w:pPr>
              <w:pStyle w:val="Prrafodelista"/>
              <w:numPr>
                <w:ilvl w:val="0"/>
                <w:numId w:val="1"/>
              </w:numPr>
              <w:spacing w:line="276" w:lineRule="auto"/>
              <w:jc w:val="both"/>
              <w:rPr>
                <w:rFonts w:ascii="Arial" w:hAnsi="Arial" w:cs="Arial"/>
                <w:sz w:val="24"/>
                <w:szCs w:val="24"/>
              </w:rPr>
            </w:pPr>
            <w:r w:rsidRPr="00BE6024">
              <w:rPr>
                <w:rFonts w:ascii="Arial" w:hAnsi="Arial" w:cs="Arial"/>
                <w:sz w:val="24"/>
                <w:szCs w:val="24"/>
              </w:rPr>
              <w:t>El programa con el que se va realizar el reporte terminado y revisado.</w:t>
            </w:r>
          </w:p>
          <w:p w14:paraId="562FA030" w14:textId="77777777" w:rsidR="001F15F8" w:rsidRPr="00BE6024" w:rsidRDefault="001F15F8" w:rsidP="001F15F8">
            <w:pPr>
              <w:pStyle w:val="Prrafodelista"/>
              <w:numPr>
                <w:ilvl w:val="0"/>
                <w:numId w:val="1"/>
              </w:numPr>
              <w:spacing w:line="276" w:lineRule="auto"/>
              <w:jc w:val="both"/>
              <w:rPr>
                <w:rFonts w:ascii="Arial" w:hAnsi="Arial" w:cs="Arial"/>
                <w:sz w:val="24"/>
                <w:szCs w:val="24"/>
              </w:rPr>
            </w:pPr>
            <w:r w:rsidRPr="00BE6024">
              <w:rPr>
                <w:rFonts w:ascii="Arial" w:hAnsi="Arial" w:cs="Arial"/>
                <w:sz w:val="24"/>
                <w:szCs w:val="24"/>
              </w:rPr>
              <w:t>Data análisis.</w:t>
            </w:r>
          </w:p>
        </w:tc>
      </w:tr>
    </w:tbl>
    <w:p w14:paraId="224374E9" w14:textId="77777777" w:rsidR="001F15F8" w:rsidRPr="00BE6024" w:rsidRDefault="001F15F8" w:rsidP="001F15F8">
      <w:pPr>
        <w:spacing w:line="276"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1510"/>
        <w:gridCol w:w="7840"/>
      </w:tblGrid>
      <w:tr w:rsidR="001F15F8" w:rsidRPr="00BE6024" w14:paraId="1D2B8F51" w14:textId="77777777" w:rsidTr="008C23F4">
        <w:tc>
          <w:tcPr>
            <w:tcW w:w="1413" w:type="dxa"/>
          </w:tcPr>
          <w:p w14:paraId="10E8E018" w14:textId="77777777" w:rsidR="001F15F8" w:rsidRPr="00BE6024" w:rsidRDefault="001F15F8" w:rsidP="001F15F8">
            <w:pPr>
              <w:spacing w:line="276" w:lineRule="auto"/>
              <w:jc w:val="both"/>
              <w:rPr>
                <w:rFonts w:ascii="Arial" w:hAnsi="Arial" w:cs="Arial"/>
                <w:sz w:val="24"/>
                <w:szCs w:val="24"/>
              </w:rPr>
            </w:pPr>
            <w:r w:rsidRPr="00BE6024">
              <w:rPr>
                <w:rFonts w:ascii="Arial" w:hAnsi="Arial" w:cs="Arial"/>
                <w:sz w:val="24"/>
                <w:szCs w:val="24"/>
              </w:rPr>
              <w:t>Planeación.</w:t>
            </w:r>
          </w:p>
        </w:tc>
        <w:tc>
          <w:tcPr>
            <w:tcW w:w="7937" w:type="dxa"/>
          </w:tcPr>
          <w:p w14:paraId="0BEF2867" w14:textId="60D8FEC4" w:rsidR="001F15F8" w:rsidRDefault="001F15F8" w:rsidP="001F15F8">
            <w:pPr>
              <w:pStyle w:val="Prrafodelista"/>
              <w:numPr>
                <w:ilvl w:val="0"/>
                <w:numId w:val="2"/>
              </w:numPr>
              <w:spacing w:line="276" w:lineRule="auto"/>
              <w:jc w:val="both"/>
              <w:rPr>
                <w:rFonts w:ascii="Arial" w:hAnsi="Arial" w:cs="Arial"/>
                <w:sz w:val="24"/>
                <w:szCs w:val="24"/>
              </w:rPr>
            </w:pPr>
            <w:r>
              <w:rPr>
                <w:rFonts w:ascii="Arial" w:hAnsi="Arial" w:cs="Arial"/>
                <w:sz w:val="24"/>
                <w:szCs w:val="24"/>
              </w:rPr>
              <w:t>Toma nota del tiempo que tardas en cada fase.</w:t>
            </w:r>
          </w:p>
          <w:p w14:paraId="50E9BD34" w14:textId="5070A177" w:rsidR="001F15F8" w:rsidRDefault="001F15F8" w:rsidP="001F15F8">
            <w:pPr>
              <w:pStyle w:val="Prrafodelista"/>
              <w:numPr>
                <w:ilvl w:val="0"/>
                <w:numId w:val="2"/>
              </w:numPr>
              <w:spacing w:line="276" w:lineRule="auto"/>
              <w:jc w:val="both"/>
              <w:rPr>
                <w:rFonts w:ascii="Arial" w:hAnsi="Arial" w:cs="Arial"/>
                <w:sz w:val="24"/>
                <w:szCs w:val="24"/>
              </w:rPr>
            </w:pPr>
            <w:r>
              <w:rPr>
                <w:rFonts w:ascii="Arial" w:hAnsi="Arial" w:cs="Arial"/>
                <w:sz w:val="24"/>
                <w:szCs w:val="24"/>
              </w:rPr>
              <w:t>Planea cuanto tiempo te podrías tardar en realizar el reporte.</w:t>
            </w:r>
          </w:p>
          <w:p w14:paraId="320C4E7B" w14:textId="77777777" w:rsidR="001F15F8" w:rsidRPr="00113C4B" w:rsidRDefault="001F15F8" w:rsidP="001F15F8">
            <w:pPr>
              <w:pStyle w:val="Prrafodelista"/>
              <w:numPr>
                <w:ilvl w:val="0"/>
                <w:numId w:val="2"/>
              </w:numPr>
              <w:spacing w:line="276" w:lineRule="auto"/>
              <w:jc w:val="both"/>
              <w:rPr>
                <w:rFonts w:ascii="Arial" w:hAnsi="Arial" w:cs="Arial"/>
                <w:sz w:val="24"/>
                <w:szCs w:val="24"/>
              </w:rPr>
            </w:pPr>
            <w:r>
              <w:rPr>
                <w:rFonts w:ascii="Arial" w:hAnsi="Arial" w:cs="Arial"/>
                <w:sz w:val="24"/>
                <w:szCs w:val="24"/>
              </w:rPr>
              <w:t>Planea que secciones tendrá el reporte de acuerdo a los datos que se piden analizar.</w:t>
            </w:r>
          </w:p>
        </w:tc>
      </w:tr>
      <w:tr w:rsidR="001F15F8" w:rsidRPr="00BE6024" w14:paraId="4325110D" w14:textId="77777777" w:rsidTr="008C23F4">
        <w:tc>
          <w:tcPr>
            <w:tcW w:w="1413" w:type="dxa"/>
          </w:tcPr>
          <w:p w14:paraId="2B25C69B" w14:textId="77777777" w:rsidR="001F15F8" w:rsidRPr="00BE6024" w:rsidRDefault="001F15F8" w:rsidP="001F15F8">
            <w:pPr>
              <w:spacing w:line="276" w:lineRule="auto"/>
              <w:jc w:val="both"/>
              <w:rPr>
                <w:rFonts w:ascii="Arial" w:hAnsi="Arial" w:cs="Arial"/>
                <w:sz w:val="24"/>
                <w:szCs w:val="24"/>
              </w:rPr>
            </w:pPr>
            <w:r w:rsidRPr="00BE6024">
              <w:rPr>
                <w:rFonts w:ascii="Arial" w:hAnsi="Arial" w:cs="Arial"/>
                <w:sz w:val="24"/>
                <w:szCs w:val="24"/>
              </w:rPr>
              <w:t>Análisis.</w:t>
            </w:r>
          </w:p>
        </w:tc>
        <w:tc>
          <w:tcPr>
            <w:tcW w:w="7937" w:type="dxa"/>
          </w:tcPr>
          <w:p w14:paraId="6340FA47" w14:textId="77777777" w:rsidR="001F15F8" w:rsidRDefault="001F15F8" w:rsidP="001F15F8">
            <w:pPr>
              <w:pStyle w:val="Prrafodelista"/>
              <w:numPr>
                <w:ilvl w:val="0"/>
                <w:numId w:val="2"/>
              </w:numPr>
              <w:spacing w:line="276" w:lineRule="auto"/>
              <w:jc w:val="both"/>
              <w:rPr>
                <w:rFonts w:ascii="Arial" w:hAnsi="Arial" w:cs="Arial"/>
                <w:sz w:val="24"/>
                <w:szCs w:val="24"/>
              </w:rPr>
            </w:pPr>
            <w:r>
              <w:rPr>
                <w:rFonts w:ascii="Arial" w:hAnsi="Arial" w:cs="Arial"/>
                <w:sz w:val="24"/>
                <w:szCs w:val="24"/>
              </w:rPr>
              <w:t>Identifica los datos que se piden analizar.</w:t>
            </w:r>
          </w:p>
          <w:p w14:paraId="4ECE6B0E" w14:textId="77777777" w:rsidR="001F15F8" w:rsidRDefault="001F15F8" w:rsidP="001F15F8">
            <w:pPr>
              <w:pStyle w:val="Prrafodelista"/>
              <w:numPr>
                <w:ilvl w:val="0"/>
                <w:numId w:val="2"/>
              </w:numPr>
              <w:spacing w:line="276" w:lineRule="auto"/>
              <w:jc w:val="both"/>
              <w:rPr>
                <w:rFonts w:ascii="Arial" w:hAnsi="Arial" w:cs="Arial"/>
                <w:sz w:val="24"/>
                <w:szCs w:val="24"/>
              </w:rPr>
            </w:pPr>
            <w:r>
              <w:rPr>
                <w:rFonts w:ascii="Arial" w:hAnsi="Arial" w:cs="Arial"/>
                <w:sz w:val="24"/>
                <w:szCs w:val="24"/>
              </w:rPr>
              <w:t>Analiza los datos que se piden.</w:t>
            </w:r>
          </w:p>
          <w:p w14:paraId="5FEDDC30" w14:textId="77777777" w:rsidR="001F15F8" w:rsidRPr="00113C4B" w:rsidRDefault="001F15F8" w:rsidP="001F15F8">
            <w:pPr>
              <w:pStyle w:val="Prrafodelista"/>
              <w:numPr>
                <w:ilvl w:val="0"/>
                <w:numId w:val="2"/>
              </w:numPr>
              <w:spacing w:line="276" w:lineRule="auto"/>
              <w:jc w:val="both"/>
              <w:rPr>
                <w:rFonts w:ascii="Arial" w:hAnsi="Arial" w:cs="Arial"/>
                <w:sz w:val="24"/>
                <w:szCs w:val="24"/>
              </w:rPr>
            </w:pPr>
            <w:r>
              <w:rPr>
                <w:rFonts w:ascii="Arial" w:hAnsi="Arial" w:cs="Arial"/>
                <w:sz w:val="24"/>
                <w:szCs w:val="24"/>
              </w:rPr>
              <w:t>Determina como se obtuvieron esos datos.</w:t>
            </w:r>
          </w:p>
        </w:tc>
      </w:tr>
      <w:tr w:rsidR="001F15F8" w:rsidRPr="00BE6024" w14:paraId="6D81353B" w14:textId="77777777" w:rsidTr="008C23F4">
        <w:tc>
          <w:tcPr>
            <w:tcW w:w="1413" w:type="dxa"/>
          </w:tcPr>
          <w:p w14:paraId="000C03FB" w14:textId="77777777" w:rsidR="001F15F8" w:rsidRPr="00BE6024" w:rsidRDefault="001F15F8" w:rsidP="001F15F8">
            <w:pPr>
              <w:spacing w:line="276" w:lineRule="auto"/>
              <w:jc w:val="both"/>
              <w:rPr>
                <w:rFonts w:ascii="Arial" w:hAnsi="Arial" w:cs="Arial"/>
                <w:sz w:val="24"/>
                <w:szCs w:val="24"/>
              </w:rPr>
            </w:pPr>
            <w:r w:rsidRPr="00BE6024">
              <w:rPr>
                <w:rFonts w:ascii="Arial" w:hAnsi="Arial" w:cs="Arial"/>
                <w:sz w:val="24"/>
                <w:szCs w:val="24"/>
              </w:rPr>
              <w:t>Desarrollo.</w:t>
            </w:r>
          </w:p>
        </w:tc>
        <w:tc>
          <w:tcPr>
            <w:tcW w:w="7937" w:type="dxa"/>
          </w:tcPr>
          <w:p w14:paraId="68016902" w14:textId="77777777" w:rsidR="001F15F8" w:rsidRPr="00510398" w:rsidRDefault="001F15F8" w:rsidP="001F15F8">
            <w:pPr>
              <w:pStyle w:val="Prrafodelista"/>
              <w:numPr>
                <w:ilvl w:val="0"/>
                <w:numId w:val="3"/>
              </w:numPr>
              <w:spacing w:line="276" w:lineRule="auto"/>
              <w:jc w:val="both"/>
              <w:rPr>
                <w:rFonts w:ascii="Arial" w:hAnsi="Arial" w:cs="Arial"/>
                <w:sz w:val="24"/>
                <w:szCs w:val="24"/>
              </w:rPr>
            </w:pPr>
            <w:r>
              <w:rPr>
                <w:rFonts w:ascii="Arial" w:hAnsi="Arial" w:cs="Arial"/>
                <w:sz w:val="24"/>
                <w:szCs w:val="24"/>
              </w:rPr>
              <w:t>Diseña el reporte.</w:t>
            </w:r>
          </w:p>
          <w:p w14:paraId="19264DBE" w14:textId="77777777" w:rsidR="001F15F8" w:rsidRPr="00113C4B" w:rsidRDefault="001F15F8" w:rsidP="001F15F8">
            <w:pPr>
              <w:pStyle w:val="Prrafodelista"/>
              <w:numPr>
                <w:ilvl w:val="0"/>
                <w:numId w:val="3"/>
              </w:numPr>
              <w:spacing w:line="276" w:lineRule="auto"/>
              <w:jc w:val="both"/>
              <w:rPr>
                <w:rFonts w:ascii="Arial" w:hAnsi="Arial" w:cs="Arial"/>
                <w:sz w:val="24"/>
                <w:szCs w:val="24"/>
              </w:rPr>
            </w:pPr>
            <w:r>
              <w:rPr>
                <w:rFonts w:ascii="Arial" w:hAnsi="Arial" w:cs="Arial"/>
                <w:sz w:val="24"/>
                <w:szCs w:val="24"/>
              </w:rPr>
              <w:t>Desarrolla el reporte describiendo como se obtuvieron los datos analizados.</w:t>
            </w:r>
          </w:p>
        </w:tc>
      </w:tr>
      <w:tr w:rsidR="001F15F8" w:rsidRPr="00BE6024" w14:paraId="5CCB17AF" w14:textId="77777777" w:rsidTr="008C23F4">
        <w:tc>
          <w:tcPr>
            <w:tcW w:w="1413" w:type="dxa"/>
          </w:tcPr>
          <w:p w14:paraId="10E41604" w14:textId="77777777" w:rsidR="001F15F8" w:rsidRPr="00BE6024" w:rsidRDefault="001F15F8" w:rsidP="001F15F8">
            <w:pPr>
              <w:spacing w:line="276" w:lineRule="auto"/>
              <w:jc w:val="both"/>
              <w:rPr>
                <w:rFonts w:ascii="Arial" w:hAnsi="Arial" w:cs="Arial"/>
                <w:sz w:val="24"/>
                <w:szCs w:val="24"/>
              </w:rPr>
            </w:pPr>
            <w:proofErr w:type="spellStart"/>
            <w:r w:rsidRPr="00BE6024">
              <w:rPr>
                <w:rFonts w:ascii="Arial" w:hAnsi="Arial" w:cs="Arial"/>
                <w:sz w:val="24"/>
                <w:szCs w:val="24"/>
              </w:rPr>
              <w:t>Postmortem</w:t>
            </w:r>
            <w:proofErr w:type="spellEnd"/>
          </w:p>
        </w:tc>
        <w:tc>
          <w:tcPr>
            <w:tcW w:w="7937" w:type="dxa"/>
          </w:tcPr>
          <w:p w14:paraId="192D5B6A" w14:textId="77777777" w:rsidR="001F15F8" w:rsidRDefault="001F15F8" w:rsidP="001F15F8">
            <w:pPr>
              <w:pStyle w:val="Prrafodelista"/>
              <w:numPr>
                <w:ilvl w:val="0"/>
                <w:numId w:val="3"/>
              </w:numPr>
              <w:spacing w:line="276" w:lineRule="auto"/>
              <w:jc w:val="both"/>
              <w:rPr>
                <w:rFonts w:ascii="Arial" w:hAnsi="Arial" w:cs="Arial"/>
                <w:sz w:val="24"/>
                <w:szCs w:val="24"/>
              </w:rPr>
            </w:pPr>
            <w:r>
              <w:rPr>
                <w:rFonts w:ascii="Arial" w:hAnsi="Arial" w:cs="Arial"/>
                <w:sz w:val="24"/>
                <w:szCs w:val="24"/>
              </w:rPr>
              <w:t>Verifica que el reporte contiene todos los datos que se piden analizar y que estos datos cumplen con los parámetros establecidos.</w:t>
            </w:r>
          </w:p>
          <w:p w14:paraId="1305B7DD" w14:textId="77777777" w:rsidR="001F15F8" w:rsidRDefault="001F15F8" w:rsidP="001F15F8">
            <w:pPr>
              <w:pStyle w:val="Prrafodelista"/>
              <w:numPr>
                <w:ilvl w:val="0"/>
                <w:numId w:val="3"/>
              </w:numPr>
              <w:spacing w:line="276" w:lineRule="auto"/>
              <w:jc w:val="both"/>
              <w:rPr>
                <w:rFonts w:ascii="Arial" w:hAnsi="Arial" w:cs="Arial"/>
                <w:sz w:val="24"/>
                <w:szCs w:val="24"/>
              </w:rPr>
            </w:pPr>
            <w:r>
              <w:rPr>
                <w:rFonts w:ascii="Arial" w:hAnsi="Arial" w:cs="Arial"/>
                <w:sz w:val="24"/>
                <w:szCs w:val="24"/>
              </w:rPr>
              <w:t>Corrige cualquier error que pudieras haber cometido durante el desarrollo.</w:t>
            </w:r>
          </w:p>
          <w:p w14:paraId="7C18C1AE" w14:textId="6D077B85" w:rsidR="001F15F8" w:rsidRPr="00113C4B" w:rsidRDefault="001F15F8" w:rsidP="001F15F8">
            <w:pPr>
              <w:pStyle w:val="Prrafodelista"/>
              <w:numPr>
                <w:ilvl w:val="0"/>
                <w:numId w:val="3"/>
              </w:numPr>
              <w:spacing w:line="276" w:lineRule="auto"/>
              <w:jc w:val="both"/>
              <w:rPr>
                <w:rFonts w:ascii="Arial" w:hAnsi="Arial" w:cs="Arial"/>
                <w:sz w:val="24"/>
                <w:szCs w:val="24"/>
              </w:rPr>
            </w:pPr>
            <w:r>
              <w:rPr>
                <w:rFonts w:ascii="Arial" w:hAnsi="Arial" w:cs="Arial"/>
                <w:sz w:val="24"/>
                <w:szCs w:val="24"/>
              </w:rPr>
              <w:t>Compara el tiempo planeado con el tiempo real.</w:t>
            </w:r>
          </w:p>
        </w:tc>
      </w:tr>
    </w:tbl>
    <w:p w14:paraId="76588EEE" w14:textId="77777777" w:rsidR="001F15F8" w:rsidRDefault="001F15F8" w:rsidP="001F15F8"/>
    <w:p w14:paraId="3E70320D" w14:textId="77777777" w:rsidR="001F15F8" w:rsidRPr="00A237C8" w:rsidRDefault="001F15F8" w:rsidP="001F15F8">
      <w:pPr>
        <w:rPr>
          <w:rFonts w:ascii="Arial" w:hAnsi="Arial" w:cs="Arial"/>
          <w:b/>
          <w:bCs/>
          <w:sz w:val="24"/>
          <w:szCs w:val="24"/>
        </w:rPr>
      </w:pPr>
      <w:r w:rsidRPr="00A237C8">
        <w:rPr>
          <w:rFonts w:ascii="Arial" w:hAnsi="Arial" w:cs="Arial"/>
          <w:b/>
          <w:bCs/>
          <w:sz w:val="24"/>
          <w:szCs w:val="24"/>
        </w:rPr>
        <w:t>Datos que se obtienen.</w:t>
      </w:r>
    </w:p>
    <w:p w14:paraId="2ED544CC" w14:textId="2A897E47" w:rsidR="00234931" w:rsidRDefault="001F15F8" w:rsidP="00234931">
      <w:pPr>
        <w:pStyle w:val="Prrafodelista"/>
        <w:numPr>
          <w:ilvl w:val="0"/>
          <w:numId w:val="4"/>
        </w:numPr>
        <w:rPr>
          <w:rFonts w:ascii="Arial" w:hAnsi="Arial" w:cs="Arial"/>
          <w:sz w:val="24"/>
          <w:szCs w:val="24"/>
        </w:rPr>
      </w:pPr>
      <w:r w:rsidRPr="00A237C8">
        <w:rPr>
          <w:rFonts w:ascii="Arial" w:hAnsi="Arial" w:cs="Arial"/>
          <w:sz w:val="24"/>
          <w:szCs w:val="24"/>
        </w:rPr>
        <w:t>Al terminar la planeación ya están establecidas las secciones que tendría el reporte</w:t>
      </w:r>
      <w:r w:rsidR="00E332AA">
        <w:rPr>
          <w:rFonts w:ascii="Arial" w:hAnsi="Arial" w:cs="Arial"/>
          <w:sz w:val="24"/>
          <w:szCs w:val="24"/>
        </w:rPr>
        <w:t xml:space="preserve"> (15% del reporte)</w:t>
      </w:r>
      <w:r w:rsidRPr="00A237C8">
        <w:rPr>
          <w:rFonts w:ascii="Arial" w:hAnsi="Arial" w:cs="Arial"/>
          <w:sz w:val="24"/>
          <w:szCs w:val="24"/>
        </w:rPr>
        <w:t>.</w:t>
      </w:r>
    </w:p>
    <w:p w14:paraId="77BE2B47" w14:textId="5A85A6BF" w:rsidR="00E332AA" w:rsidRPr="00234931" w:rsidRDefault="00E332AA" w:rsidP="00234931">
      <w:pPr>
        <w:pStyle w:val="Prrafodelista"/>
        <w:numPr>
          <w:ilvl w:val="0"/>
          <w:numId w:val="4"/>
        </w:numPr>
        <w:rPr>
          <w:rFonts w:ascii="Arial" w:hAnsi="Arial" w:cs="Arial"/>
          <w:sz w:val="24"/>
          <w:szCs w:val="24"/>
        </w:rPr>
      </w:pPr>
      <w:r>
        <w:rPr>
          <w:rFonts w:ascii="Arial" w:hAnsi="Arial" w:cs="Arial"/>
          <w:sz w:val="24"/>
          <w:szCs w:val="24"/>
        </w:rPr>
        <w:t>Al terminar el análisis de los datos se tendría un 50% del reporte.</w:t>
      </w:r>
    </w:p>
    <w:p w14:paraId="4CE82BAC" w14:textId="7FE4E492" w:rsidR="001F15F8" w:rsidRPr="00A237C8" w:rsidRDefault="001F15F8" w:rsidP="001F15F8">
      <w:pPr>
        <w:pStyle w:val="Prrafodelista"/>
        <w:numPr>
          <w:ilvl w:val="0"/>
          <w:numId w:val="4"/>
        </w:numPr>
        <w:rPr>
          <w:rFonts w:ascii="Arial" w:hAnsi="Arial" w:cs="Arial"/>
          <w:sz w:val="24"/>
          <w:szCs w:val="24"/>
        </w:rPr>
      </w:pPr>
      <w:r w:rsidRPr="00A237C8">
        <w:rPr>
          <w:rFonts w:ascii="Arial" w:hAnsi="Arial" w:cs="Arial"/>
          <w:sz w:val="24"/>
          <w:szCs w:val="24"/>
        </w:rPr>
        <w:t xml:space="preserve">Al terminar el desarrollo se tendría el reporte </w:t>
      </w:r>
      <w:r w:rsidR="00234931">
        <w:rPr>
          <w:rFonts w:ascii="Arial" w:hAnsi="Arial" w:cs="Arial"/>
          <w:sz w:val="24"/>
          <w:szCs w:val="24"/>
        </w:rPr>
        <w:t>escrito con todas las secciones incluidas y analizadas</w:t>
      </w:r>
      <w:r w:rsidR="00E332AA">
        <w:rPr>
          <w:rFonts w:ascii="Arial" w:hAnsi="Arial" w:cs="Arial"/>
          <w:sz w:val="24"/>
          <w:szCs w:val="24"/>
        </w:rPr>
        <w:t xml:space="preserve"> (se tendría un 85% del reporte)</w:t>
      </w:r>
      <w:r w:rsidRPr="00A237C8">
        <w:rPr>
          <w:rFonts w:ascii="Arial" w:hAnsi="Arial" w:cs="Arial"/>
          <w:sz w:val="24"/>
          <w:szCs w:val="24"/>
        </w:rPr>
        <w:t>.</w:t>
      </w:r>
    </w:p>
    <w:p w14:paraId="01E03789" w14:textId="004CF604" w:rsidR="001F15F8" w:rsidRPr="00A237C8" w:rsidRDefault="001F15F8" w:rsidP="001F15F8">
      <w:pPr>
        <w:pStyle w:val="Prrafodelista"/>
        <w:numPr>
          <w:ilvl w:val="0"/>
          <w:numId w:val="4"/>
        </w:numPr>
        <w:rPr>
          <w:rFonts w:ascii="Arial" w:hAnsi="Arial" w:cs="Arial"/>
          <w:sz w:val="24"/>
          <w:szCs w:val="24"/>
        </w:rPr>
      </w:pPr>
      <w:r w:rsidRPr="00A237C8">
        <w:rPr>
          <w:rFonts w:ascii="Arial" w:hAnsi="Arial" w:cs="Arial"/>
          <w:sz w:val="24"/>
          <w:szCs w:val="24"/>
        </w:rPr>
        <w:t xml:space="preserve">Al terminar el </w:t>
      </w:r>
      <w:proofErr w:type="spellStart"/>
      <w:r w:rsidRPr="00A237C8">
        <w:rPr>
          <w:rFonts w:ascii="Arial" w:hAnsi="Arial" w:cs="Arial"/>
          <w:sz w:val="24"/>
          <w:szCs w:val="24"/>
        </w:rPr>
        <w:t>postmortem</w:t>
      </w:r>
      <w:proofErr w:type="spellEnd"/>
      <w:r w:rsidRPr="00A237C8">
        <w:rPr>
          <w:rFonts w:ascii="Arial" w:hAnsi="Arial" w:cs="Arial"/>
          <w:sz w:val="24"/>
          <w:szCs w:val="24"/>
        </w:rPr>
        <w:t xml:space="preserve"> se tendría el reporte listo para entregar</w:t>
      </w:r>
      <w:r w:rsidR="00234931">
        <w:rPr>
          <w:rFonts w:ascii="Arial" w:hAnsi="Arial" w:cs="Arial"/>
          <w:sz w:val="24"/>
          <w:szCs w:val="24"/>
        </w:rPr>
        <w:t xml:space="preserve"> y libre de errores</w:t>
      </w:r>
      <w:r w:rsidR="00E332AA">
        <w:rPr>
          <w:rFonts w:ascii="Arial" w:hAnsi="Arial" w:cs="Arial"/>
          <w:sz w:val="24"/>
          <w:szCs w:val="24"/>
        </w:rPr>
        <w:t xml:space="preserve"> (se tendría un 100% del reporte)</w:t>
      </w:r>
      <w:r w:rsidRPr="00A237C8">
        <w:rPr>
          <w:rFonts w:ascii="Arial" w:hAnsi="Arial" w:cs="Arial"/>
          <w:sz w:val="24"/>
          <w:szCs w:val="24"/>
        </w:rPr>
        <w:t>.</w:t>
      </w:r>
    </w:p>
    <w:p w14:paraId="11BF3247" w14:textId="77777777" w:rsidR="001F15F8" w:rsidRPr="00A237C8" w:rsidRDefault="001F15F8" w:rsidP="001F15F8">
      <w:pPr>
        <w:rPr>
          <w:rFonts w:ascii="Arial" w:hAnsi="Arial" w:cs="Arial"/>
          <w:b/>
          <w:bCs/>
          <w:sz w:val="24"/>
          <w:szCs w:val="24"/>
        </w:rPr>
      </w:pPr>
      <w:r w:rsidRPr="00A237C8">
        <w:rPr>
          <w:rFonts w:ascii="Arial" w:hAnsi="Arial" w:cs="Arial"/>
          <w:b/>
          <w:bCs/>
          <w:sz w:val="24"/>
          <w:szCs w:val="24"/>
        </w:rPr>
        <w:t>Problemas al diseñar el proceso.</w:t>
      </w:r>
    </w:p>
    <w:p w14:paraId="6EF8876A" w14:textId="6A667F59" w:rsidR="001F15F8" w:rsidRPr="00A237C8" w:rsidRDefault="001F15F8" w:rsidP="001F15F8">
      <w:pPr>
        <w:pStyle w:val="Prrafodelista"/>
        <w:numPr>
          <w:ilvl w:val="0"/>
          <w:numId w:val="5"/>
        </w:numPr>
        <w:rPr>
          <w:rFonts w:ascii="Arial" w:hAnsi="Arial" w:cs="Arial"/>
          <w:sz w:val="24"/>
          <w:szCs w:val="24"/>
        </w:rPr>
      </w:pPr>
      <w:r w:rsidRPr="00A237C8">
        <w:rPr>
          <w:rFonts w:ascii="Arial" w:hAnsi="Arial" w:cs="Arial"/>
          <w:sz w:val="24"/>
          <w:szCs w:val="24"/>
        </w:rPr>
        <w:t xml:space="preserve">No </w:t>
      </w:r>
      <w:r w:rsidR="00234931" w:rsidRPr="00A237C8">
        <w:rPr>
          <w:rFonts w:ascii="Arial" w:hAnsi="Arial" w:cs="Arial"/>
          <w:sz w:val="24"/>
          <w:szCs w:val="24"/>
        </w:rPr>
        <w:t>sabía</w:t>
      </w:r>
      <w:r w:rsidRPr="00A237C8">
        <w:rPr>
          <w:rFonts w:ascii="Arial" w:hAnsi="Arial" w:cs="Arial"/>
          <w:sz w:val="24"/>
          <w:szCs w:val="24"/>
        </w:rPr>
        <w:t xml:space="preserve"> si incluir que planeara el tiempo que se tardaría y medir el tiempo que realmente se </w:t>
      </w:r>
      <w:r w:rsidR="00234931" w:rsidRPr="00A237C8">
        <w:rPr>
          <w:rFonts w:ascii="Arial" w:hAnsi="Arial" w:cs="Arial"/>
          <w:sz w:val="24"/>
          <w:szCs w:val="24"/>
        </w:rPr>
        <w:t>tardó</w:t>
      </w:r>
      <w:r w:rsidRPr="00A237C8">
        <w:rPr>
          <w:rFonts w:ascii="Arial" w:hAnsi="Arial" w:cs="Arial"/>
          <w:sz w:val="24"/>
          <w:szCs w:val="24"/>
        </w:rPr>
        <w:t xml:space="preserve"> para realizar el reporte.</w:t>
      </w:r>
    </w:p>
    <w:p w14:paraId="4F710037" w14:textId="538B1040" w:rsidR="00413D3B" w:rsidRPr="001F15F8" w:rsidRDefault="001F15F8" w:rsidP="001F15F8">
      <w:pPr>
        <w:pStyle w:val="Prrafodelista"/>
        <w:numPr>
          <w:ilvl w:val="0"/>
          <w:numId w:val="5"/>
        </w:numPr>
        <w:rPr>
          <w:rFonts w:ascii="Arial" w:hAnsi="Arial" w:cs="Arial"/>
          <w:sz w:val="24"/>
          <w:szCs w:val="24"/>
        </w:rPr>
      </w:pPr>
      <w:r w:rsidRPr="00A237C8">
        <w:rPr>
          <w:rFonts w:ascii="Arial" w:hAnsi="Arial" w:cs="Arial"/>
          <w:sz w:val="24"/>
          <w:szCs w:val="24"/>
        </w:rPr>
        <w:t xml:space="preserve">No </w:t>
      </w:r>
      <w:r w:rsidR="00234931" w:rsidRPr="00A237C8">
        <w:rPr>
          <w:rFonts w:ascii="Arial" w:hAnsi="Arial" w:cs="Arial"/>
          <w:sz w:val="24"/>
          <w:szCs w:val="24"/>
        </w:rPr>
        <w:t>sabía</w:t>
      </w:r>
      <w:r w:rsidRPr="00A237C8">
        <w:rPr>
          <w:rFonts w:ascii="Arial" w:hAnsi="Arial" w:cs="Arial"/>
          <w:sz w:val="24"/>
          <w:szCs w:val="24"/>
        </w:rPr>
        <w:t xml:space="preserve"> que incluir en la planeación.</w:t>
      </w:r>
    </w:p>
    <w:sectPr w:rsidR="00413D3B" w:rsidRPr="001F15F8" w:rsidSect="00FE2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9F7"/>
    <w:multiLevelType w:val="hybridMultilevel"/>
    <w:tmpl w:val="236402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3405D9"/>
    <w:multiLevelType w:val="hybridMultilevel"/>
    <w:tmpl w:val="2C16C6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4861D7"/>
    <w:multiLevelType w:val="hybridMultilevel"/>
    <w:tmpl w:val="979CD0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AA5BFC"/>
    <w:multiLevelType w:val="hybridMultilevel"/>
    <w:tmpl w:val="573272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525595C"/>
    <w:multiLevelType w:val="hybridMultilevel"/>
    <w:tmpl w:val="F2FAFE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66156745">
    <w:abstractNumId w:val="4"/>
  </w:num>
  <w:num w:numId="2" w16cid:durableId="2057773360">
    <w:abstractNumId w:val="1"/>
  </w:num>
  <w:num w:numId="3" w16cid:durableId="1440760068">
    <w:abstractNumId w:val="0"/>
  </w:num>
  <w:num w:numId="4" w16cid:durableId="2114275275">
    <w:abstractNumId w:val="2"/>
  </w:num>
  <w:num w:numId="5" w16cid:durableId="21244949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821"/>
    <w:rsid w:val="00114C45"/>
    <w:rsid w:val="0012363C"/>
    <w:rsid w:val="001A33A1"/>
    <w:rsid w:val="001A5E1E"/>
    <w:rsid w:val="001F15F8"/>
    <w:rsid w:val="00214821"/>
    <w:rsid w:val="00234931"/>
    <w:rsid w:val="0024085A"/>
    <w:rsid w:val="002B189B"/>
    <w:rsid w:val="00324F99"/>
    <w:rsid w:val="003347A7"/>
    <w:rsid w:val="003C6491"/>
    <w:rsid w:val="00413D3B"/>
    <w:rsid w:val="005555DC"/>
    <w:rsid w:val="005D4B64"/>
    <w:rsid w:val="005E04FA"/>
    <w:rsid w:val="00615F41"/>
    <w:rsid w:val="00780F79"/>
    <w:rsid w:val="008274A0"/>
    <w:rsid w:val="00837B45"/>
    <w:rsid w:val="008F2B85"/>
    <w:rsid w:val="00903041"/>
    <w:rsid w:val="009C52CB"/>
    <w:rsid w:val="009E4E93"/>
    <w:rsid w:val="00B24FDF"/>
    <w:rsid w:val="00D24EB6"/>
    <w:rsid w:val="00E332AA"/>
    <w:rsid w:val="00EB0E17"/>
    <w:rsid w:val="00F055A3"/>
    <w:rsid w:val="00F62E09"/>
    <w:rsid w:val="00FE2E34"/>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EB47A"/>
  <w15:chartTrackingRefBased/>
  <w15:docId w15:val="{B7B325C7-84D1-40CA-839E-CB7B7CD29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F15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F15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2.xls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sz="1100"/>
              <a:t>Tendencia</a:t>
            </a:r>
            <a:r>
              <a:rPr lang="es-MX" sz="1100" baseline="0"/>
              <a:t> defectos removidos</a:t>
            </a:r>
            <a:endParaRPr lang="es-MX" sz="11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manualLayout>
          <c:layoutTarget val="inner"/>
          <c:xMode val="edge"/>
          <c:yMode val="edge"/>
          <c:x val="0.22178003669273783"/>
          <c:y val="0.18565143824027072"/>
          <c:w val="0.72916756642877834"/>
          <c:h val="0.50251515514875367"/>
        </c:manualLayout>
      </c:layout>
      <c:lineChart>
        <c:grouping val="standard"/>
        <c:varyColors val="0"/>
        <c:ser>
          <c:idx val="0"/>
          <c:order val="0"/>
          <c:tx>
            <c:strRef>
              <c:f>Hoja1!$B$1</c:f>
              <c:strCache>
                <c:ptCount val="1"/>
                <c:pt idx="0">
                  <c:v>Code review</c:v>
                </c:pt>
              </c:strCache>
            </c:strRef>
          </c:tx>
          <c:spPr>
            <a:ln w="28575" cap="rnd">
              <a:solidFill>
                <a:schemeClr val="accent1"/>
              </a:solidFill>
              <a:round/>
            </a:ln>
            <a:effectLst/>
          </c:spPr>
          <c:marker>
            <c:symbol val="none"/>
          </c:marker>
          <c:cat>
            <c:numRef>
              <c:f>Hoja1!$A$2:$A$6</c:f>
              <c:numCache>
                <c:formatCode>General</c:formatCode>
                <c:ptCount val="5"/>
                <c:pt idx="0">
                  <c:v>1</c:v>
                </c:pt>
                <c:pt idx="1">
                  <c:v>2</c:v>
                </c:pt>
                <c:pt idx="2">
                  <c:v>3</c:v>
                </c:pt>
                <c:pt idx="3">
                  <c:v>4</c:v>
                </c:pt>
                <c:pt idx="4">
                  <c:v>5</c:v>
                </c:pt>
              </c:numCache>
            </c:numRef>
          </c:cat>
          <c:val>
            <c:numRef>
              <c:f>Hoja1!$B$2:$B$6</c:f>
              <c:numCache>
                <c:formatCode>General</c:formatCode>
                <c:ptCount val="5"/>
                <c:pt idx="3">
                  <c:v>0</c:v>
                </c:pt>
                <c:pt idx="4">
                  <c:v>12.6</c:v>
                </c:pt>
              </c:numCache>
            </c:numRef>
          </c:val>
          <c:smooth val="0"/>
          <c:extLst>
            <c:ext xmlns:c16="http://schemas.microsoft.com/office/drawing/2014/chart" uri="{C3380CC4-5D6E-409C-BE32-E72D297353CC}">
              <c16:uniqueId val="{00000000-8FF4-4315-A7F4-E86D44D3E732}"/>
            </c:ext>
          </c:extLst>
        </c:ser>
        <c:ser>
          <c:idx val="1"/>
          <c:order val="1"/>
          <c:tx>
            <c:strRef>
              <c:f>Hoja1!$C$1</c:f>
              <c:strCache>
                <c:ptCount val="1"/>
                <c:pt idx="0">
                  <c:v>Compile</c:v>
                </c:pt>
              </c:strCache>
            </c:strRef>
          </c:tx>
          <c:spPr>
            <a:ln w="28575" cap="rnd">
              <a:solidFill>
                <a:schemeClr val="accent2"/>
              </a:solidFill>
              <a:round/>
            </a:ln>
            <a:effectLst/>
          </c:spPr>
          <c:marker>
            <c:symbol val="none"/>
          </c:marker>
          <c:cat>
            <c:numRef>
              <c:f>Hoja1!$A$2:$A$6</c:f>
              <c:numCache>
                <c:formatCode>General</c:formatCode>
                <c:ptCount val="5"/>
                <c:pt idx="0">
                  <c:v>1</c:v>
                </c:pt>
                <c:pt idx="1">
                  <c:v>2</c:v>
                </c:pt>
                <c:pt idx="2">
                  <c:v>3</c:v>
                </c:pt>
                <c:pt idx="3">
                  <c:v>4</c:v>
                </c:pt>
                <c:pt idx="4">
                  <c:v>5</c:v>
                </c:pt>
              </c:numCache>
            </c:numRef>
          </c:cat>
          <c:val>
            <c:numRef>
              <c:f>Hoja1!$C$2:$C$6</c:f>
              <c:numCache>
                <c:formatCode>General</c:formatCode>
                <c:ptCount val="5"/>
                <c:pt idx="0">
                  <c:v>48</c:v>
                </c:pt>
                <c:pt idx="1">
                  <c:v>73.3</c:v>
                </c:pt>
                <c:pt idx="2">
                  <c:v>153</c:v>
                </c:pt>
                <c:pt idx="3">
                  <c:v>48</c:v>
                </c:pt>
                <c:pt idx="4">
                  <c:v>15</c:v>
                </c:pt>
              </c:numCache>
            </c:numRef>
          </c:val>
          <c:smooth val="0"/>
          <c:extLst>
            <c:ext xmlns:c16="http://schemas.microsoft.com/office/drawing/2014/chart" uri="{C3380CC4-5D6E-409C-BE32-E72D297353CC}">
              <c16:uniqueId val="{00000001-8FF4-4315-A7F4-E86D44D3E732}"/>
            </c:ext>
          </c:extLst>
        </c:ser>
        <c:ser>
          <c:idx val="2"/>
          <c:order val="2"/>
          <c:tx>
            <c:strRef>
              <c:f>Hoja1!$D$1</c:f>
              <c:strCache>
                <c:ptCount val="1"/>
                <c:pt idx="0">
                  <c:v>Test</c:v>
                </c:pt>
              </c:strCache>
            </c:strRef>
          </c:tx>
          <c:spPr>
            <a:ln w="28575" cap="rnd">
              <a:solidFill>
                <a:schemeClr val="accent3"/>
              </a:solidFill>
              <a:round/>
            </a:ln>
            <a:effectLst/>
          </c:spPr>
          <c:marker>
            <c:symbol val="none"/>
          </c:marker>
          <c:cat>
            <c:numRef>
              <c:f>Hoja1!$A$2:$A$6</c:f>
              <c:numCache>
                <c:formatCode>General</c:formatCode>
                <c:ptCount val="5"/>
                <c:pt idx="0">
                  <c:v>1</c:v>
                </c:pt>
                <c:pt idx="1">
                  <c:v>2</c:v>
                </c:pt>
                <c:pt idx="2">
                  <c:v>3</c:v>
                </c:pt>
                <c:pt idx="3">
                  <c:v>4</c:v>
                </c:pt>
                <c:pt idx="4">
                  <c:v>5</c:v>
                </c:pt>
              </c:numCache>
            </c:numRef>
          </c:cat>
          <c:val>
            <c:numRef>
              <c:f>Hoja1!$D$2:$D$6</c:f>
              <c:numCache>
                <c:formatCode>General</c:formatCode>
                <c:ptCount val="5"/>
                <c:pt idx="0">
                  <c:v>5.51</c:v>
                </c:pt>
                <c:pt idx="1">
                  <c:v>12.25</c:v>
                </c:pt>
                <c:pt idx="2">
                  <c:v>4.3899999999999997</c:v>
                </c:pt>
                <c:pt idx="3">
                  <c:v>7.5</c:v>
                </c:pt>
                <c:pt idx="4">
                  <c:v>4.4400000000000004</c:v>
                </c:pt>
              </c:numCache>
            </c:numRef>
          </c:val>
          <c:smooth val="0"/>
          <c:extLst>
            <c:ext xmlns:c16="http://schemas.microsoft.com/office/drawing/2014/chart" uri="{C3380CC4-5D6E-409C-BE32-E72D297353CC}">
              <c16:uniqueId val="{00000002-8FF4-4315-A7F4-E86D44D3E732}"/>
            </c:ext>
          </c:extLst>
        </c:ser>
        <c:dLbls>
          <c:showLegendKey val="0"/>
          <c:showVal val="0"/>
          <c:showCatName val="0"/>
          <c:showSerName val="0"/>
          <c:showPercent val="0"/>
          <c:showBubbleSize val="0"/>
        </c:dLbls>
        <c:smooth val="0"/>
        <c:axId val="1111784415"/>
        <c:axId val="1111779007"/>
      </c:lineChart>
      <c:catAx>
        <c:axId val="11117844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111779007"/>
        <c:crosses val="autoZero"/>
        <c:auto val="1"/>
        <c:lblAlgn val="ctr"/>
        <c:lblOffset val="100"/>
        <c:noMultiLvlLbl val="0"/>
      </c:catAx>
      <c:valAx>
        <c:axId val="1111779007"/>
        <c:scaling>
          <c:orientation val="minMax"/>
          <c:max val="18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MX"/>
                  <a:t>Defect removed/Hour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MX"/>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11178441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000"/>
              <a:t>Remocion de defectos por fase hasta la fecha</a:t>
            </a:r>
          </a:p>
        </c:rich>
      </c:tx>
      <c:layout>
        <c:manualLayout>
          <c:xMode val="edge"/>
          <c:yMode val="edge"/>
          <c:x val="0.1310647933714168"/>
          <c:y val="2.4612649225298445E-3"/>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MX"/>
        </a:p>
      </c:txPr>
    </c:title>
    <c:autoTitleDeleted val="0"/>
    <c:plotArea>
      <c:layout/>
      <c:pieChart>
        <c:varyColors val="1"/>
        <c:ser>
          <c:idx val="0"/>
          <c:order val="0"/>
          <c:tx>
            <c:strRef>
              <c:f>Hoja1!$B$1</c:f>
              <c:strCache>
                <c:ptCount val="1"/>
                <c:pt idx="0">
                  <c:v>Remocion de defectos por fase hasta la fecha</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6D65-4126-A75D-93969E7D93B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4-6D65-4126-A75D-93969E7D93B7}"/>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2-6D65-4126-A75D-93969E7D93B7}"/>
              </c:ext>
            </c:extLst>
          </c:dPt>
          <c:dLbls>
            <c:dLbl>
              <c:idx val="0"/>
              <c:layout>
                <c:manualLayout>
                  <c:x val="-6.7429869138698091E-3"/>
                  <c:y val="2.1819561711408899E-4"/>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6D65-4126-A75D-93969E7D93B7}"/>
                </c:ext>
              </c:extLst>
            </c:dLbl>
            <c:dLbl>
              <c:idx val="1"/>
              <c:layout>
                <c:manualLayout>
                  <c:x val="-2.5943161599182172E-2"/>
                  <c:y val="-0.10871391076115486"/>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4-6D65-4126-A75D-93969E7D93B7}"/>
                </c:ext>
              </c:extLst>
            </c:dLbl>
            <c:dLbl>
              <c:idx val="2"/>
              <c:layout>
                <c:manualLayout>
                  <c:x val="4.7231905000638966E-2"/>
                  <c:y val="7.4498348996697994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2-6D65-4126-A75D-93969E7D93B7}"/>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Hoja1!$A$2:$A$4</c:f>
              <c:strCache>
                <c:ptCount val="3"/>
                <c:pt idx="0">
                  <c:v>Code review</c:v>
                </c:pt>
                <c:pt idx="1">
                  <c:v>Compile</c:v>
                </c:pt>
                <c:pt idx="2">
                  <c:v>Test</c:v>
                </c:pt>
              </c:strCache>
            </c:strRef>
          </c:cat>
          <c:val>
            <c:numRef>
              <c:f>Hoja1!$B$2:$B$4</c:f>
              <c:numCache>
                <c:formatCode>0%</c:formatCode>
                <c:ptCount val="3"/>
                <c:pt idx="0">
                  <c:v>0.05</c:v>
                </c:pt>
                <c:pt idx="1">
                  <c:v>0.62</c:v>
                </c:pt>
                <c:pt idx="2">
                  <c:v>0.33</c:v>
                </c:pt>
              </c:numCache>
            </c:numRef>
          </c:val>
          <c:extLst>
            <c:ext xmlns:c16="http://schemas.microsoft.com/office/drawing/2014/chart" uri="{C3380CC4-5D6E-409C-BE32-E72D297353CC}">
              <c16:uniqueId val="{00000000-6D65-4126-A75D-93969E7D93B7}"/>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69105563932168046"/>
          <c:y val="0.35857255794832876"/>
          <c:w val="0.30894426431990119"/>
          <c:h val="0.48913385826771655"/>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3</Pages>
  <Words>558</Words>
  <Characters>3072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Juarez</dc:creator>
  <cp:keywords/>
  <dc:description/>
  <cp:lastModifiedBy>Jesus Juarez</cp:lastModifiedBy>
  <cp:revision>2</cp:revision>
  <dcterms:created xsi:type="dcterms:W3CDTF">2022-05-24T15:00:00Z</dcterms:created>
  <dcterms:modified xsi:type="dcterms:W3CDTF">2022-05-24T22:22:00Z</dcterms:modified>
</cp:coreProperties>
</file>