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70F5" w14:textId="134DBFFE" w:rsidR="00F33E58" w:rsidRPr="0096297A" w:rsidRDefault="00F33E58" w:rsidP="00F33E5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6297A">
        <w:rPr>
          <w:rFonts w:ascii="Arial" w:hAnsi="Arial" w:cs="Arial"/>
          <w:b/>
          <w:bCs/>
          <w:sz w:val="32"/>
          <w:szCs w:val="32"/>
        </w:rPr>
        <w:t xml:space="preserve">CheckList de revisión de </w:t>
      </w:r>
      <w:r w:rsidR="00601018">
        <w:rPr>
          <w:rFonts w:ascii="Arial" w:hAnsi="Arial" w:cs="Arial"/>
          <w:b/>
          <w:bCs/>
          <w:sz w:val="32"/>
          <w:szCs w:val="32"/>
        </w:rPr>
        <w:t>código</w:t>
      </w:r>
      <w:r w:rsidRPr="0096297A">
        <w:rPr>
          <w:rFonts w:ascii="Arial" w:hAnsi="Arial" w:cs="Arial"/>
          <w:b/>
          <w:bCs/>
          <w:sz w:val="32"/>
          <w:szCs w:val="3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F33E58" w:rsidRPr="0096297A" w14:paraId="63DF2E89" w14:textId="77777777" w:rsidTr="00245026">
        <w:tc>
          <w:tcPr>
            <w:tcW w:w="1413" w:type="dxa"/>
          </w:tcPr>
          <w:p w14:paraId="10D42C3E" w14:textId="77777777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Alumno:</w:t>
            </w:r>
          </w:p>
        </w:tc>
        <w:tc>
          <w:tcPr>
            <w:tcW w:w="7937" w:type="dxa"/>
          </w:tcPr>
          <w:p w14:paraId="36B1F3B5" w14:textId="77777777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Jesús Manuel Juárez Pasillas</w:t>
            </w:r>
          </w:p>
        </w:tc>
      </w:tr>
      <w:tr w:rsidR="00F33E58" w:rsidRPr="0096297A" w14:paraId="7670BDB3" w14:textId="77777777" w:rsidTr="00245026">
        <w:tc>
          <w:tcPr>
            <w:tcW w:w="1413" w:type="dxa"/>
          </w:tcPr>
          <w:p w14:paraId="04091810" w14:textId="77777777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Programa:</w:t>
            </w:r>
          </w:p>
        </w:tc>
        <w:tc>
          <w:tcPr>
            <w:tcW w:w="7937" w:type="dxa"/>
          </w:tcPr>
          <w:p w14:paraId="6BECCC91" w14:textId="77777777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33E58" w:rsidRPr="0096297A" w14:paraId="0FD43BA1" w14:textId="77777777" w:rsidTr="00245026">
        <w:tc>
          <w:tcPr>
            <w:tcW w:w="1413" w:type="dxa"/>
          </w:tcPr>
          <w:p w14:paraId="5E2A72F0" w14:textId="77777777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Docente:</w:t>
            </w:r>
          </w:p>
        </w:tc>
        <w:tc>
          <w:tcPr>
            <w:tcW w:w="7937" w:type="dxa"/>
          </w:tcPr>
          <w:p w14:paraId="1D884538" w14:textId="4CAB2FFC" w:rsidR="00F33E58" w:rsidRPr="0096297A" w:rsidRDefault="00F33E58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María de Leon Sigg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43392" w:rsidRPr="0096297A" w14:paraId="1C36FD98" w14:textId="77777777" w:rsidTr="00245026">
        <w:tc>
          <w:tcPr>
            <w:tcW w:w="1413" w:type="dxa"/>
          </w:tcPr>
          <w:p w14:paraId="1784746F" w14:textId="15267C29" w:rsidR="00943392" w:rsidRPr="0096297A" w:rsidRDefault="00943392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</w:t>
            </w:r>
          </w:p>
        </w:tc>
        <w:tc>
          <w:tcPr>
            <w:tcW w:w="7937" w:type="dxa"/>
          </w:tcPr>
          <w:p w14:paraId="4F737AB3" w14:textId="5FA44068" w:rsidR="00943392" w:rsidRPr="0096297A" w:rsidRDefault="00943392" w:rsidP="0001366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22/05/2022</w:t>
            </w:r>
          </w:p>
        </w:tc>
      </w:tr>
    </w:tbl>
    <w:p w14:paraId="5C005180" w14:textId="7232F1CB" w:rsidR="00F33E58" w:rsidRDefault="00F33E58" w:rsidP="00F33E58">
      <w:pPr>
        <w:spacing w:line="360" w:lineRule="auto"/>
        <w:rPr>
          <w:rFonts w:ascii="Arial" w:hAnsi="Arial" w:cs="Arial"/>
          <w:sz w:val="24"/>
          <w:szCs w:val="24"/>
        </w:rPr>
      </w:pPr>
    </w:p>
    <w:p w14:paraId="2773004B" w14:textId="06F398BA" w:rsidR="00013661" w:rsidRDefault="00013661" w:rsidP="0001366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HerramientasClase: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10"/>
        <w:gridCol w:w="6457"/>
        <w:gridCol w:w="562"/>
        <w:gridCol w:w="422"/>
      </w:tblGrid>
      <w:tr w:rsidR="00FB3949" w14:paraId="0E45FF84" w14:textId="77777777" w:rsidTr="00FB3949">
        <w:trPr>
          <w:trHeight w:val="57"/>
        </w:trPr>
        <w:tc>
          <w:tcPr>
            <w:tcW w:w="1910" w:type="dxa"/>
            <w:vAlign w:val="center"/>
          </w:tcPr>
          <w:p w14:paraId="73444AFD" w14:textId="007F67B3" w:rsidR="00FB3949" w:rsidRPr="00FB3949" w:rsidRDefault="00FB3949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Clase:</w:t>
            </w:r>
          </w:p>
        </w:tc>
        <w:tc>
          <w:tcPr>
            <w:tcW w:w="7441" w:type="dxa"/>
            <w:gridSpan w:val="3"/>
            <w:vAlign w:val="center"/>
          </w:tcPr>
          <w:p w14:paraId="36239633" w14:textId="186C2879" w:rsidR="00FB3949" w:rsidRPr="00FB3949" w:rsidRDefault="00FB3949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HerramientasClase</w:t>
            </w:r>
          </w:p>
        </w:tc>
      </w:tr>
      <w:tr w:rsidR="00BD6CF6" w14:paraId="1BE949C3" w14:textId="6D9EB2D2" w:rsidTr="00FB3949">
        <w:trPr>
          <w:trHeight w:val="57"/>
        </w:trPr>
        <w:tc>
          <w:tcPr>
            <w:tcW w:w="1910" w:type="dxa"/>
            <w:vAlign w:val="center"/>
          </w:tcPr>
          <w:p w14:paraId="13437651" w14:textId="77777777" w:rsidR="00BD6CF6" w:rsidRPr="001D661D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457" w:type="dxa"/>
            <w:vAlign w:val="center"/>
          </w:tcPr>
          <w:p w14:paraId="1E1EBA99" w14:textId="77777777" w:rsidR="00BD6CF6" w:rsidRPr="001D661D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2" w:type="dxa"/>
          </w:tcPr>
          <w:p w14:paraId="15A823E4" w14:textId="77777777" w:rsidR="00BD6CF6" w:rsidRPr="001D661D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2" w:type="dxa"/>
          </w:tcPr>
          <w:p w14:paraId="7C3F1587" w14:textId="77777777" w:rsidR="00BD6CF6" w:rsidRPr="001D661D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D6CF6" w14:paraId="6700EFBF" w14:textId="1B29C3F9" w:rsidTr="00FB3949">
        <w:trPr>
          <w:trHeight w:val="57"/>
        </w:trPr>
        <w:tc>
          <w:tcPr>
            <w:tcW w:w="1910" w:type="dxa"/>
            <w:vAlign w:val="center"/>
          </w:tcPr>
          <w:p w14:paraId="5FBF90EF" w14:textId="0EA41BE0" w:rsidR="00BD6CF6" w:rsidRPr="00013661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Completo</w:t>
            </w:r>
          </w:p>
        </w:tc>
        <w:tc>
          <w:tcPr>
            <w:tcW w:w="6457" w:type="dxa"/>
            <w:vAlign w:val="center"/>
          </w:tcPr>
          <w:p w14:paraId="424EE055" w14:textId="578CBB73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sz w:val="24"/>
                <w:szCs w:val="24"/>
              </w:rPr>
              <w:t>Verifica que el código cubre todo el diseño.</w:t>
            </w:r>
          </w:p>
        </w:tc>
        <w:tc>
          <w:tcPr>
            <w:tcW w:w="562" w:type="dxa"/>
            <w:shd w:val="clear" w:color="auto" w:fill="FFFF00"/>
          </w:tcPr>
          <w:p w14:paraId="2EF38E43" w14:textId="77777777" w:rsidR="00BD6CF6" w:rsidRPr="00504F1B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2C4FD889" w14:textId="77777777" w:rsidR="00BD6CF6" w:rsidRPr="00504F1B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CF6" w14:paraId="25F3859A" w14:textId="0E32D8A3" w:rsidTr="00FB3949">
        <w:trPr>
          <w:trHeight w:val="57"/>
        </w:trPr>
        <w:tc>
          <w:tcPr>
            <w:tcW w:w="1910" w:type="dxa"/>
            <w:vAlign w:val="center"/>
          </w:tcPr>
          <w:p w14:paraId="29FA6E8B" w14:textId="6B1EC381" w:rsidR="00BD6CF6" w:rsidRPr="00013661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6457" w:type="dxa"/>
            <w:vAlign w:val="center"/>
          </w:tcPr>
          <w:p w14:paraId="60E0AA56" w14:textId="786605A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la ortografía y el uso de nombres.</w:t>
            </w:r>
          </w:p>
        </w:tc>
        <w:tc>
          <w:tcPr>
            <w:tcW w:w="562" w:type="dxa"/>
            <w:shd w:val="clear" w:color="auto" w:fill="FFFF00"/>
          </w:tcPr>
          <w:p w14:paraId="737BB45A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4FADA906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CF6" w14:paraId="287560A7" w14:textId="543A33C7" w:rsidTr="00FB3949">
        <w:trPr>
          <w:trHeight w:val="57"/>
        </w:trPr>
        <w:tc>
          <w:tcPr>
            <w:tcW w:w="1910" w:type="dxa"/>
            <w:vAlign w:val="center"/>
          </w:tcPr>
          <w:p w14:paraId="0A592F0E" w14:textId="70F209BC" w:rsidR="00BD6CF6" w:rsidRPr="00013661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Formato de salida</w:t>
            </w:r>
          </w:p>
        </w:tc>
        <w:tc>
          <w:tcPr>
            <w:tcW w:w="6457" w:type="dxa"/>
            <w:vAlign w:val="center"/>
          </w:tcPr>
          <w:p w14:paraId="1A6ED1DA" w14:textId="55A2235B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el formato de salida sea el correcto.</w:t>
            </w:r>
          </w:p>
        </w:tc>
        <w:tc>
          <w:tcPr>
            <w:tcW w:w="562" w:type="dxa"/>
            <w:shd w:val="clear" w:color="auto" w:fill="FFFF00"/>
          </w:tcPr>
          <w:p w14:paraId="2B6C09A2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57E14903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CF6" w14:paraId="4DD1CEBC" w14:textId="78BACB42" w:rsidTr="00FB3949">
        <w:trPr>
          <w:trHeight w:val="57"/>
        </w:trPr>
        <w:tc>
          <w:tcPr>
            <w:tcW w:w="1910" w:type="dxa"/>
            <w:vAlign w:val="center"/>
          </w:tcPr>
          <w:p w14:paraId="3A09B2F2" w14:textId="562E2B6E" w:rsidR="00BD6CF6" w:rsidRPr="00013661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Comprobación</w:t>
            </w:r>
            <w:r w:rsidR="00BA6F5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sintaxis</w:t>
            </w: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línea por línea.</w:t>
            </w:r>
          </w:p>
        </w:tc>
        <w:tc>
          <w:tcPr>
            <w:tcW w:w="6457" w:type="dxa"/>
            <w:vAlign w:val="center"/>
          </w:tcPr>
          <w:p w14:paraId="35228FED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Verifica </w:t>
            </w:r>
            <w:r w:rsidR="00FB3949">
              <w:rPr>
                <w:rFonts w:ascii="Arial" w:hAnsi="Arial" w:cs="Arial"/>
                <w:sz w:val="24"/>
                <w:szCs w:val="24"/>
              </w:rPr>
              <w:t>que todo paréntesis abierto sea cerrado.</w:t>
            </w:r>
          </w:p>
          <w:p w14:paraId="1169DD68" w14:textId="518564B5" w:rsidR="00FB3949" w:rsidRDefault="00FB3949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Comprueba que los nombres </w:t>
            </w:r>
            <w:r w:rsidR="00BA6F5D">
              <w:rPr>
                <w:rFonts w:ascii="Arial" w:hAnsi="Arial" w:cs="Arial"/>
                <w:sz w:val="24"/>
                <w:szCs w:val="24"/>
              </w:rPr>
              <w:t>de los métodos estén bien escritos.</w:t>
            </w:r>
          </w:p>
          <w:p w14:paraId="4227AEA6" w14:textId="54383D4A" w:rsidR="00BA6F5D" w:rsidRDefault="00BA6F5D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Verifica que los nombres de las variables estén bien </w:t>
            </w:r>
            <w:r w:rsidR="00A53056">
              <w:rPr>
                <w:rFonts w:ascii="Arial" w:hAnsi="Arial" w:cs="Arial"/>
                <w:sz w:val="24"/>
                <w:szCs w:val="24"/>
              </w:rPr>
              <w:t>escritos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2C44F" w14:textId="4FCB9432" w:rsidR="00BA6F5D" w:rsidRDefault="00BA6F5D" w:rsidP="00116A9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todas las comillas que abren se cierren.</w:t>
            </w:r>
          </w:p>
        </w:tc>
        <w:tc>
          <w:tcPr>
            <w:tcW w:w="562" w:type="dxa"/>
            <w:shd w:val="clear" w:color="auto" w:fill="FFFF00"/>
          </w:tcPr>
          <w:p w14:paraId="0C04472A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311494A5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97" w14:paraId="1003DB4C" w14:textId="77777777" w:rsidTr="00FB3949">
        <w:trPr>
          <w:trHeight w:val="57"/>
        </w:trPr>
        <w:tc>
          <w:tcPr>
            <w:tcW w:w="1910" w:type="dxa"/>
            <w:vAlign w:val="center"/>
          </w:tcPr>
          <w:p w14:paraId="6CF2D4CE" w14:textId="5CE7117C" w:rsidR="00116A97" w:rsidRPr="00013661" w:rsidRDefault="00116A97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Asignación</w:t>
            </w:r>
          </w:p>
        </w:tc>
        <w:tc>
          <w:tcPr>
            <w:tcW w:w="6457" w:type="dxa"/>
            <w:vAlign w:val="center"/>
          </w:tcPr>
          <w:p w14:paraId="737499C1" w14:textId="669FBBD6" w:rsidR="00116A97" w:rsidRDefault="00116A97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Verifica que no declares una variable </w:t>
            </w:r>
            <w:r w:rsidR="00572FEB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de una vez.</w:t>
            </w:r>
          </w:p>
          <w:p w14:paraId="3ADAD16E" w14:textId="4D80016E" w:rsidR="00572FEB" w:rsidRDefault="00116A97" w:rsidP="00572FE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</w:t>
            </w:r>
            <w:r w:rsidR="00572FEB">
              <w:rPr>
                <w:rFonts w:ascii="Arial" w:hAnsi="Arial" w:cs="Arial"/>
                <w:sz w:val="24"/>
                <w:szCs w:val="24"/>
              </w:rPr>
              <w:t xml:space="preserve"> incluyas todos los parámetros de un método.</w:t>
            </w:r>
          </w:p>
        </w:tc>
        <w:tc>
          <w:tcPr>
            <w:tcW w:w="562" w:type="dxa"/>
            <w:shd w:val="clear" w:color="auto" w:fill="FFFF00"/>
          </w:tcPr>
          <w:p w14:paraId="77A146B1" w14:textId="77777777" w:rsidR="00116A97" w:rsidRDefault="00116A97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0121FD6C" w14:textId="77777777" w:rsidR="00116A97" w:rsidRDefault="00116A97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6CF6" w14:paraId="3C547AE4" w14:textId="7D97468B" w:rsidTr="00FB3949">
        <w:trPr>
          <w:trHeight w:val="57"/>
        </w:trPr>
        <w:tc>
          <w:tcPr>
            <w:tcW w:w="1910" w:type="dxa"/>
            <w:vAlign w:val="center"/>
          </w:tcPr>
          <w:p w14:paraId="18A049EB" w14:textId="3B7DD5F0" w:rsidR="00BD6CF6" w:rsidRPr="00013661" w:rsidRDefault="00BD6CF6" w:rsidP="0001366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457" w:type="dxa"/>
            <w:vAlign w:val="center"/>
          </w:tcPr>
          <w:p w14:paraId="58407850" w14:textId="42DFBC93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Asegúrese que el código cumple con los estándares de codificación.</w:t>
            </w:r>
          </w:p>
        </w:tc>
        <w:tc>
          <w:tcPr>
            <w:tcW w:w="562" w:type="dxa"/>
            <w:shd w:val="clear" w:color="auto" w:fill="FFFF00"/>
          </w:tcPr>
          <w:p w14:paraId="5652E2E5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2F7A4313" w14:textId="77777777" w:rsidR="00BD6CF6" w:rsidRDefault="00BD6CF6" w:rsidP="0001366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734F99" w14:textId="480BE1EB" w:rsidR="00013661" w:rsidRDefault="00013661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10"/>
        <w:gridCol w:w="6457"/>
        <w:gridCol w:w="562"/>
        <w:gridCol w:w="422"/>
      </w:tblGrid>
      <w:tr w:rsidR="00572FEB" w14:paraId="0ACECDF0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64ABFF55" w14:textId="77777777" w:rsidR="00572FEB" w:rsidRPr="00FB3949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Clase:</w:t>
            </w:r>
          </w:p>
        </w:tc>
        <w:tc>
          <w:tcPr>
            <w:tcW w:w="7441" w:type="dxa"/>
            <w:gridSpan w:val="3"/>
            <w:vAlign w:val="center"/>
          </w:tcPr>
          <w:p w14:paraId="356F52F8" w14:textId="3EFF6B2E" w:rsidR="00572FEB" w:rsidRPr="00FB3949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Clase</w:t>
            </w:r>
          </w:p>
        </w:tc>
      </w:tr>
      <w:tr w:rsidR="00572FEB" w14:paraId="657E1F44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3ABF1B7F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457" w:type="dxa"/>
            <w:vAlign w:val="center"/>
          </w:tcPr>
          <w:p w14:paraId="508EB087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2" w:type="dxa"/>
          </w:tcPr>
          <w:p w14:paraId="0D16F946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2" w:type="dxa"/>
          </w:tcPr>
          <w:p w14:paraId="456597D2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72FEB" w14:paraId="37D79EDD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32825496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Completo</w:t>
            </w:r>
          </w:p>
        </w:tc>
        <w:tc>
          <w:tcPr>
            <w:tcW w:w="6457" w:type="dxa"/>
            <w:vAlign w:val="center"/>
          </w:tcPr>
          <w:p w14:paraId="4CF3D303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sz w:val="24"/>
                <w:szCs w:val="24"/>
              </w:rPr>
              <w:t>Verifica que el código cubre todo el diseño.</w:t>
            </w:r>
          </w:p>
        </w:tc>
        <w:tc>
          <w:tcPr>
            <w:tcW w:w="562" w:type="dxa"/>
            <w:shd w:val="clear" w:color="auto" w:fill="FFFF00"/>
          </w:tcPr>
          <w:p w14:paraId="40F2EFBC" w14:textId="77777777" w:rsidR="00572FEB" w:rsidRPr="00504F1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42E3CA60" w14:textId="77777777" w:rsidR="00572FEB" w:rsidRPr="00504F1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50B6CE3C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65F663E4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6457" w:type="dxa"/>
            <w:vAlign w:val="center"/>
          </w:tcPr>
          <w:p w14:paraId="38631957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la ortografía y el uso de nombres.</w:t>
            </w:r>
          </w:p>
        </w:tc>
        <w:tc>
          <w:tcPr>
            <w:tcW w:w="562" w:type="dxa"/>
            <w:shd w:val="clear" w:color="auto" w:fill="FFFF00"/>
          </w:tcPr>
          <w:p w14:paraId="4CCFED94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5FDA31D6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4BC9CAE9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1012B86E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Formato de salida</w:t>
            </w:r>
          </w:p>
        </w:tc>
        <w:tc>
          <w:tcPr>
            <w:tcW w:w="6457" w:type="dxa"/>
            <w:vAlign w:val="center"/>
          </w:tcPr>
          <w:p w14:paraId="393A0544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el formato de salida sea el correcto.</w:t>
            </w:r>
          </w:p>
        </w:tc>
        <w:tc>
          <w:tcPr>
            <w:tcW w:w="562" w:type="dxa"/>
            <w:shd w:val="clear" w:color="auto" w:fill="FFFF00"/>
          </w:tcPr>
          <w:p w14:paraId="01E8C91D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5A7814FB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3D871FBB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177A2271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Comprobación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sintaxis</w:t>
            </w: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línea por línea.</w:t>
            </w:r>
          </w:p>
        </w:tc>
        <w:tc>
          <w:tcPr>
            <w:tcW w:w="6457" w:type="dxa"/>
            <w:vAlign w:val="center"/>
          </w:tcPr>
          <w:p w14:paraId="4387FBB4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 paréntesis abierto sea cerrado.</w:t>
            </w:r>
          </w:p>
          <w:p w14:paraId="52CFFA23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los nombres de los métodos estén bien escritos.</w:t>
            </w:r>
          </w:p>
          <w:p w14:paraId="0FBBF113" w14:textId="2A0A501A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Verifica que los nombres de las variables estén bien </w:t>
            </w:r>
            <w:r w:rsidR="00A53056">
              <w:rPr>
                <w:rFonts w:ascii="Arial" w:hAnsi="Arial" w:cs="Arial"/>
                <w:sz w:val="24"/>
                <w:szCs w:val="24"/>
              </w:rPr>
              <w:t>escritos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1C3002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todas las comillas que abren se cierren.</w:t>
            </w:r>
          </w:p>
        </w:tc>
        <w:tc>
          <w:tcPr>
            <w:tcW w:w="562" w:type="dxa"/>
            <w:shd w:val="clear" w:color="auto" w:fill="FFFF00"/>
          </w:tcPr>
          <w:p w14:paraId="2C6A88DB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0E110205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491E889D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03D91F54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Asignación</w:t>
            </w:r>
          </w:p>
        </w:tc>
        <w:tc>
          <w:tcPr>
            <w:tcW w:w="6457" w:type="dxa"/>
            <w:vAlign w:val="center"/>
          </w:tcPr>
          <w:p w14:paraId="3B939D8D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no declares una variable más de una vez.</w:t>
            </w:r>
          </w:p>
          <w:p w14:paraId="2910015E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incluyas todos los parámetros de un método.</w:t>
            </w:r>
          </w:p>
        </w:tc>
        <w:tc>
          <w:tcPr>
            <w:tcW w:w="562" w:type="dxa"/>
            <w:shd w:val="clear" w:color="auto" w:fill="FFFF00"/>
          </w:tcPr>
          <w:p w14:paraId="66113023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3C70A95F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310A81C4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336BC67A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457" w:type="dxa"/>
            <w:vAlign w:val="center"/>
          </w:tcPr>
          <w:p w14:paraId="48AA0F2F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Asegúrese que el código cumple con los estándares de codificación.</w:t>
            </w:r>
          </w:p>
        </w:tc>
        <w:tc>
          <w:tcPr>
            <w:tcW w:w="562" w:type="dxa"/>
            <w:shd w:val="clear" w:color="auto" w:fill="FFFF00"/>
          </w:tcPr>
          <w:p w14:paraId="3F15683F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334D217D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99805A" w14:textId="697C67EE" w:rsidR="00013661" w:rsidRDefault="0001366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10"/>
        <w:gridCol w:w="6457"/>
        <w:gridCol w:w="562"/>
        <w:gridCol w:w="422"/>
      </w:tblGrid>
      <w:tr w:rsidR="00572FEB" w14:paraId="0B3B8B1F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1EF6A66D" w14:textId="77777777" w:rsidR="00572FEB" w:rsidRPr="00FB3949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Clase:</w:t>
            </w:r>
          </w:p>
        </w:tc>
        <w:tc>
          <w:tcPr>
            <w:tcW w:w="7441" w:type="dxa"/>
            <w:gridSpan w:val="3"/>
            <w:vAlign w:val="center"/>
          </w:tcPr>
          <w:p w14:paraId="775B78F0" w14:textId="58FEC933" w:rsidR="00572FEB" w:rsidRPr="00FB3949" w:rsidRDefault="00A53056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RFC</w:t>
            </w:r>
          </w:p>
        </w:tc>
      </w:tr>
      <w:tr w:rsidR="00572FEB" w14:paraId="494204A8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0654E886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457" w:type="dxa"/>
            <w:vAlign w:val="center"/>
          </w:tcPr>
          <w:p w14:paraId="0269225E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2" w:type="dxa"/>
          </w:tcPr>
          <w:p w14:paraId="165820C8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2" w:type="dxa"/>
          </w:tcPr>
          <w:p w14:paraId="4DEE47B7" w14:textId="77777777" w:rsidR="00572FEB" w:rsidRPr="001D661D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72FEB" w14:paraId="00780ABC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04B97E52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Completo</w:t>
            </w:r>
          </w:p>
        </w:tc>
        <w:tc>
          <w:tcPr>
            <w:tcW w:w="6457" w:type="dxa"/>
            <w:vAlign w:val="center"/>
          </w:tcPr>
          <w:p w14:paraId="5B2FC8BC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sz w:val="24"/>
                <w:szCs w:val="24"/>
              </w:rPr>
              <w:t>Verifica que el código cubre todo el diseño.</w:t>
            </w:r>
          </w:p>
        </w:tc>
        <w:tc>
          <w:tcPr>
            <w:tcW w:w="562" w:type="dxa"/>
            <w:shd w:val="clear" w:color="auto" w:fill="FFFF00"/>
          </w:tcPr>
          <w:p w14:paraId="5334AFEF" w14:textId="77777777" w:rsidR="00572FEB" w:rsidRPr="00504F1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274E4349" w14:textId="77777777" w:rsidR="00572FEB" w:rsidRPr="00504F1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44316795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18407F27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6457" w:type="dxa"/>
            <w:vAlign w:val="center"/>
          </w:tcPr>
          <w:p w14:paraId="7D5ABF20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la ortografía y el uso de nombres.</w:t>
            </w:r>
          </w:p>
        </w:tc>
        <w:tc>
          <w:tcPr>
            <w:tcW w:w="562" w:type="dxa"/>
            <w:shd w:val="clear" w:color="auto" w:fill="FFFF00"/>
          </w:tcPr>
          <w:p w14:paraId="1D6330AA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014EB990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61ACCC83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365FA7A8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Formato de salida</w:t>
            </w:r>
          </w:p>
        </w:tc>
        <w:tc>
          <w:tcPr>
            <w:tcW w:w="6457" w:type="dxa"/>
            <w:vAlign w:val="center"/>
          </w:tcPr>
          <w:p w14:paraId="0EAFA5E3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el formato de salida sea el correcto.</w:t>
            </w:r>
          </w:p>
        </w:tc>
        <w:tc>
          <w:tcPr>
            <w:tcW w:w="562" w:type="dxa"/>
            <w:shd w:val="clear" w:color="auto" w:fill="FFFF00"/>
          </w:tcPr>
          <w:p w14:paraId="037B9E61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3877A975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2DFA6F41" w14:textId="77777777" w:rsidTr="00D4680A">
        <w:trPr>
          <w:trHeight w:val="57"/>
        </w:trPr>
        <w:tc>
          <w:tcPr>
            <w:tcW w:w="1910" w:type="dxa"/>
            <w:vAlign w:val="center"/>
          </w:tcPr>
          <w:p w14:paraId="3D2EA3B8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Comprobación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sintaxis</w:t>
            </w: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línea por línea.</w:t>
            </w:r>
          </w:p>
        </w:tc>
        <w:tc>
          <w:tcPr>
            <w:tcW w:w="6457" w:type="dxa"/>
            <w:vAlign w:val="center"/>
          </w:tcPr>
          <w:p w14:paraId="414B936C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 paréntesis abierto sea cerrado.</w:t>
            </w:r>
          </w:p>
          <w:p w14:paraId="0B637E50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los nombres de los métodos estén bien escritos.</w:t>
            </w:r>
          </w:p>
          <w:p w14:paraId="02F18202" w14:textId="33C78D35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los nombres de las variables estén bien escritos.</w:t>
            </w:r>
          </w:p>
          <w:p w14:paraId="06152A06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todas las comillas que abren se cierren.</w:t>
            </w:r>
          </w:p>
        </w:tc>
        <w:tc>
          <w:tcPr>
            <w:tcW w:w="562" w:type="dxa"/>
            <w:shd w:val="clear" w:color="auto" w:fill="FF0000"/>
          </w:tcPr>
          <w:p w14:paraId="74F9CA7F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2DDA6250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50904B59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7B8AE26F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Asignación</w:t>
            </w:r>
          </w:p>
        </w:tc>
        <w:tc>
          <w:tcPr>
            <w:tcW w:w="6457" w:type="dxa"/>
            <w:vAlign w:val="center"/>
          </w:tcPr>
          <w:p w14:paraId="1A1DA3A7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no declares una variable más de una vez.</w:t>
            </w:r>
          </w:p>
          <w:p w14:paraId="7E1C03B9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incluyas todos los parámetros de un método.</w:t>
            </w:r>
          </w:p>
        </w:tc>
        <w:tc>
          <w:tcPr>
            <w:tcW w:w="562" w:type="dxa"/>
            <w:shd w:val="clear" w:color="auto" w:fill="FFFF00"/>
          </w:tcPr>
          <w:p w14:paraId="13C7CA0B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729EC8F5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2FEB" w14:paraId="3F5B719A" w14:textId="77777777" w:rsidTr="00F52E4F">
        <w:trPr>
          <w:trHeight w:val="57"/>
        </w:trPr>
        <w:tc>
          <w:tcPr>
            <w:tcW w:w="1910" w:type="dxa"/>
            <w:vAlign w:val="center"/>
          </w:tcPr>
          <w:p w14:paraId="4AA78859" w14:textId="77777777" w:rsidR="00572FEB" w:rsidRPr="00013661" w:rsidRDefault="00572FEB" w:rsidP="00F52E4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457" w:type="dxa"/>
            <w:vAlign w:val="center"/>
          </w:tcPr>
          <w:p w14:paraId="18269135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Asegúrese que el código cumple con los estándares de codificación.</w:t>
            </w:r>
          </w:p>
        </w:tc>
        <w:tc>
          <w:tcPr>
            <w:tcW w:w="562" w:type="dxa"/>
            <w:shd w:val="clear" w:color="auto" w:fill="FFFF00"/>
          </w:tcPr>
          <w:p w14:paraId="1A9D4DB0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</w:tcPr>
          <w:p w14:paraId="1FBA0B97" w14:textId="77777777" w:rsidR="00572FEB" w:rsidRDefault="00572FEB" w:rsidP="00F52E4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B85033" w14:textId="0C0A4749" w:rsidR="00013661" w:rsidRDefault="0001366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10"/>
        <w:gridCol w:w="5664"/>
        <w:gridCol w:w="1497"/>
        <w:gridCol w:w="280"/>
      </w:tblGrid>
      <w:tr w:rsidR="00D4680A" w14:paraId="265BBBC7" w14:textId="77777777" w:rsidTr="00BB7065">
        <w:trPr>
          <w:trHeight w:val="57"/>
        </w:trPr>
        <w:tc>
          <w:tcPr>
            <w:tcW w:w="1910" w:type="dxa"/>
            <w:vAlign w:val="center"/>
          </w:tcPr>
          <w:p w14:paraId="7E0C3338" w14:textId="77777777" w:rsidR="00D4680A" w:rsidRPr="00FB3949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FB3949">
              <w:rPr>
                <w:rFonts w:ascii="Arial" w:hAnsi="Arial" w:cs="Arial"/>
                <w:b/>
                <w:bCs/>
                <w:sz w:val="32"/>
                <w:szCs w:val="32"/>
              </w:rPr>
              <w:t>Clase:</w:t>
            </w:r>
          </w:p>
        </w:tc>
        <w:tc>
          <w:tcPr>
            <w:tcW w:w="7441" w:type="dxa"/>
            <w:gridSpan w:val="3"/>
            <w:vAlign w:val="center"/>
          </w:tcPr>
          <w:p w14:paraId="3515F4C3" w14:textId="77777777" w:rsidR="00D4680A" w:rsidRPr="00FB3949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RFC</w:t>
            </w:r>
          </w:p>
        </w:tc>
      </w:tr>
      <w:tr w:rsidR="00D4680A" w14:paraId="4DD9A1BA" w14:textId="77777777" w:rsidTr="00D4680A">
        <w:trPr>
          <w:trHeight w:val="57"/>
        </w:trPr>
        <w:tc>
          <w:tcPr>
            <w:tcW w:w="1910" w:type="dxa"/>
            <w:vAlign w:val="center"/>
          </w:tcPr>
          <w:p w14:paraId="283F7A17" w14:textId="77777777" w:rsidR="00D4680A" w:rsidRPr="001D661D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5882" w:type="dxa"/>
            <w:vAlign w:val="center"/>
          </w:tcPr>
          <w:p w14:paraId="263B920F" w14:textId="77777777" w:rsidR="00D4680A" w:rsidRPr="001D661D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661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276" w:type="dxa"/>
          </w:tcPr>
          <w:p w14:paraId="565F0AC9" w14:textId="77777777" w:rsidR="00D4680A" w:rsidRPr="001D661D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72DA9D9" w14:textId="77777777" w:rsidR="00D4680A" w:rsidRPr="001D661D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680A" w14:paraId="699EE691" w14:textId="77777777" w:rsidTr="00D4680A">
        <w:trPr>
          <w:trHeight w:val="57"/>
        </w:trPr>
        <w:tc>
          <w:tcPr>
            <w:tcW w:w="1910" w:type="dxa"/>
            <w:vAlign w:val="center"/>
          </w:tcPr>
          <w:p w14:paraId="311E49BE" w14:textId="77777777" w:rsidR="00D4680A" w:rsidRPr="00013661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Completo</w:t>
            </w:r>
          </w:p>
        </w:tc>
        <w:tc>
          <w:tcPr>
            <w:tcW w:w="5882" w:type="dxa"/>
            <w:vAlign w:val="center"/>
          </w:tcPr>
          <w:p w14:paraId="71FFCA73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 xml:space="preserve">• </w:t>
            </w:r>
            <w:r>
              <w:rPr>
                <w:rFonts w:ascii="Arial" w:hAnsi="Arial" w:cs="Arial"/>
                <w:sz w:val="24"/>
                <w:szCs w:val="24"/>
              </w:rPr>
              <w:t>Verifica que el código cubre todo el diseño.</w:t>
            </w:r>
          </w:p>
        </w:tc>
        <w:tc>
          <w:tcPr>
            <w:tcW w:w="1276" w:type="dxa"/>
            <w:shd w:val="clear" w:color="auto" w:fill="FFFF00"/>
          </w:tcPr>
          <w:p w14:paraId="7D06821A" w14:textId="77777777" w:rsidR="00D4680A" w:rsidRPr="00504F1B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7DBA2809" w14:textId="77777777" w:rsidR="00D4680A" w:rsidRPr="00504F1B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80A" w14:paraId="0E130AE8" w14:textId="77777777" w:rsidTr="00D4680A">
        <w:trPr>
          <w:trHeight w:val="57"/>
        </w:trPr>
        <w:tc>
          <w:tcPr>
            <w:tcW w:w="1910" w:type="dxa"/>
            <w:vAlign w:val="center"/>
          </w:tcPr>
          <w:p w14:paraId="100027EA" w14:textId="77777777" w:rsidR="00D4680A" w:rsidRPr="00013661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5882" w:type="dxa"/>
            <w:vAlign w:val="center"/>
          </w:tcPr>
          <w:p w14:paraId="7107EA50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la ortografía y el uso de nombres.</w:t>
            </w:r>
          </w:p>
        </w:tc>
        <w:tc>
          <w:tcPr>
            <w:tcW w:w="1276" w:type="dxa"/>
            <w:shd w:val="clear" w:color="auto" w:fill="FFFF00"/>
          </w:tcPr>
          <w:p w14:paraId="57B4E2A4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516796DA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80A" w14:paraId="663FD183" w14:textId="77777777" w:rsidTr="00D4680A">
        <w:trPr>
          <w:trHeight w:val="57"/>
        </w:trPr>
        <w:tc>
          <w:tcPr>
            <w:tcW w:w="1910" w:type="dxa"/>
            <w:vAlign w:val="center"/>
          </w:tcPr>
          <w:p w14:paraId="0B96145E" w14:textId="77777777" w:rsidR="00D4680A" w:rsidRPr="00013661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Formato de salida</w:t>
            </w:r>
          </w:p>
        </w:tc>
        <w:tc>
          <w:tcPr>
            <w:tcW w:w="5882" w:type="dxa"/>
            <w:vAlign w:val="center"/>
          </w:tcPr>
          <w:p w14:paraId="17980276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el formato de salida sea el correcto.</w:t>
            </w:r>
          </w:p>
        </w:tc>
        <w:tc>
          <w:tcPr>
            <w:tcW w:w="1276" w:type="dxa"/>
            <w:shd w:val="clear" w:color="auto" w:fill="FFFF00"/>
          </w:tcPr>
          <w:p w14:paraId="3DA33811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39AABDCA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80A" w14:paraId="4E7DB12B" w14:textId="77777777" w:rsidTr="00D4680A">
        <w:trPr>
          <w:trHeight w:val="57"/>
        </w:trPr>
        <w:tc>
          <w:tcPr>
            <w:tcW w:w="1910" w:type="dxa"/>
            <w:vAlign w:val="center"/>
          </w:tcPr>
          <w:p w14:paraId="39557458" w14:textId="77777777" w:rsidR="00D4680A" w:rsidRPr="00013661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Comprobación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sintaxis</w:t>
            </w: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línea por línea.</w:t>
            </w:r>
          </w:p>
        </w:tc>
        <w:tc>
          <w:tcPr>
            <w:tcW w:w="5882" w:type="dxa"/>
            <w:vAlign w:val="center"/>
          </w:tcPr>
          <w:p w14:paraId="1E5D2113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 paréntesis abierto sea cerrado.</w:t>
            </w:r>
          </w:p>
          <w:p w14:paraId="75CA85DA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los nombres de los métodos estén bien escritos.</w:t>
            </w:r>
          </w:p>
          <w:p w14:paraId="757E05FC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los nombres de las variables estén bien escritos.</w:t>
            </w:r>
          </w:p>
          <w:p w14:paraId="7EB8963F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todas las comillas que abren se cierren.</w:t>
            </w:r>
          </w:p>
        </w:tc>
        <w:tc>
          <w:tcPr>
            <w:tcW w:w="1276" w:type="dxa"/>
            <w:shd w:val="clear" w:color="auto" w:fill="FFFF00"/>
          </w:tcPr>
          <w:p w14:paraId="0A68D8EA" w14:textId="2D80A529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Defecto </w:t>
            </w:r>
            <w:r w:rsidR="003339F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solucionado</w:t>
            </w:r>
          </w:p>
        </w:tc>
        <w:tc>
          <w:tcPr>
            <w:tcW w:w="283" w:type="dxa"/>
          </w:tcPr>
          <w:p w14:paraId="73563D61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80A" w14:paraId="1C36088C" w14:textId="77777777" w:rsidTr="00D4680A">
        <w:trPr>
          <w:trHeight w:val="57"/>
        </w:trPr>
        <w:tc>
          <w:tcPr>
            <w:tcW w:w="1910" w:type="dxa"/>
            <w:vAlign w:val="center"/>
          </w:tcPr>
          <w:p w14:paraId="47028D12" w14:textId="77777777" w:rsidR="00D4680A" w:rsidRPr="00013661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Asignación</w:t>
            </w:r>
          </w:p>
        </w:tc>
        <w:tc>
          <w:tcPr>
            <w:tcW w:w="5882" w:type="dxa"/>
            <w:vAlign w:val="center"/>
          </w:tcPr>
          <w:p w14:paraId="47EACC32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no declares una variable más de una vez.</w:t>
            </w:r>
          </w:p>
          <w:p w14:paraId="15A88025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incluyas todos los parámetros de un método.</w:t>
            </w:r>
          </w:p>
        </w:tc>
        <w:tc>
          <w:tcPr>
            <w:tcW w:w="1276" w:type="dxa"/>
            <w:shd w:val="clear" w:color="auto" w:fill="FFFF00"/>
          </w:tcPr>
          <w:p w14:paraId="7C48C715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0F0A60F3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80A" w14:paraId="55653F35" w14:textId="77777777" w:rsidTr="00D4680A">
        <w:trPr>
          <w:trHeight w:val="57"/>
        </w:trPr>
        <w:tc>
          <w:tcPr>
            <w:tcW w:w="1910" w:type="dxa"/>
            <w:vAlign w:val="center"/>
          </w:tcPr>
          <w:p w14:paraId="5FF29429" w14:textId="77777777" w:rsidR="00D4680A" w:rsidRPr="00013661" w:rsidRDefault="00D4680A" w:rsidP="00BB706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3661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5882" w:type="dxa"/>
            <w:vAlign w:val="center"/>
          </w:tcPr>
          <w:p w14:paraId="782AD6A9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Asegúrese que el código cumple con los estándares de codificación.</w:t>
            </w:r>
          </w:p>
        </w:tc>
        <w:tc>
          <w:tcPr>
            <w:tcW w:w="1276" w:type="dxa"/>
            <w:shd w:val="clear" w:color="auto" w:fill="FFFF00"/>
          </w:tcPr>
          <w:p w14:paraId="1E7A1592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4C9A4566" w14:textId="77777777" w:rsidR="00D4680A" w:rsidRDefault="00D4680A" w:rsidP="00BB706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5D7166" w14:textId="77777777" w:rsidR="00770006" w:rsidRPr="00013661" w:rsidRDefault="00770006">
      <w:pPr>
        <w:rPr>
          <w:rFonts w:ascii="Arial" w:hAnsi="Arial" w:cs="Arial"/>
          <w:sz w:val="24"/>
          <w:szCs w:val="24"/>
        </w:rPr>
      </w:pPr>
    </w:p>
    <w:sectPr w:rsidR="00770006" w:rsidRPr="00013661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58"/>
    <w:rsid w:val="00013661"/>
    <w:rsid w:val="00110B6A"/>
    <w:rsid w:val="00116A97"/>
    <w:rsid w:val="001A33A1"/>
    <w:rsid w:val="001B2BAE"/>
    <w:rsid w:val="001D661D"/>
    <w:rsid w:val="0024085A"/>
    <w:rsid w:val="003339F9"/>
    <w:rsid w:val="0052749D"/>
    <w:rsid w:val="00572FEB"/>
    <w:rsid w:val="00601018"/>
    <w:rsid w:val="006B2C8A"/>
    <w:rsid w:val="00770006"/>
    <w:rsid w:val="00943392"/>
    <w:rsid w:val="00A53056"/>
    <w:rsid w:val="00A66525"/>
    <w:rsid w:val="00A8598E"/>
    <w:rsid w:val="00BA6F5D"/>
    <w:rsid w:val="00BD6CF6"/>
    <w:rsid w:val="00D4680A"/>
    <w:rsid w:val="00F33E58"/>
    <w:rsid w:val="00FB3949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78D6"/>
  <w15:chartTrackingRefBased/>
  <w15:docId w15:val="{B0F44727-6C27-48F9-AC0E-47C14938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E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3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7</cp:revision>
  <dcterms:created xsi:type="dcterms:W3CDTF">2022-05-21T22:02:00Z</dcterms:created>
  <dcterms:modified xsi:type="dcterms:W3CDTF">2022-05-26T00:14:00Z</dcterms:modified>
</cp:coreProperties>
</file>