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4B38" w14:textId="090EE2B0" w:rsidR="0009252A" w:rsidRPr="00252F80" w:rsidRDefault="00252F80">
      <w:pPr>
        <w:rPr>
          <w:lang w:val="es-ES"/>
        </w:rPr>
      </w:pPr>
      <w:r>
        <w:rPr>
          <w:lang w:val="es-ES"/>
        </w:rPr>
        <w:t>Hola como esta gaaaaaa</w:t>
      </w:r>
    </w:p>
    <w:sectPr w:rsidR="0009252A" w:rsidRPr="00252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72"/>
    <w:rsid w:val="0009252A"/>
    <w:rsid w:val="00252F80"/>
    <w:rsid w:val="007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A836"/>
  <w15:chartTrackingRefBased/>
  <w15:docId w15:val="{3633C716-F3DE-412B-BEA7-A7DD56BC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Leonel CASTRO GUTIERREZ</dc:creator>
  <cp:keywords/>
  <dc:description/>
  <cp:lastModifiedBy>Jesús Leonel CASTRO GUTIERREZ</cp:lastModifiedBy>
  <cp:revision>2</cp:revision>
  <dcterms:created xsi:type="dcterms:W3CDTF">2020-10-05T14:52:00Z</dcterms:created>
  <dcterms:modified xsi:type="dcterms:W3CDTF">2020-10-05T14:52:00Z</dcterms:modified>
</cp:coreProperties>
</file>