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4DF5" w14:textId="4BDC3750" w:rsidR="00FE7973" w:rsidRDefault="00FE7973" w:rsidP="00402B7F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CCABE" wp14:editId="64C01AD2">
                <wp:simplePos x="0" y="0"/>
                <wp:positionH relativeFrom="margin">
                  <wp:align>right</wp:align>
                </wp:positionH>
                <wp:positionV relativeFrom="paragraph">
                  <wp:posOffset>7490</wp:posOffset>
                </wp:positionV>
                <wp:extent cx="5728996" cy="1828800"/>
                <wp:effectExtent l="0" t="0" r="0" b="0"/>
                <wp:wrapNone/>
                <wp:docPr id="10911505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9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3B771C" w14:textId="4200E949" w:rsidR="00402B7F" w:rsidRPr="003567E6" w:rsidRDefault="003567E6" w:rsidP="003567E6">
                            <w:pPr>
                              <w:ind w:left="0"/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r>
                              <w:rPr>
                                <w:sz w:val="220"/>
                                <w:szCs w:val="220"/>
                              </w:rPr>
                              <w:t>DOC-HELPER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1CCAB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9.9pt;margin-top:.6pt;width:451.1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" filled="f" stroked="f">
                <v:textbox style="mso-fit-shape-to-text:t">
                  <w:txbxContent>
                    <w:p w14:paraId="423B771C" w14:textId="4200E949" w:rsidR="00402B7F" w:rsidRPr="003567E6" w:rsidRDefault="003567E6" w:rsidP="003567E6">
                      <w:pPr>
                        <w:ind w:left="0"/>
                        <w:jc w:val="center"/>
                        <w:rPr>
                          <w:sz w:val="220"/>
                          <w:szCs w:val="220"/>
                        </w:rPr>
                      </w:pPr>
                      <w:r>
                        <w:rPr>
                          <w:sz w:val="220"/>
                          <w:szCs w:val="220"/>
                        </w:rPr>
                        <w:t>DOC-HELPER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E96408" w14:textId="6DAACD37" w:rsidR="00FE7973" w:rsidRDefault="00FE7973" w:rsidP="00FE7973">
      <w:pPr>
        <w:pStyle w:val="Listaconvietas"/>
        <w:numPr>
          <w:ilvl w:val="0"/>
          <w:numId w:val="0"/>
        </w:numPr>
        <w:ind w:left="720" w:hanging="360"/>
      </w:pPr>
    </w:p>
    <w:p w14:paraId="55692726" w14:textId="77777777" w:rsidR="00DC3020" w:rsidRPr="000B7CD0" w:rsidRDefault="00DC3020" w:rsidP="00FE7973">
      <w:pPr>
        <w:rPr>
          <w:sz w:val="24"/>
          <w:szCs w:val="24"/>
        </w:rPr>
      </w:pPr>
    </w:p>
    <w:p w14:paraId="0E6AC85A" w14:textId="2A777E70" w:rsidR="00660A7C" w:rsidRPr="00660A7C" w:rsidRDefault="00DC7858" w:rsidP="00660A7C">
      <w:pPr>
        <w:pStyle w:val="Ttulo4"/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8BCC0" wp14:editId="7E871E60">
                <wp:simplePos x="0" y="0"/>
                <wp:positionH relativeFrom="column">
                  <wp:posOffset>3299460</wp:posOffset>
                </wp:positionH>
                <wp:positionV relativeFrom="paragraph">
                  <wp:posOffset>6552565</wp:posOffset>
                </wp:positionV>
                <wp:extent cx="3075305" cy="1667510"/>
                <wp:effectExtent l="0" t="0" r="10795" b="27940"/>
                <wp:wrapNone/>
                <wp:docPr id="8994095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305" cy="166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734B7" w14:textId="7A09E0FE" w:rsidR="00402B7F" w:rsidRDefault="00CC089E">
                            <w:pPr>
                              <w:ind w:left="0"/>
                            </w:pPr>
                            <w:r>
                              <w:t xml:space="preserve">Integrantes: </w:t>
                            </w:r>
                          </w:p>
                          <w:p w14:paraId="497B14B1" w14:textId="1DCFC271" w:rsidR="00CC089E" w:rsidRDefault="00DC7858">
                            <w:pPr>
                              <w:ind w:left="0"/>
                            </w:pPr>
                            <w:r>
                              <w:t>Jesús Antonio de la Natividad Marcano Abreu</w:t>
                            </w:r>
                          </w:p>
                          <w:p w14:paraId="642A6EA0" w14:textId="4170C106" w:rsidR="00DC7858" w:rsidRDefault="00DC7858">
                            <w:pPr>
                              <w:ind w:left="0"/>
                            </w:pPr>
                            <w:r>
                              <w:t>Luis Ángel León Martínez</w:t>
                            </w:r>
                          </w:p>
                          <w:p w14:paraId="176BA7AF" w14:textId="338B413C" w:rsidR="00DC7858" w:rsidRDefault="00DC7858">
                            <w:pPr>
                              <w:ind w:left="0"/>
                            </w:pPr>
                            <w:r>
                              <w:t>Alex Yamel Gutiérrez Cayo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BC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59.8pt;margin-top:515.95pt;width:242.15pt;height:131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wROgIAAIQEAAAOAAAAZHJzL2Uyb0RvYy54bWysVEtv2zAMvg/YfxB0X2zn1c6IU2QpMgwI&#10;2gLp0LMiy7EwWdQkJXb260cp726nYReZFKmP5EfSk4euUWQnrJOgC5r1UkqE5lBKvSno99fFp3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" fillcolor="white [3201]" strokeweight=".5pt">
                <v:textbox>
                  <w:txbxContent>
                    <w:p w14:paraId="714734B7" w14:textId="7A09E0FE" w:rsidR="00402B7F" w:rsidRDefault="00CC089E">
                      <w:pPr>
                        <w:ind w:left="0"/>
                      </w:pPr>
                      <w:r>
                        <w:t xml:space="preserve">Integrantes: </w:t>
                      </w:r>
                    </w:p>
                    <w:p w14:paraId="497B14B1" w14:textId="1DCFC271" w:rsidR="00CC089E" w:rsidRDefault="00DC7858">
                      <w:pPr>
                        <w:ind w:left="0"/>
                      </w:pPr>
                      <w:r>
                        <w:t>Jesús Antonio de la Natividad Marcano Abreu</w:t>
                      </w:r>
                    </w:p>
                    <w:p w14:paraId="642A6EA0" w14:textId="4170C106" w:rsidR="00DC7858" w:rsidRDefault="00DC7858">
                      <w:pPr>
                        <w:ind w:left="0"/>
                      </w:pPr>
                      <w:r>
                        <w:t>Luis Ángel León Martínez</w:t>
                      </w:r>
                    </w:p>
                    <w:p w14:paraId="176BA7AF" w14:textId="338B413C" w:rsidR="00DC7858" w:rsidRDefault="00DC7858">
                      <w:pPr>
                        <w:ind w:left="0"/>
                      </w:pPr>
                      <w:r>
                        <w:t>Alex Yamel Gutiérrez Cayo</w:t>
                      </w:r>
                    </w:p>
                  </w:txbxContent>
                </v:textbox>
              </v:shape>
            </w:pict>
          </mc:Fallback>
        </mc:AlternateContent>
      </w:r>
      <w:r w:rsidR="00CC0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0B36F" wp14:editId="7E86E55B">
                <wp:simplePos x="0" y="0"/>
                <wp:positionH relativeFrom="margin">
                  <wp:align>center</wp:align>
                </wp:positionH>
                <wp:positionV relativeFrom="paragraph">
                  <wp:posOffset>3807902</wp:posOffset>
                </wp:positionV>
                <wp:extent cx="2325756" cy="904461"/>
                <wp:effectExtent l="0" t="0" r="0" b="0"/>
                <wp:wrapNone/>
                <wp:docPr id="151968556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756" cy="904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A9D88" w14:textId="6665BE46" w:rsidR="00CC089E" w:rsidRPr="00E311C2" w:rsidRDefault="00CC089E">
                            <w:pPr>
                              <w:ind w:left="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311C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SEGUNDO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0B36F" id="Cuadro de texto 4" o:spid="_x0000_s1027" type="#_x0000_t202" style="position:absolute;left:0;text-align:left;margin-left:0;margin-top:299.85pt;width:183.15pt;height:71.2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VP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" filled="f" stroked="f" strokeweight=".5pt">
                <v:textbox>
                  <w:txbxContent>
                    <w:p w14:paraId="0D3A9D88" w14:textId="6665BE46" w:rsidR="00CC089E" w:rsidRPr="00E311C2" w:rsidRDefault="00CC089E">
                      <w:pPr>
                        <w:ind w:left="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311C2">
                        <w:rPr>
                          <w:b/>
                          <w:bCs/>
                          <w:sz w:val="40"/>
                          <w:szCs w:val="40"/>
                        </w:rPr>
                        <w:t>SEGUNDO CICLO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8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303DB" wp14:editId="49A45B9E">
                <wp:simplePos x="0" y="0"/>
                <wp:positionH relativeFrom="margin">
                  <wp:align>center</wp:align>
                </wp:positionH>
                <wp:positionV relativeFrom="paragraph">
                  <wp:posOffset>2878261</wp:posOffset>
                </wp:positionV>
                <wp:extent cx="4793672" cy="1177116"/>
                <wp:effectExtent l="0" t="0" r="0" b="4445"/>
                <wp:wrapNone/>
                <wp:docPr id="95849936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72" cy="117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ABB8F" w14:textId="49392D62" w:rsidR="002A07AE" w:rsidRPr="00402B7F" w:rsidRDefault="00402B7F" w:rsidP="002A07AE">
                            <w:pPr>
                              <w:pStyle w:val="Ttulo3"/>
                              <w:jc w:val="center"/>
                              <w:rPr>
                                <w:caps w:val="0"/>
                                <w:color w:val="94B6D2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2B7F">
                              <w:rPr>
                                <w:caps w:val="0"/>
                                <w:color w:val="94B6D2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ENTORNOS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03DB" id="_x0000_s1029" type="#_x0000_t202" style="position:absolute;left:0;text-align:left;margin-left:0;margin-top:226.65pt;width:377.45pt;height:92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" filled="f" stroked="f">
                <v:textbox>
                  <w:txbxContent>
                    <w:p w14:paraId="64AABB8F" w14:textId="49392D62" w:rsidR="002A07AE" w:rsidRPr="00402B7F" w:rsidRDefault="00402B7F" w:rsidP="002A07AE">
                      <w:pPr>
                        <w:pStyle w:val="Ttulo3"/>
                        <w:jc w:val="center"/>
                        <w:rPr>
                          <w:caps w:val="0"/>
                          <w:color w:val="94B6D2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2B7F">
                        <w:rPr>
                          <w:caps w:val="0"/>
                          <w:color w:val="94B6D2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ENTORNOS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973">
        <w:br w:type="page"/>
      </w:r>
      <w:r w:rsidR="003567E6">
        <w:rPr>
          <w:caps w:val="0"/>
          <w:sz w:val="36"/>
          <w:szCs w:val="36"/>
        </w:rPr>
        <w:lastRenderedPageBreak/>
        <w:t>Doc-Helper</w:t>
      </w:r>
      <w:r w:rsidR="00660A7C" w:rsidRPr="00660A7C">
        <w:rPr>
          <w:caps w:val="0"/>
          <w:sz w:val="36"/>
          <w:szCs w:val="36"/>
        </w:rPr>
        <w:t xml:space="preserve"> </w:t>
      </w:r>
    </w:p>
    <w:p w14:paraId="229C9199" w14:textId="38C98E9B" w:rsidR="00660A7C" w:rsidRDefault="00660A7C" w:rsidP="00660A7C">
      <w:pPr>
        <w:pStyle w:val="Ttulo4"/>
        <w:spacing w:after="360"/>
        <w:rPr>
          <w:caps w:val="0"/>
        </w:rPr>
      </w:pPr>
      <w:r>
        <w:rPr>
          <w:caps w:val="0"/>
        </w:rPr>
        <w:t>una forma de hacer citas medicas de forma segura y rápida.</w:t>
      </w:r>
    </w:p>
    <w:p w14:paraId="74B8B954" w14:textId="23FEBCBF" w:rsidR="00907CBB" w:rsidRDefault="003567E6" w:rsidP="00660A7C">
      <w:pPr>
        <w:pStyle w:val="Ttulo4"/>
        <w:spacing w:after="360"/>
        <w:rPr>
          <w:caps w:val="0"/>
        </w:rPr>
      </w:pPr>
      <w:r>
        <w:rPr>
          <w:caps w:val="0"/>
        </w:rPr>
        <w:t>Doc-Helper</w:t>
      </w:r>
      <w:r w:rsidR="00660A7C">
        <w:rPr>
          <w:caps w:val="0"/>
        </w:rPr>
        <w:t xml:space="preserve"> tiene el objetivo de facilitar la vida de muchos de los usuarios (clientes). Por ello tiene un diseño e interfaz fácil de entender. ¿A quién no le gustaría realizar sus citas de forma rápida y </w:t>
      </w:r>
      <w:proofErr w:type="spellStart"/>
      <w:r>
        <w:rPr>
          <w:caps w:val="0"/>
        </w:rPr>
        <w:t>comoda</w:t>
      </w:r>
      <w:proofErr w:type="spellEnd"/>
      <w:r>
        <w:rPr>
          <w:caps w:val="0"/>
        </w:rPr>
        <w:t>?</w:t>
      </w:r>
      <w:r w:rsidR="00660A7C">
        <w:rPr>
          <w:caps w:val="0"/>
        </w:rPr>
        <w:t xml:space="preserve"> </w:t>
      </w:r>
      <w:r>
        <w:rPr>
          <w:caps w:val="0"/>
        </w:rPr>
        <w:t>Doc-Helper</w:t>
      </w:r>
      <w:r w:rsidR="00660A7C">
        <w:rPr>
          <w:caps w:val="0"/>
        </w:rPr>
        <w:t xml:space="preserve"> es la solución, esto </w:t>
      </w:r>
      <w:proofErr w:type="gramStart"/>
      <w:r w:rsidR="00660A7C">
        <w:rPr>
          <w:caps w:val="0"/>
        </w:rPr>
        <w:t>ayudara</w:t>
      </w:r>
      <w:proofErr w:type="gramEnd"/>
      <w:r w:rsidR="00660A7C">
        <w:rPr>
          <w:caps w:val="0"/>
        </w:rPr>
        <w:t xml:space="preserve"> y beneficiará a muchos de nuestros usuarios ahorrándoles tiempo, además </w:t>
      </w:r>
      <w:r>
        <w:rPr>
          <w:caps w:val="0"/>
        </w:rPr>
        <w:t>Doc-Helper</w:t>
      </w:r>
      <w:r w:rsidR="00660A7C">
        <w:rPr>
          <w:caps w:val="0"/>
        </w:rPr>
        <w:t xml:space="preserve"> les mantendrá al tanto con sus citas.</w:t>
      </w:r>
    </w:p>
    <w:p w14:paraId="5891A10C" w14:textId="502F4A31" w:rsidR="00660A7C" w:rsidRDefault="00CC089E" w:rsidP="00660A7C">
      <w:r>
        <w:t xml:space="preserve">La página ha sido desarrollado y pensado en nuestros usuarios por ello se ha tenido en cuenta varios factores, siempre pensando en facilitar y agilizar las citas en web. Por ellos </w:t>
      </w:r>
      <w:r w:rsidR="003567E6">
        <w:t>Doc-Helper</w:t>
      </w:r>
      <w:r>
        <w:t xml:space="preserve"> contiene ventanas muy didácticas, con unos simples paso y sin tomar mucho tiempo ya estaría sacando una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D5279" wp14:editId="3511DC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0260139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A8F20F" w14:textId="77777777" w:rsidR="00CC089E" w:rsidRDefault="00CC08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5279" id="_x0000_s1030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obY+dQ0CAAAp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74A8F20F" w14:textId="77777777" w:rsidR="00CC089E" w:rsidRDefault="00CC089E"/>
                  </w:txbxContent>
                </v:textbox>
              </v:shape>
            </w:pict>
          </mc:Fallback>
        </mc:AlternateContent>
      </w:r>
      <w:r>
        <w:t xml:space="preserve">cita médica. </w:t>
      </w:r>
    </w:p>
    <w:p w14:paraId="5500383F" w14:textId="03BFB684" w:rsidR="00CC089E" w:rsidRDefault="00CC089E" w:rsidP="00660A7C"/>
    <w:p w14:paraId="5442B1AD" w14:textId="3EDD3E1A" w:rsidR="00CC089E" w:rsidRPr="00D63540" w:rsidRDefault="003567E6" w:rsidP="00CC089E">
      <w:pPr>
        <w:jc w:val="center"/>
        <w:rPr>
          <w:color w:val="00B050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50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Doc-Helper</w:t>
      </w:r>
    </w:p>
    <w:p w14:paraId="52D381B8" w14:textId="50809D7F" w:rsidR="00E311C2" w:rsidRDefault="003567E6" w:rsidP="00660A7C">
      <w:r w:rsidRPr="003567E6">
        <w:rPr>
          <w:noProof/>
        </w:rPr>
        <w:drawing>
          <wp:anchor distT="0" distB="0" distL="114300" distR="114300" simplePos="0" relativeHeight="251667456" behindDoc="0" locked="0" layoutInCell="1" allowOverlap="1" wp14:anchorId="68818F07" wp14:editId="5245DBA0">
            <wp:simplePos x="0" y="0"/>
            <wp:positionH relativeFrom="margin">
              <wp:posOffset>1264920</wp:posOffset>
            </wp:positionH>
            <wp:positionV relativeFrom="paragraph">
              <wp:posOffset>196215</wp:posOffset>
            </wp:positionV>
            <wp:extent cx="2918460" cy="2184943"/>
            <wp:effectExtent l="0" t="0" r="0" b="6350"/>
            <wp:wrapNone/>
            <wp:docPr id="4884928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281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18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DD8C8" w14:textId="7126EBB9" w:rsidR="00E311C2" w:rsidRDefault="003567E6">
      <w:pPr>
        <w:spacing w:after="240" w:line="252" w:lineRule="auto"/>
        <w:ind w:left="0" w:right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FB4D40" wp14:editId="76AE7C5B">
            <wp:simplePos x="0" y="0"/>
            <wp:positionH relativeFrom="margin">
              <wp:posOffset>1226820</wp:posOffset>
            </wp:positionH>
            <wp:positionV relativeFrom="paragraph">
              <wp:posOffset>2440940</wp:posOffset>
            </wp:positionV>
            <wp:extent cx="3025140" cy="2275205"/>
            <wp:effectExtent l="0" t="0" r="3810" b="0"/>
            <wp:wrapTight wrapText="bothSides">
              <wp:wrapPolygon edited="0">
                <wp:start x="0" y="0"/>
                <wp:lineTo x="0" y="21341"/>
                <wp:lineTo x="21491" y="21341"/>
                <wp:lineTo x="21491" y="0"/>
                <wp:lineTo x="0" y="0"/>
              </wp:wrapPolygon>
            </wp:wrapTight>
            <wp:docPr id="195925920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59200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C2">
        <w:br w:type="page"/>
      </w:r>
    </w:p>
    <w:p w14:paraId="703765F0" w14:textId="10CEAAAC" w:rsidR="00CC089E" w:rsidRPr="00E311C2" w:rsidRDefault="00E311C2" w:rsidP="00660A7C">
      <w:pPr>
        <w:rPr>
          <w:b/>
          <w:bCs/>
        </w:rPr>
      </w:pPr>
      <w:r w:rsidRPr="00E311C2">
        <w:rPr>
          <w:b/>
          <w:bCs/>
        </w:rPr>
        <w:lastRenderedPageBreak/>
        <w:t xml:space="preserve">Introducción </w:t>
      </w:r>
    </w:p>
    <w:p w14:paraId="4DBB51F0" w14:textId="6B4C3A38" w:rsidR="00E311C2" w:rsidRDefault="00E311C2" w:rsidP="00660A7C">
      <w:r>
        <w:t>La pagina fue diseñada para ser un sistema interactivo, eficiente, seguro y ligero. La cual permita agilizar los procesos de tramites de citas médicas, ahorrando tiempo a nuestros usuarios.</w:t>
      </w:r>
    </w:p>
    <w:p w14:paraId="4D406875" w14:textId="712C5B32" w:rsidR="00343675" w:rsidRDefault="00E311C2" w:rsidP="00343675">
      <w:r>
        <w:t xml:space="preserve">El proyecto surge gracias al interés </w:t>
      </w:r>
      <w:r w:rsidR="00343675">
        <w:t xml:space="preserve">de clínicas y hospitales quienes quieren </w:t>
      </w:r>
      <w:r>
        <w:t>agilizar</w:t>
      </w:r>
      <w:r w:rsidR="00343675">
        <w:t xml:space="preserve"> sus procesos de citas y así mejorar la calidad de servicio que brindan. Aumentando así los niveles de satisfacción de los clientes. </w:t>
      </w:r>
    </w:p>
    <w:p w14:paraId="67348F97" w14:textId="47711FF8" w:rsidR="00E311C2" w:rsidRDefault="00E311C2" w:rsidP="00343675">
      <w:r>
        <w:t xml:space="preserve"> </w:t>
      </w:r>
      <w:r w:rsidR="00343675">
        <w:t xml:space="preserve">El presente trabajo consiste en el desarrollo de una página web para el </w:t>
      </w:r>
      <w:r w:rsidR="00E6302A">
        <w:t>mejoramiento de la calidad de servicio respecto a tramites de citas.</w:t>
      </w:r>
    </w:p>
    <w:p w14:paraId="24A4BA75" w14:textId="7649ABAB" w:rsidR="00E6302A" w:rsidRDefault="00E6302A" w:rsidP="00343675">
      <w:r>
        <w:t>Dentro de las partes de la pagina que hemos creado, se puede observar diversas funciones las cuales fuera hechas para el mejoramiento del servicio.</w:t>
      </w:r>
    </w:p>
    <w:p w14:paraId="0831D05B" w14:textId="77777777" w:rsidR="00E6302A" w:rsidRPr="00E6302A" w:rsidRDefault="00E6302A" w:rsidP="00343675">
      <w:pPr>
        <w:rPr>
          <w:rFonts w:asciiTheme="majorHAnsi" w:hAnsiTheme="majorHAnsi" w:cstheme="majorHAnsi"/>
          <w:sz w:val="20"/>
          <w:szCs w:val="20"/>
        </w:rPr>
      </w:pPr>
    </w:p>
    <w:p w14:paraId="302BB19D" w14:textId="379F555F" w:rsidR="00E6302A" w:rsidRPr="00E6302A" w:rsidRDefault="00E6302A" w:rsidP="00E6302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302A">
        <w:rPr>
          <w:rFonts w:asciiTheme="majorHAnsi" w:hAnsiTheme="majorHAnsi" w:cstheme="majorHAnsi"/>
          <w:b/>
          <w:bCs/>
          <w:sz w:val="24"/>
          <w:szCs w:val="24"/>
        </w:rPr>
        <w:t xml:space="preserve">Justificación </w:t>
      </w:r>
    </w:p>
    <w:p w14:paraId="5D8B9262" w14:textId="479B3167" w:rsidR="00E6302A" w:rsidRPr="00E6302A" w:rsidRDefault="00E6302A" w:rsidP="00E630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página</w:t>
      </w:r>
      <w:r w:rsidRPr="00E6302A">
        <w:rPr>
          <w:rFonts w:asciiTheme="majorHAnsi" w:hAnsiTheme="majorHAnsi" w:cstheme="majorHAnsi"/>
        </w:rPr>
        <w:t xml:space="preserve"> se crea para facilitar </w:t>
      </w:r>
      <w:r>
        <w:rPr>
          <w:rFonts w:asciiTheme="majorHAnsi" w:hAnsiTheme="majorHAnsi" w:cstheme="majorHAnsi"/>
        </w:rPr>
        <w:t xml:space="preserve">la obtención de citas </w:t>
      </w:r>
      <w:r w:rsidR="00304DF6">
        <w:rPr>
          <w:rFonts w:asciiTheme="majorHAnsi" w:hAnsiTheme="majorHAnsi" w:cstheme="majorHAnsi"/>
        </w:rPr>
        <w:t>médicas</w:t>
      </w:r>
      <w:r w:rsidR="00304DF6" w:rsidRPr="00E6302A">
        <w:rPr>
          <w:rFonts w:asciiTheme="majorHAnsi" w:hAnsiTheme="majorHAnsi" w:cstheme="majorHAnsi"/>
        </w:rPr>
        <w:t>, en</w:t>
      </w:r>
      <w:r>
        <w:rPr>
          <w:rFonts w:asciiTheme="majorHAnsi" w:hAnsiTheme="majorHAnsi" w:cstheme="majorHAnsi"/>
        </w:rPr>
        <w:t xml:space="preserve"> las</w:t>
      </w:r>
      <w:r w:rsidRPr="00E6302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clínicas y hospitales</w:t>
      </w:r>
      <w:r w:rsidRPr="00E6302A">
        <w:rPr>
          <w:rFonts w:asciiTheme="majorHAnsi" w:hAnsiTheme="majorHAnsi" w:cstheme="majorHAnsi"/>
        </w:rPr>
        <w:t xml:space="preserve"> brindando un</w:t>
      </w:r>
      <w:r>
        <w:rPr>
          <w:rFonts w:asciiTheme="majorHAnsi" w:hAnsiTheme="majorHAnsi" w:cstheme="majorHAnsi"/>
        </w:rPr>
        <w:t xml:space="preserve"> </w:t>
      </w:r>
      <w:r w:rsidR="00304DF6">
        <w:rPr>
          <w:rFonts w:asciiTheme="majorHAnsi" w:hAnsiTheme="majorHAnsi" w:cstheme="majorHAnsi"/>
        </w:rPr>
        <w:t>sistema sencillo,</w:t>
      </w:r>
      <w:r w:rsidRPr="00E6302A">
        <w:rPr>
          <w:rFonts w:asciiTheme="majorHAnsi" w:hAnsiTheme="majorHAnsi" w:cstheme="majorHAnsi"/>
        </w:rPr>
        <w:t xml:space="preserve"> pero a la vez eficiente, Se debe tener en cuenta que el principal beneficiado </w:t>
      </w:r>
      <w:r>
        <w:rPr>
          <w:rFonts w:asciiTheme="majorHAnsi" w:hAnsiTheme="majorHAnsi" w:cstheme="majorHAnsi"/>
        </w:rPr>
        <w:t>son los hospitales y clínicas</w:t>
      </w:r>
      <w:r w:rsidRPr="00E6302A">
        <w:rPr>
          <w:rFonts w:asciiTheme="majorHAnsi" w:hAnsiTheme="majorHAnsi" w:cstheme="majorHAnsi"/>
        </w:rPr>
        <w:t xml:space="preserve"> en s</w:t>
      </w:r>
      <w:r w:rsidR="00304DF6">
        <w:rPr>
          <w:rFonts w:asciiTheme="majorHAnsi" w:hAnsiTheme="majorHAnsi" w:cstheme="majorHAnsi"/>
        </w:rPr>
        <w:t>í</w:t>
      </w:r>
      <w:r w:rsidRPr="00E6302A">
        <w:rPr>
          <w:rFonts w:asciiTheme="majorHAnsi" w:hAnsiTheme="majorHAnsi" w:cstheme="majorHAnsi"/>
        </w:rPr>
        <w:t xml:space="preserve">, debido a la rapidez </w:t>
      </w:r>
      <w:r>
        <w:rPr>
          <w:rFonts w:asciiTheme="majorHAnsi" w:hAnsiTheme="majorHAnsi" w:cstheme="majorHAnsi"/>
        </w:rPr>
        <w:t xml:space="preserve">y eficiencia </w:t>
      </w:r>
      <w:r w:rsidRPr="00E6302A">
        <w:rPr>
          <w:rFonts w:asciiTheme="majorHAnsi" w:hAnsiTheme="majorHAnsi" w:cstheme="majorHAnsi"/>
        </w:rPr>
        <w:t xml:space="preserve">que </w:t>
      </w:r>
      <w:r w:rsidR="00304DF6" w:rsidRPr="00E6302A">
        <w:rPr>
          <w:rFonts w:asciiTheme="majorHAnsi" w:hAnsiTheme="majorHAnsi" w:cstheme="majorHAnsi"/>
        </w:rPr>
        <w:t>tendr</w:t>
      </w:r>
      <w:r w:rsidR="00304DF6">
        <w:rPr>
          <w:rFonts w:asciiTheme="majorHAnsi" w:hAnsiTheme="majorHAnsi" w:cstheme="majorHAnsi"/>
        </w:rPr>
        <w:t>á</w:t>
      </w:r>
      <w:r w:rsidRPr="00E6302A">
        <w:rPr>
          <w:rFonts w:asciiTheme="majorHAnsi" w:hAnsiTheme="majorHAnsi" w:cstheme="majorHAnsi"/>
        </w:rPr>
        <w:t xml:space="preserve"> el momento de</w:t>
      </w:r>
      <w:r>
        <w:rPr>
          <w:rFonts w:asciiTheme="majorHAnsi" w:hAnsiTheme="majorHAnsi" w:cstheme="majorHAnsi"/>
        </w:rPr>
        <w:t xml:space="preserve"> dar citas se les hará muy </w:t>
      </w:r>
      <w:r w:rsidR="00304DF6">
        <w:rPr>
          <w:rFonts w:asciiTheme="majorHAnsi" w:hAnsiTheme="majorHAnsi" w:cstheme="majorHAnsi"/>
        </w:rPr>
        <w:t>fácil</w:t>
      </w:r>
      <w:r w:rsidRPr="00E6302A">
        <w:rPr>
          <w:rFonts w:asciiTheme="majorHAnsi" w:hAnsiTheme="majorHAnsi" w:cstheme="majorHAnsi"/>
        </w:rPr>
        <w:t xml:space="preserve">, además de eso serán </w:t>
      </w:r>
      <w:r w:rsidR="00304DF6" w:rsidRPr="00E6302A">
        <w:rPr>
          <w:rFonts w:asciiTheme="majorHAnsi" w:hAnsiTheme="majorHAnsi" w:cstheme="majorHAnsi"/>
        </w:rPr>
        <w:t>el cliente</w:t>
      </w:r>
      <w:r w:rsidRPr="00E6302A">
        <w:rPr>
          <w:rFonts w:asciiTheme="majorHAnsi" w:hAnsiTheme="majorHAnsi" w:cstheme="majorHAnsi"/>
        </w:rPr>
        <w:t xml:space="preserve"> los beneficiados indirectos</w:t>
      </w:r>
    </w:p>
    <w:p w14:paraId="4E7BA952" w14:textId="77777777" w:rsidR="00E6302A" w:rsidRPr="00E6302A" w:rsidRDefault="00E6302A" w:rsidP="00E6302A">
      <w:pPr>
        <w:rPr>
          <w:rFonts w:asciiTheme="majorHAnsi" w:hAnsiTheme="majorHAnsi" w:cstheme="majorHAnsi"/>
        </w:rPr>
      </w:pPr>
    </w:p>
    <w:p w14:paraId="791B81F5" w14:textId="36B46B53" w:rsidR="00E6302A" w:rsidRDefault="00E6302A" w:rsidP="00E6302A">
      <w:pPr>
        <w:rPr>
          <w:rFonts w:asciiTheme="majorHAnsi" w:hAnsiTheme="majorHAnsi" w:cstheme="majorHAnsi"/>
        </w:rPr>
      </w:pPr>
      <w:r w:rsidRPr="00E6302A">
        <w:rPr>
          <w:rFonts w:asciiTheme="majorHAnsi" w:hAnsiTheme="majorHAnsi" w:cstheme="majorHAnsi"/>
        </w:rPr>
        <w:t xml:space="preserve">El cliente podrá </w:t>
      </w:r>
      <w:r w:rsidR="00304DF6">
        <w:rPr>
          <w:rFonts w:asciiTheme="majorHAnsi" w:hAnsiTheme="majorHAnsi" w:cstheme="majorHAnsi"/>
        </w:rPr>
        <w:t xml:space="preserve">estar al tanto con su cita, ya que </w:t>
      </w:r>
      <w:r w:rsidR="003567E6">
        <w:rPr>
          <w:rFonts w:asciiTheme="majorHAnsi" w:hAnsiTheme="majorHAnsi" w:cstheme="majorHAnsi"/>
        </w:rPr>
        <w:t>Doc-Helper</w:t>
      </w:r>
      <w:r w:rsidR="00304DF6">
        <w:rPr>
          <w:rFonts w:asciiTheme="majorHAnsi" w:hAnsiTheme="majorHAnsi" w:cstheme="majorHAnsi"/>
        </w:rPr>
        <w:t xml:space="preserve"> </w:t>
      </w:r>
      <w:proofErr w:type="spellStart"/>
      <w:r w:rsidR="00304DF6">
        <w:rPr>
          <w:rFonts w:asciiTheme="majorHAnsi" w:hAnsiTheme="majorHAnsi" w:cstheme="majorHAnsi"/>
        </w:rPr>
        <w:t>esta</w:t>
      </w:r>
      <w:proofErr w:type="spellEnd"/>
      <w:r w:rsidR="00304DF6">
        <w:rPr>
          <w:rFonts w:asciiTheme="majorHAnsi" w:hAnsiTheme="majorHAnsi" w:cstheme="majorHAnsi"/>
        </w:rPr>
        <w:t xml:space="preserve"> desarrollado para dar un buen servicio.</w:t>
      </w:r>
    </w:p>
    <w:p w14:paraId="6CC36A1D" w14:textId="21539E8C" w:rsidR="00304DF6" w:rsidRPr="00BB08DD" w:rsidRDefault="00BB08DD" w:rsidP="00E6302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B08DD">
        <w:rPr>
          <w:rFonts w:asciiTheme="majorHAnsi" w:hAnsiTheme="majorHAnsi" w:cstheme="majorHAnsi"/>
          <w:b/>
          <w:bCs/>
          <w:sz w:val="24"/>
          <w:szCs w:val="24"/>
        </w:rPr>
        <w:t xml:space="preserve">Objetivos </w:t>
      </w:r>
    </w:p>
    <w:p w14:paraId="3E74190B" w14:textId="7C3FAA57" w:rsidR="00BB08DD" w:rsidRDefault="00B22050" w:rsidP="00E630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-Ahorrar tiempo a muchos de nuestros </w:t>
      </w:r>
      <w:r w:rsidR="00852099">
        <w:rPr>
          <w:rFonts w:asciiTheme="majorHAnsi" w:hAnsiTheme="majorHAnsi" w:cstheme="majorHAnsi"/>
        </w:rPr>
        <w:t>usuarios. Ante</w:t>
      </w:r>
      <w:r>
        <w:rPr>
          <w:rFonts w:asciiTheme="majorHAnsi" w:hAnsiTheme="majorHAnsi" w:cstheme="majorHAnsi"/>
        </w:rPr>
        <w:t xml:space="preserve"> </w:t>
      </w:r>
      <w:r w:rsidR="00852099">
        <w:rPr>
          <w:rFonts w:asciiTheme="majorHAnsi" w:hAnsiTheme="majorHAnsi" w:cstheme="majorHAnsi"/>
        </w:rPr>
        <w:t>una previa cita</w:t>
      </w:r>
      <w:r>
        <w:rPr>
          <w:rFonts w:asciiTheme="majorHAnsi" w:hAnsiTheme="majorHAnsi" w:cstheme="majorHAnsi"/>
        </w:rPr>
        <w:t xml:space="preserve">, poder realizar sin la necesidad de ir presencia </w:t>
      </w:r>
      <w:r w:rsidR="00852099">
        <w:rPr>
          <w:rFonts w:asciiTheme="majorHAnsi" w:hAnsiTheme="majorHAnsi" w:cstheme="majorHAnsi"/>
        </w:rPr>
        <w:t>mente,</w:t>
      </w:r>
      <w:r>
        <w:rPr>
          <w:rFonts w:asciiTheme="majorHAnsi" w:hAnsiTheme="majorHAnsi" w:cstheme="majorHAnsi"/>
        </w:rPr>
        <w:t xml:space="preserve"> y así ahorrar tiempo y dar un buen servicio. </w:t>
      </w:r>
    </w:p>
    <w:p w14:paraId="461499D3" w14:textId="2C33743D" w:rsidR="00E6302A" w:rsidRDefault="00B22050" w:rsidP="008520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-En la actualidad la </w:t>
      </w:r>
      <w:r w:rsidR="00852099">
        <w:rPr>
          <w:rFonts w:asciiTheme="majorHAnsi" w:hAnsiTheme="majorHAnsi" w:cstheme="majorHAnsi"/>
        </w:rPr>
        <w:t>gran mayoría</w:t>
      </w:r>
      <w:r>
        <w:rPr>
          <w:rFonts w:asciiTheme="majorHAnsi" w:hAnsiTheme="majorHAnsi" w:cstheme="majorHAnsi"/>
        </w:rPr>
        <w:t xml:space="preserve"> de personas cuentan con internet en casa por el cual es un punto clave para</w:t>
      </w:r>
      <w:r w:rsidR="00852099">
        <w:rPr>
          <w:rFonts w:asciiTheme="majorHAnsi" w:hAnsiTheme="majorHAnsi" w:cstheme="majorHAnsi"/>
        </w:rPr>
        <w:t xml:space="preserve"> el</w:t>
      </w:r>
      <w:r>
        <w:rPr>
          <w:rFonts w:asciiTheme="majorHAnsi" w:hAnsiTheme="majorHAnsi" w:cstheme="majorHAnsi"/>
        </w:rPr>
        <w:t xml:space="preserve"> éxito de </w:t>
      </w:r>
      <w:r w:rsidR="003567E6">
        <w:rPr>
          <w:rFonts w:asciiTheme="majorHAnsi" w:hAnsiTheme="majorHAnsi" w:cstheme="majorHAnsi"/>
        </w:rPr>
        <w:t>Doc-Helper</w:t>
      </w:r>
      <w:r>
        <w:rPr>
          <w:rFonts w:asciiTheme="majorHAnsi" w:hAnsiTheme="majorHAnsi" w:cstheme="majorHAnsi"/>
        </w:rPr>
        <w:t xml:space="preserve"> </w:t>
      </w:r>
      <w:r w:rsidR="00852099">
        <w:rPr>
          <w:rFonts w:asciiTheme="majorHAnsi" w:hAnsiTheme="majorHAnsi" w:cstheme="majorHAnsi"/>
        </w:rPr>
        <w:t>cita, el poder realizar citas médicas mediante una página y haciendo el buen uso del internet se puede lograr grandes objetivos para mejorar el bienestar de la población.</w:t>
      </w:r>
    </w:p>
    <w:p w14:paraId="04ADAE3D" w14:textId="5DD2688C" w:rsidR="00852099" w:rsidRDefault="00852099" w:rsidP="008520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Nuestra meta es dar una solución muy fiable a muchos de nuestros usuarios, como también dar una buena herramienta a nuestros clientes (hospitales, clínicas).</w:t>
      </w:r>
    </w:p>
    <w:p w14:paraId="4D6A2AC1" w14:textId="77777777" w:rsidR="00852099" w:rsidRDefault="00852099" w:rsidP="00852099">
      <w:pPr>
        <w:rPr>
          <w:rFonts w:asciiTheme="majorHAnsi" w:hAnsiTheme="majorHAnsi" w:cstheme="majorHAnsi"/>
        </w:rPr>
      </w:pPr>
    </w:p>
    <w:p w14:paraId="12A08B7A" w14:textId="2E08BB2C" w:rsidR="00852099" w:rsidRDefault="00852099" w:rsidP="008520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52099">
        <w:rPr>
          <w:rFonts w:asciiTheme="majorHAnsi" w:hAnsiTheme="majorHAnsi" w:cstheme="majorHAnsi"/>
          <w:b/>
          <w:bCs/>
          <w:sz w:val="24"/>
          <w:szCs w:val="24"/>
        </w:rPr>
        <w:t>Definición</w:t>
      </w:r>
    </w:p>
    <w:p w14:paraId="6F79557F" w14:textId="1070C6B6" w:rsidR="00852099" w:rsidRDefault="003A3BD2" w:rsidP="008520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A3BD2">
        <w:rPr>
          <w:rFonts w:asciiTheme="majorHAnsi" w:hAnsiTheme="majorHAnsi" w:cstheme="majorHAnsi"/>
          <w:b/>
          <w:bCs/>
          <w:sz w:val="24"/>
          <w:szCs w:val="24"/>
        </w:rPr>
        <w:t xml:space="preserve">Conclusión </w:t>
      </w:r>
    </w:p>
    <w:p w14:paraId="3EC28CF6" w14:textId="588BEB0C" w:rsidR="003A3BD2" w:rsidRDefault="003A3BD2" w:rsidP="008520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presente proyecto brinda muchas ayudas que servirán a nuestros clientes y facilitares muchos de nuestros usuarios.</w:t>
      </w:r>
    </w:p>
    <w:p w14:paraId="423CFC64" w14:textId="74C974CE" w:rsidR="003A3BD2" w:rsidRPr="007E1D67" w:rsidRDefault="003A3BD2" w:rsidP="003A3BD2">
      <w:pPr>
        <w:rPr>
          <w:sz w:val="24"/>
          <w:szCs w:val="24"/>
        </w:rPr>
      </w:pPr>
      <w:r w:rsidRPr="007E1D67">
        <w:rPr>
          <w:sz w:val="24"/>
          <w:szCs w:val="24"/>
        </w:rPr>
        <w:t>Por otra parte, también nos permitió plasmar todo lo aprendido y, a la vez revisar información de apoyo para concluir correctamente con el proyecto</w:t>
      </w:r>
      <w:r>
        <w:rPr>
          <w:sz w:val="24"/>
          <w:szCs w:val="24"/>
        </w:rPr>
        <w:t>.</w:t>
      </w:r>
    </w:p>
    <w:p w14:paraId="38AB58E0" w14:textId="1D6A66BA" w:rsidR="003A3BD2" w:rsidRPr="007E1D67" w:rsidRDefault="003A3BD2" w:rsidP="003A3BD2">
      <w:pPr>
        <w:rPr>
          <w:sz w:val="24"/>
          <w:szCs w:val="24"/>
        </w:rPr>
      </w:pPr>
      <w:r w:rsidRPr="007E1D67">
        <w:rPr>
          <w:sz w:val="24"/>
          <w:szCs w:val="24"/>
        </w:rPr>
        <w:t xml:space="preserve">Este proyecto nos ofreció la posibilidad de poder desarrollar </w:t>
      </w:r>
      <w:r>
        <w:rPr>
          <w:sz w:val="24"/>
          <w:szCs w:val="24"/>
        </w:rPr>
        <w:t>páginas web</w:t>
      </w:r>
      <w:r w:rsidRPr="007E1D67">
        <w:rPr>
          <w:sz w:val="24"/>
          <w:szCs w:val="24"/>
        </w:rPr>
        <w:t xml:space="preserve"> del mismo tipo,</w:t>
      </w:r>
      <w:r>
        <w:rPr>
          <w:sz w:val="24"/>
          <w:szCs w:val="24"/>
        </w:rPr>
        <w:t xml:space="preserve"> </w:t>
      </w:r>
      <w:r w:rsidRPr="007E1D67"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diversos hospitales y clínicas </w:t>
      </w:r>
      <w:r w:rsidRPr="007E1D67">
        <w:rPr>
          <w:sz w:val="24"/>
          <w:szCs w:val="24"/>
        </w:rPr>
        <w:t>que requieran de mejoras en diversos aspectos de su rubro.</w:t>
      </w:r>
    </w:p>
    <w:p w14:paraId="6BD2170C" w14:textId="77777777" w:rsidR="003567E6" w:rsidRDefault="003567E6" w:rsidP="003A3BD2">
      <w:pPr>
        <w:rPr>
          <w:b/>
          <w:bCs/>
          <w:sz w:val="28"/>
          <w:szCs w:val="28"/>
        </w:rPr>
      </w:pPr>
    </w:p>
    <w:p w14:paraId="0D2CB779" w14:textId="77777777" w:rsidR="003567E6" w:rsidRDefault="003567E6" w:rsidP="003A3BD2">
      <w:pPr>
        <w:rPr>
          <w:b/>
          <w:bCs/>
          <w:sz w:val="28"/>
          <w:szCs w:val="28"/>
        </w:rPr>
      </w:pPr>
    </w:p>
    <w:p w14:paraId="207D6D55" w14:textId="75CB23E3" w:rsidR="003A3BD2" w:rsidRPr="003A3BD2" w:rsidRDefault="003A3BD2" w:rsidP="003A3BD2">
      <w:pPr>
        <w:rPr>
          <w:b/>
          <w:bCs/>
          <w:sz w:val="28"/>
          <w:szCs w:val="28"/>
        </w:rPr>
      </w:pPr>
      <w:r w:rsidRPr="003A3BD2">
        <w:rPr>
          <w:b/>
          <w:bCs/>
          <w:sz w:val="28"/>
          <w:szCs w:val="28"/>
        </w:rPr>
        <w:lastRenderedPageBreak/>
        <w:t xml:space="preserve">Recomendación </w:t>
      </w:r>
    </w:p>
    <w:p w14:paraId="43DC660C" w14:textId="50A6E52B" w:rsidR="003A3BD2" w:rsidRDefault="003A3BD2" w:rsidP="003A3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A3BD2">
        <w:rPr>
          <w:rFonts w:ascii="Arial" w:hAnsi="Arial" w:cs="Arial"/>
          <w:sz w:val="24"/>
          <w:szCs w:val="24"/>
        </w:rPr>
        <w:t>Documentar todos los módulos realizados para así poder ser reutilizados en otros</w:t>
      </w:r>
      <w:r>
        <w:rPr>
          <w:rFonts w:ascii="Arial" w:hAnsi="Arial" w:cs="Arial"/>
          <w:sz w:val="24"/>
          <w:szCs w:val="24"/>
        </w:rPr>
        <w:t xml:space="preserve"> servicios</w:t>
      </w:r>
      <w:r w:rsidRPr="003A3BD2">
        <w:rPr>
          <w:rFonts w:ascii="Arial" w:hAnsi="Arial" w:cs="Arial"/>
          <w:sz w:val="24"/>
          <w:szCs w:val="24"/>
        </w:rPr>
        <w:t>.</w:t>
      </w:r>
    </w:p>
    <w:p w14:paraId="1B460AE6" w14:textId="77777777" w:rsidR="003A3BD2" w:rsidRPr="003A3BD2" w:rsidRDefault="003A3BD2" w:rsidP="003A3BD2">
      <w:pPr>
        <w:rPr>
          <w:rFonts w:ascii="Arial" w:hAnsi="Arial" w:cs="Arial"/>
          <w:sz w:val="24"/>
          <w:szCs w:val="24"/>
        </w:rPr>
      </w:pPr>
    </w:p>
    <w:p w14:paraId="336D3BD9" w14:textId="0D21666E" w:rsidR="003A3BD2" w:rsidRPr="003A3BD2" w:rsidRDefault="003A3BD2" w:rsidP="003A3BD2">
      <w:pPr>
        <w:rPr>
          <w:rFonts w:ascii="Arial" w:hAnsi="Arial" w:cs="Arial"/>
          <w:sz w:val="24"/>
          <w:szCs w:val="24"/>
        </w:rPr>
      </w:pPr>
      <w:r w:rsidRPr="003A3BD2">
        <w:rPr>
          <w:rFonts w:asciiTheme="majorHAnsi" w:hAnsiTheme="majorHAnsi" w:cstheme="majorHAnsi"/>
        </w:rPr>
        <w:t>-</w:t>
      </w:r>
      <w:r w:rsidRPr="003A3BD2">
        <w:rPr>
          <w:rFonts w:ascii="Arial" w:hAnsi="Arial" w:cs="Arial"/>
          <w:sz w:val="24"/>
          <w:szCs w:val="24"/>
        </w:rPr>
        <w:t xml:space="preserve"> Analizar lo</w:t>
      </w:r>
      <w:r>
        <w:rPr>
          <w:rFonts w:ascii="Arial" w:hAnsi="Arial" w:cs="Arial"/>
          <w:sz w:val="24"/>
          <w:szCs w:val="24"/>
        </w:rPr>
        <w:t xml:space="preserve"> que requiera el hospital y </w:t>
      </w:r>
      <w:r w:rsidR="00D63540">
        <w:rPr>
          <w:rFonts w:ascii="Arial" w:hAnsi="Arial" w:cs="Arial"/>
          <w:sz w:val="24"/>
          <w:szCs w:val="24"/>
        </w:rPr>
        <w:t>clínica</w:t>
      </w:r>
      <w:r w:rsidR="00D63540" w:rsidRPr="003A3BD2">
        <w:rPr>
          <w:rFonts w:ascii="Arial" w:hAnsi="Arial" w:cs="Arial"/>
          <w:sz w:val="24"/>
          <w:szCs w:val="24"/>
        </w:rPr>
        <w:t>,</w:t>
      </w:r>
      <w:r w:rsidRPr="003A3BD2">
        <w:rPr>
          <w:rFonts w:ascii="Arial" w:hAnsi="Arial" w:cs="Arial"/>
          <w:sz w:val="24"/>
          <w:szCs w:val="24"/>
        </w:rPr>
        <w:t xml:space="preserve"> brindar opciones de automatización para que los tiempos de respuesta d</w:t>
      </w:r>
      <w:r w:rsidR="00D63540">
        <w:rPr>
          <w:rFonts w:ascii="Arial" w:hAnsi="Arial" w:cs="Arial"/>
          <w:sz w:val="24"/>
          <w:szCs w:val="24"/>
        </w:rPr>
        <w:t xml:space="preserve">e </w:t>
      </w:r>
      <w:r w:rsidR="003567E6">
        <w:rPr>
          <w:rFonts w:ascii="Arial" w:hAnsi="Arial" w:cs="Arial"/>
          <w:sz w:val="24"/>
          <w:szCs w:val="24"/>
        </w:rPr>
        <w:t>Doc-Helper</w:t>
      </w:r>
      <w:r w:rsidRPr="003A3BD2">
        <w:rPr>
          <w:rFonts w:ascii="Arial" w:hAnsi="Arial" w:cs="Arial"/>
          <w:sz w:val="24"/>
          <w:szCs w:val="24"/>
        </w:rPr>
        <w:t xml:space="preserve"> sean rápidas.</w:t>
      </w:r>
    </w:p>
    <w:p w14:paraId="1D3C5916" w14:textId="755BB50B" w:rsidR="00D63540" w:rsidRPr="003809B5" w:rsidRDefault="00D63540" w:rsidP="00D63540">
      <w:pPr>
        <w:rPr>
          <w:rFonts w:ascii="Arial" w:hAnsi="Arial" w:cs="Arial"/>
          <w:sz w:val="24"/>
          <w:szCs w:val="24"/>
          <w:u w:val="single"/>
        </w:rPr>
      </w:pPr>
      <w:r w:rsidRPr="00D63540">
        <w:rPr>
          <w:rFonts w:ascii="Arial" w:hAnsi="Arial" w:cs="Arial"/>
          <w:sz w:val="24"/>
          <w:szCs w:val="24"/>
        </w:rPr>
        <w:t>- Mantener siempre actualizados l</w:t>
      </w:r>
      <w:r>
        <w:rPr>
          <w:rFonts w:ascii="Arial" w:hAnsi="Arial" w:cs="Arial"/>
          <w:sz w:val="24"/>
          <w:szCs w:val="24"/>
        </w:rPr>
        <w:t>as opciones</w:t>
      </w:r>
      <w:r w:rsidRPr="00D63540">
        <w:rPr>
          <w:rFonts w:ascii="Arial" w:hAnsi="Arial" w:cs="Arial"/>
          <w:sz w:val="24"/>
          <w:szCs w:val="24"/>
        </w:rPr>
        <w:t xml:space="preserve"> con sus características para que el cliente siempre tenga la opción correcta</w:t>
      </w:r>
      <w:r w:rsidR="003809B5">
        <w:rPr>
          <w:rFonts w:ascii="Arial" w:hAnsi="Arial" w:cs="Arial"/>
          <w:sz w:val="24"/>
          <w:szCs w:val="24"/>
        </w:rPr>
        <w:t>.</w:t>
      </w:r>
    </w:p>
    <w:p w14:paraId="7D79A634" w14:textId="77777777" w:rsidR="003809B5" w:rsidRDefault="003809B5" w:rsidP="00D63540">
      <w:pPr>
        <w:rPr>
          <w:rFonts w:ascii="Arial" w:hAnsi="Arial" w:cs="Arial"/>
          <w:sz w:val="24"/>
          <w:szCs w:val="24"/>
        </w:rPr>
      </w:pPr>
    </w:p>
    <w:p w14:paraId="35A0A1BD" w14:textId="5A4E7BAC" w:rsidR="003809B5" w:rsidRPr="00D63540" w:rsidRDefault="003809B5" w:rsidP="00D63540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r w:rsidRPr="003809B5">
        <w:rPr>
          <w:rFonts w:ascii="Arial" w:hAnsi="Arial" w:cs="Arial"/>
          <w:sz w:val="24"/>
          <w:szCs w:val="24"/>
        </w:rPr>
        <w:t>https://github.com/JesusM09/Medic-schedule/tree/main</w:t>
      </w:r>
    </w:p>
    <w:p w14:paraId="2F326627" w14:textId="77777777" w:rsidR="00D63540" w:rsidRPr="00CB7D5A" w:rsidRDefault="00D63540" w:rsidP="00D63540"/>
    <w:p w14:paraId="4EBFA837" w14:textId="3B85B2BF" w:rsidR="003A3BD2" w:rsidRPr="003A3BD2" w:rsidRDefault="003A3BD2" w:rsidP="00D63540">
      <w:pPr>
        <w:ind w:left="0"/>
        <w:rPr>
          <w:rFonts w:asciiTheme="majorHAnsi" w:hAnsiTheme="majorHAnsi" w:cstheme="majorHAnsi"/>
        </w:rPr>
      </w:pPr>
    </w:p>
    <w:sectPr w:rsidR="003A3BD2" w:rsidRPr="003A3BD2" w:rsidSect="00E37F9F">
      <w:footerReference w:type="default" r:id="rId10"/>
      <w:headerReference w:type="first" r:id="rId11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93EC" w14:textId="77777777" w:rsidR="00AD265D" w:rsidRDefault="00AD265D">
      <w:r>
        <w:separator/>
      </w:r>
    </w:p>
    <w:p w14:paraId="204B7152" w14:textId="77777777" w:rsidR="00AD265D" w:rsidRDefault="00AD265D"/>
  </w:endnote>
  <w:endnote w:type="continuationSeparator" w:id="0">
    <w:p w14:paraId="05D1BF56" w14:textId="77777777" w:rsidR="00AD265D" w:rsidRDefault="00AD265D">
      <w:r>
        <w:continuationSeparator/>
      </w:r>
    </w:p>
    <w:p w14:paraId="5AA5F200" w14:textId="77777777" w:rsidR="00AD265D" w:rsidRDefault="00AD2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4A1889BF" w14:textId="77777777" w:rsidTr="00FE7973">
      <w:trPr>
        <w:trHeight w:val="138"/>
      </w:trPr>
      <w:tc>
        <w:tcPr>
          <w:tcW w:w="750" w:type="pct"/>
        </w:tcPr>
        <w:p w14:paraId="645E7738" w14:textId="0657BB12" w:rsidR="00907CBB" w:rsidRDefault="00907CBB">
          <w:pPr>
            <w:pStyle w:val="Piedepgina"/>
          </w:pPr>
        </w:p>
      </w:tc>
      <w:tc>
        <w:tcPr>
          <w:tcW w:w="3500" w:type="pct"/>
        </w:tcPr>
        <w:p w14:paraId="171098BB" w14:textId="60120CCB" w:rsidR="00907CBB" w:rsidRDefault="00907CBB" w:rsidP="00B87079">
          <w:pPr>
            <w:pStyle w:val="Piedepgina"/>
            <w:jc w:val="center"/>
          </w:pPr>
        </w:p>
      </w:tc>
      <w:tc>
        <w:tcPr>
          <w:tcW w:w="750" w:type="pct"/>
        </w:tcPr>
        <w:p w14:paraId="72BFFB4C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2A693709" w14:textId="77777777" w:rsidR="00907CBB" w:rsidRDefault="00907CBB" w:rsidP="00FE7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7CECC" w14:textId="77777777" w:rsidR="00AD265D" w:rsidRDefault="00AD265D">
      <w:r>
        <w:separator/>
      </w:r>
    </w:p>
    <w:p w14:paraId="6EC545FE" w14:textId="77777777" w:rsidR="00AD265D" w:rsidRDefault="00AD265D"/>
  </w:footnote>
  <w:footnote w:type="continuationSeparator" w:id="0">
    <w:p w14:paraId="268D11C4" w14:textId="77777777" w:rsidR="00AD265D" w:rsidRDefault="00AD265D">
      <w:r>
        <w:continuationSeparator/>
      </w:r>
    </w:p>
    <w:p w14:paraId="0CEF484D" w14:textId="77777777" w:rsidR="00AD265D" w:rsidRDefault="00AD26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84EA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9011AE" wp14:editId="37032D3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E1F4109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E01D2"/>
    <w:multiLevelType w:val="hybridMultilevel"/>
    <w:tmpl w:val="1C86B7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A2152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6326583">
    <w:abstractNumId w:val="9"/>
  </w:num>
  <w:num w:numId="2" w16cid:durableId="1925450502">
    <w:abstractNumId w:val="10"/>
  </w:num>
  <w:num w:numId="3" w16cid:durableId="1247617570">
    <w:abstractNumId w:val="7"/>
  </w:num>
  <w:num w:numId="4" w16cid:durableId="572084090">
    <w:abstractNumId w:val="6"/>
  </w:num>
  <w:num w:numId="5" w16cid:durableId="1051422838">
    <w:abstractNumId w:val="5"/>
  </w:num>
  <w:num w:numId="6" w16cid:durableId="1121654770">
    <w:abstractNumId w:val="4"/>
  </w:num>
  <w:num w:numId="7" w16cid:durableId="268391425">
    <w:abstractNumId w:val="8"/>
  </w:num>
  <w:num w:numId="8" w16cid:durableId="787360543">
    <w:abstractNumId w:val="3"/>
  </w:num>
  <w:num w:numId="9" w16cid:durableId="1680932865">
    <w:abstractNumId w:val="2"/>
  </w:num>
  <w:num w:numId="10" w16cid:durableId="1001392327">
    <w:abstractNumId w:val="1"/>
  </w:num>
  <w:num w:numId="11" w16cid:durableId="2029141494">
    <w:abstractNumId w:val="0"/>
  </w:num>
  <w:num w:numId="12" w16cid:durableId="321969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9984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73"/>
    <w:rsid w:val="00067E02"/>
    <w:rsid w:val="000E2F5F"/>
    <w:rsid w:val="00107CB6"/>
    <w:rsid w:val="0013333F"/>
    <w:rsid w:val="00193898"/>
    <w:rsid w:val="001E1916"/>
    <w:rsid w:val="002A07AE"/>
    <w:rsid w:val="002B21AE"/>
    <w:rsid w:val="002D3D29"/>
    <w:rsid w:val="00304DF6"/>
    <w:rsid w:val="00312DD5"/>
    <w:rsid w:val="0033593E"/>
    <w:rsid w:val="00343675"/>
    <w:rsid w:val="003567E6"/>
    <w:rsid w:val="003809B5"/>
    <w:rsid w:val="003A3BD2"/>
    <w:rsid w:val="00402B7F"/>
    <w:rsid w:val="004534A5"/>
    <w:rsid w:val="004566FA"/>
    <w:rsid w:val="00495232"/>
    <w:rsid w:val="004A188D"/>
    <w:rsid w:val="004A4EC4"/>
    <w:rsid w:val="005331CA"/>
    <w:rsid w:val="005504AE"/>
    <w:rsid w:val="00580299"/>
    <w:rsid w:val="0061009D"/>
    <w:rsid w:val="00660A7C"/>
    <w:rsid w:val="00660B21"/>
    <w:rsid w:val="00714CE5"/>
    <w:rsid w:val="007225FB"/>
    <w:rsid w:val="00736E05"/>
    <w:rsid w:val="00822A8D"/>
    <w:rsid w:val="00831731"/>
    <w:rsid w:val="00852099"/>
    <w:rsid w:val="00852FE0"/>
    <w:rsid w:val="00874542"/>
    <w:rsid w:val="00907CBB"/>
    <w:rsid w:val="00913AE4"/>
    <w:rsid w:val="00976A9B"/>
    <w:rsid w:val="0099384F"/>
    <w:rsid w:val="009A32A1"/>
    <w:rsid w:val="00A72CC5"/>
    <w:rsid w:val="00AA2315"/>
    <w:rsid w:val="00AD265D"/>
    <w:rsid w:val="00B22050"/>
    <w:rsid w:val="00B55F12"/>
    <w:rsid w:val="00B7223D"/>
    <w:rsid w:val="00B85124"/>
    <w:rsid w:val="00B87079"/>
    <w:rsid w:val="00BB08DD"/>
    <w:rsid w:val="00C41938"/>
    <w:rsid w:val="00C64B77"/>
    <w:rsid w:val="00CB5473"/>
    <w:rsid w:val="00CC089E"/>
    <w:rsid w:val="00D63540"/>
    <w:rsid w:val="00DA0B66"/>
    <w:rsid w:val="00DC3020"/>
    <w:rsid w:val="00DC7858"/>
    <w:rsid w:val="00DD6D92"/>
    <w:rsid w:val="00DE3A0B"/>
    <w:rsid w:val="00E279B8"/>
    <w:rsid w:val="00E311C2"/>
    <w:rsid w:val="00E36922"/>
    <w:rsid w:val="00E37F9F"/>
    <w:rsid w:val="00E6302A"/>
    <w:rsid w:val="00E756E6"/>
    <w:rsid w:val="00EA05B8"/>
    <w:rsid w:val="00EB203B"/>
    <w:rsid w:val="00ED7F4D"/>
    <w:rsid w:val="00F064DC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89C7E17"/>
  <w15:docId w15:val="{46B50A5A-1231-4EC8-9314-4C95D6AA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3BD2"/>
    <w:pPr>
      <w:spacing w:after="0"/>
      <w:ind w:left="708" w:right="0"/>
    </w:pPr>
    <w:rPr>
      <w:rFonts w:eastAsia="Batang" w:cs="Times New Roman"/>
      <w:kern w:val="0"/>
      <w:sz w:val="20"/>
      <w:szCs w:val="20"/>
      <w:lang w:val="es-PE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lan%20de%20comunicaci&#243;n%20de%20proyec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58A64-A7F9-4EE8-9F70-32356EF4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proyectos.dotx</Template>
  <TotalTime>441</TotalTime>
  <Pages>4</Pages>
  <Words>549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Jesús Antonio Marcano Abreu</cp:lastModifiedBy>
  <cp:revision>5</cp:revision>
  <dcterms:created xsi:type="dcterms:W3CDTF">2023-05-18T03:12:00Z</dcterms:created>
  <dcterms:modified xsi:type="dcterms:W3CDTF">2023-06-04T04:32:00Z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