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00" w:type="dxa"/>
        <w:tblInd w:w="-5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46"/>
        <w:gridCol w:w="2302"/>
        <w:gridCol w:w="990"/>
        <w:gridCol w:w="2610"/>
        <w:gridCol w:w="1080"/>
        <w:gridCol w:w="2340"/>
        <w:gridCol w:w="990"/>
      </w:tblGrid>
      <w:tr w:rsidR="00611481" w:rsidRPr="00611481" w:rsidTr="00EA08C0">
        <w:tc>
          <w:tcPr>
            <w:tcW w:w="13500" w:type="dxa"/>
            <w:gridSpan w:val="8"/>
            <w:tcBorders>
              <w:bottom w:val="single" w:sz="18" w:space="0" w:color="auto"/>
            </w:tcBorders>
          </w:tcPr>
          <w:p w:rsidR="00611481" w:rsidRPr="00611481" w:rsidRDefault="00611481" w:rsidP="00611481">
            <w:pPr>
              <w:jc w:val="center"/>
              <w:rPr>
                <w:b/>
                <w:sz w:val="52"/>
                <w:szCs w:val="52"/>
              </w:rPr>
            </w:pPr>
            <w:r w:rsidRPr="00611481">
              <w:rPr>
                <w:b/>
                <w:sz w:val="52"/>
                <w:szCs w:val="52"/>
              </w:rPr>
              <w:t>Binary Number</w:t>
            </w:r>
            <w:r w:rsidR="00F36AE1">
              <w:rPr>
                <w:b/>
                <w:sz w:val="52"/>
                <w:szCs w:val="52"/>
              </w:rPr>
              <w:t xml:space="preserve"> [</w:t>
            </w:r>
            <w:proofErr w:type="gramStart"/>
            <w:r w:rsidR="00DE7A23">
              <w:rPr>
                <w:b/>
                <w:sz w:val="52"/>
                <w:szCs w:val="52"/>
              </w:rPr>
              <w:t>127</w:t>
            </w:r>
            <w:r w:rsidR="00F36AE1">
              <w:rPr>
                <w:b/>
                <w:sz w:val="52"/>
                <w:szCs w:val="52"/>
              </w:rPr>
              <w:t>,</w:t>
            </w:r>
            <w:r w:rsidR="00DE7A23">
              <w:rPr>
                <w:b/>
                <w:sz w:val="52"/>
                <w:szCs w:val="52"/>
              </w:rPr>
              <w:t>-</w:t>
            </w:r>
            <w:proofErr w:type="gramEnd"/>
            <w:r w:rsidR="00DE7A23">
              <w:rPr>
                <w:b/>
                <w:sz w:val="52"/>
                <w:szCs w:val="52"/>
              </w:rPr>
              <w:t>128</w:t>
            </w:r>
            <w:r w:rsidR="00F36AE1">
              <w:rPr>
                <w:b/>
                <w:sz w:val="52"/>
                <w:szCs w:val="52"/>
              </w:rPr>
              <w:t>]</w:t>
            </w:r>
            <w:r w:rsidRPr="00611481">
              <w:rPr>
                <w:b/>
                <w:sz w:val="52"/>
                <w:szCs w:val="52"/>
              </w:rPr>
              <w:t xml:space="preserve"> to 7-Segment Displays</w:t>
            </w:r>
          </w:p>
        </w:tc>
      </w:tr>
      <w:tr w:rsidR="006A6FC4" w:rsidRPr="00611481" w:rsidTr="00EA08C0">
        <w:tc>
          <w:tcPr>
            <w:tcW w:w="3188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6A6FC4" w:rsidRPr="00611481" w:rsidRDefault="006A6FC4" w:rsidP="00611481">
            <w:pPr>
              <w:jc w:val="center"/>
              <w:rPr>
                <w:b/>
                <w:sz w:val="44"/>
                <w:szCs w:val="44"/>
              </w:rPr>
            </w:pPr>
            <w:r w:rsidRPr="00611481">
              <w:rPr>
                <w:b/>
                <w:sz w:val="44"/>
                <w:szCs w:val="44"/>
              </w:rPr>
              <w:t>Number</w:t>
            </w:r>
          </w:p>
        </w:tc>
        <w:tc>
          <w:tcPr>
            <w:tcW w:w="10312" w:type="dxa"/>
            <w:gridSpan w:val="6"/>
            <w:tcBorders>
              <w:left w:val="single" w:sz="18" w:space="0" w:color="auto"/>
              <w:bottom w:val="single" w:sz="18" w:space="0" w:color="auto"/>
            </w:tcBorders>
          </w:tcPr>
          <w:p w:rsidR="006A6FC4" w:rsidRPr="006A6FC4" w:rsidRDefault="006A6FC4" w:rsidP="0061148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7-Segment Displays</w:t>
            </w:r>
          </w:p>
        </w:tc>
      </w:tr>
      <w:tr w:rsidR="00A313D5" w:rsidRPr="00611481" w:rsidTr="00B9770B">
        <w:tc>
          <w:tcPr>
            <w:tcW w:w="1242" w:type="dxa"/>
            <w:vMerge w:val="restart"/>
            <w:tcBorders>
              <w:right w:val="single" w:sz="18" w:space="0" w:color="auto"/>
            </w:tcBorders>
            <w:shd w:val="clear" w:color="auto" w:fill="FFFF00"/>
            <w:vAlign w:val="center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 w:rsidRPr="00611481">
              <w:rPr>
                <w:b/>
                <w:sz w:val="36"/>
                <w:szCs w:val="36"/>
              </w:rPr>
              <w:t>Decimal</w:t>
            </w:r>
          </w:p>
        </w:tc>
        <w:tc>
          <w:tcPr>
            <w:tcW w:w="1946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 w:rsidRPr="00611481">
              <w:rPr>
                <w:b/>
                <w:sz w:val="36"/>
                <w:szCs w:val="36"/>
              </w:rPr>
              <w:t>Binary</w:t>
            </w:r>
          </w:p>
        </w:tc>
        <w:tc>
          <w:tcPr>
            <w:tcW w:w="329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00FF00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Hundreds</w:t>
            </w:r>
          </w:p>
        </w:tc>
        <w:tc>
          <w:tcPr>
            <w:tcW w:w="369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00CCFF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Tens</w:t>
            </w:r>
          </w:p>
        </w:tc>
        <w:tc>
          <w:tcPr>
            <w:tcW w:w="3330" w:type="dxa"/>
            <w:gridSpan w:val="2"/>
            <w:tcBorders>
              <w:left w:val="single" w:sz="18" w:space="0" w:color="auto"/>
            </w:tcBorders>
            <w:shd w:val="clear" w:color="auto" w:fill="CC00FF"/>
          </w:tcPr>
          <w:p w:rsidR="00A313D5" w:rsidRPr="00611481" w:rsidRDefault="00A313D5" w:rsidP="0061148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Units</w:t>
            </w:r>
          </w:p>
        </w:tc>
      </w:tr>
      <w:tr w:rsidR="00A313D5" w:rsidRPr="00611481" w:rsidTr="00B9770B">
        <w:tc>
          <w:tcPr>
            <w:tcW w:w="1242" w:type="dxa"/>
            <w:vMerge/>
            <w:tcBorders>
              <w:right w:val="single" w:sz="18" w:space="0" w:color="auto"/>
            </w:tcBorders>
            <w:shd w:val="clear" w:color="auto" w:fill="FFFF00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4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FF00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 w:rsidRPr="00A313D5">
              <w:rPr>
                <w:b/>
                <w:sz w:val="32"/>
                <w:szCs w:val="32"/>
                <w:u w:val="single"/>
              </w:rPr>
              <w:t>0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sz w:val="32"/>
                <w:szCs w:val="32"/>
              </w:rPr>
              <w:t>a b c</w:t>
            </w:r>
            <w:r w:rsidR="00D24EDA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 xml:space="preserve"> d e f g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FF00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Hex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CCFF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 w:rsidRPr="00A313D5">
              <w:rPr>
                <w:b/>
                <w:sz w:val="32"/>
                <w:szCs w:val="32"/>
                <w:u w:val="single"/>
              </w:rPr>
              <w:t>0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a b c </w:t>
            </w:r>
            <w:r w:rsidR="00D24EDA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>d e f g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00CCFF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Hex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00FF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 w:rsidRPr="00A313D5">
              <w:rPr>
                <w:b/>
                <w:sz w:val="32"/>
                <w:szCs w:val="32"/>
                <w:u w:val="single"/>
              </w:rPr>
              <w:t>0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sz w:val="32"/>
                <w:szCs w:val="32"/>
              </w:rPr>
              <w:t>a b c</w:t>
            </w:r>
            <w:r w:rsidR="00D24EDA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 xml:space="preserve"> d e f g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00FF"/>
          </w:tcPr>
          <w:p w:rsidR="00A313D5" w:rsidRPr="00611481" w:rsidRDefault="00A313D5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Hex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00000000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E15A3A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E15A3A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bookmarkStart w:id="0" w:name="_Hlk120371075"/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5F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00000111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bookmarkEnd w:id="0"/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0 0 1 1    0 0 0 0</w:t>
            </w: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30</w:t>
            </w:r>
          </w:p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jc w:val="center"/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rPr>
                <w:b/>
                <w:sz w:val="32"/>
                <w:szCs w:val="32"/>
              </w:rPr>
            </w:pPr>
          </w:p>
          <w:p w:rsidR="00E15A3A" w:rsidRDefault="00E15A3A" w:rsidP="00593B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</w:p>
          <w:p w:rsidR="00E15A3A" w:rsidRPr="00611481" w:rsidRDefault="00E15A3A" w:rsidP="00593B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00001111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16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00010000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E15A3A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E15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5F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820456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820456" w:rsidRPr="00611481" w:rsidRDefault="00820456" w:rsidP="008204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E15A3A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00010101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E15A3A" w:rsidRPr="00611481" w:rsidRDefault="00E15A3A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F05C21" w:rsidRPr="00611481" w:rsidTr="007F0C17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F05C21" w:rsidRDefault="00F05C21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F05C21" w:rsidRDefault="00F05C21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F05C21" w:rsidRPr="00611481" w:rsidRDefault="00F05C21" w:rsidP="006114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00011101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00011110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7F0C17">
        <w:trPr>
          <w:trHeight w:val="826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00100111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00101000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7F0C17">
        <w:trPr>
          <w:trHeight w:val="826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00110001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00110010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7F0C17">
        <w:trPr>
          <w:trHeight w:val="1698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01100011</w:t>
            </w:r>
          </w:p>
        </w:tc>
        <w:tc>
          <w:tcPr>
            <w:tcW w:w="2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01100100</w:t>
            </w:r>
          </w:p>
        </w:tc>
        <w:tc>
          <w:tcPr>
            <w:tcW w:w="2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375ED" w:rsidRPr="00611481" w:rsidTr="007F0C17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01101101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A36E80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01101111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36E80" w:rsidRPr="00611481" w:rsidRDefault="00A36E80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D375ED" w:rsidRPr="00611481" w:rsidTr="007F0C17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3E2EFC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01110111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3E2EFC" w:rsidRPr="00611481" w:rsidTr="003E2EF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3E2EFC" w:rsidRPr="00611481" w:rsidRDefault="003E2EFC" w:rsidP="00A36E8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A80309" w:rsidRPr="00611481" w:rsidTr="00B12B52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121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A80309" w:rsidRPr="00611481" w:rsidTr="0005638E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122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</w:tr>
      <w:tr w:rsidR="00A80309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123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</w:tr>
      <w:tr w:rsidR="00A80309" w:rsidRPr="00611481" w:rsidTr="007F0C17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124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01111100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A80309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125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</w:tr>
      <w:tr w:rsidR="00A80309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A80309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126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A80309" w:rsidRPr="00611481" w:rsidRDefault="00A80309" w:rsidP="00A8030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5F</w:t>
            </w:r>
          </w:p>
        </w:tc>
      </w:tr>
      <w:tr w:rsidR="001E49D8" w:rsidRPr="00611481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127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01111111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</w:tr>
      <w:tr w:rsidR="00D375ED" w:rsidRPr="00611481" w:rsidTr="007F0C17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375ED" w:rsidRPr="00611481" w:rsidRDefault="00D375ED" w:rsidP="00D375E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1E49D8" w:rsidRPr="00611481" w:rsidTr="003E2EF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-128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10000000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</w:tr>
      <w:tr w:rsidR="001E49D8" w:rsidRPr="00611481" w:rsidTr="003E2EF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-127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</w:tr>
      <w:tr w:rsidR="001E49D8" w:rsidRPr="00611481" w:rsidTr="003E2EF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-126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5F</w:t>
            </w:r>
          </w:p>
        </w:tc>
      </w:tr>
      <w:tr w:rsidR="001E49D8" w:rsidRPr="00611481" w:rsidTr="003E2EF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-125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</w:tr>
      <w:tr w:rsidR="001E49D8" w:rsidRPr="00611481" w:rsidTr="003E2EF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-124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1E49D8" w:rsidRPr="00611481" w:rsidTr="003E2EF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-123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</w:tr>
      <w:tr w:rsidR="001E49D8" w:rsidRPr="00611481" w:rsidTr="0074636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-122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</w:tr>
      <w:tr w:rsidR="001E49D8" w:rsidRPr="00611481" w:rsidTr="00A262B9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-121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  <w:vAlign w:val="center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1E49D8" w:rsidRPr="00611481" w:rsidTr="003E2EFC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-120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FF99FF"/>
          </w:tcPr>
          <w:p w:rsidR="001E49D8" w:rsidRPr="00611481" w:rsidRDefault="001E49D8" w:rsidP="001E49D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DB16A5" w:rsidRPr="00611481" w:rsidTr="007F0C17">
        <w:trPr>
          <w:trHeight w:val="1262"/>
        </w:trPr>
        <w:tc>
          <w:tcPr>
            <w:tcW w:w="13500" w:type="dxa"/>
            <w:gridSpan w:val="8"/>
            <w:shd w:val="clear" w:color="auto" w:fill="FFFF99"/>
          </w:tcPr>
          <w:p w:rsidR="00DB16A5" w:rsidRDefault="00DB16A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B16A5" w:rsidRDefault="00DB16A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  <w:p w:rsidR="00DB16A5" w:rsidRPr="00611481" w:rsidRDefault="00DB16A5" w:rsidP="00DB16A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.</w:t>
            </w:r>
          </w:p>
        </w:tc>
      </w:tr>
      <w:tr w:rsidR="005C1A18" w:rsidRPr="00611481" w:rsidTr="007F0C17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-119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10001001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5C1A18" w:rsidRDefault="005C1A18" w:rsidP="005C1A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30</w:t>
            </w: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0 0 1 1    0 0 0 0</w:t>
            </w: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0 0 1 1    0 0 0 0</w:t>
            </w: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0 1 1 1    1 1 1 0</w:t>
            </w: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0 1 1 1    1 1 1 0</w:t>
            </w:r>
          </w:p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Default="005C1A18" w:rsidP="005C1A1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30</w:t>
            </w: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30</w:t>
            </w: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611481" w:rsidTr="007F0C17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-118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10001010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</w:tr>
      <w:tr w:rsidR="005C1A18" w:rsidRPr="00611481" w:rsidTr="007F0C17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-110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10010010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7F0C17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-109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10010011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4968C7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-101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10011011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  <w:tr w:rsidR="005C1A18" w:rsidRPr="009C62B9" w:rsidTr="007F0C17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-100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10011100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66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-99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10011101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-90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10100110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8C08F9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-89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10100111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8C08F9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-80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10110000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-79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10110001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0 1 1 1    0 0 0 0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-70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10111010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8C08F9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-69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10111011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0 1 0 1    1 1 1 1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5F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8C08F9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-60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11000100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-59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11000101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-50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11001110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8C08F9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-49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11001111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8C08F9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-40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11011000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-39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11011001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-30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11100010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8C08F9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-29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11100011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-20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11101100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-19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11101101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0D493F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lastRenderedPageBreak/>
              <w:t>-10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11110110</w:t>
            </w:r>
          </w:p>
        </w:tc>
        <w:tc>
          <w:tcPr>
            <w:tcW w:w="2302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99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61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10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33CC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  <w:bookmarkStart w:id="1" w:name="_GoBack"/>
            <w:bookmarkEnd w:id="1"/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0 1 1 1   1 1 1 0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7E</w:t>
            </w:r>
          </w:p>
        </w:tc>
      </w:tr>
      <w:tr w:rsidR="005C1A18" w:rsidRPr="009C62B9" w:rsidTr="0092542E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-9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11110111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BLANK</w:t>
            </w:r>
          </w:p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0 0 0 0    0 0 0 0</w:t>
            </w:r>
          </w:p>
        </w:tc>
        <w:tc>
          <w:tcPr>
            <w:tcW w:w="10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  <w:vAlign w:val="center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-8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11111000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7F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-7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11111001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-6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11111010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0 1 0 1    1 1 1 1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5F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-5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11111011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0 1 0 1    1 0 1 1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5B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-4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11111100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0 0 1 1    0 0 1 1 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-3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11111101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0 1 1 1    1 0 0 1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79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-2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11111110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0 1 1 0    1 1 0 1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6D</w:t>
            </w:r>
          </w:p>
        </w:tc>
      </w:tr>
      <w:tr w:rsidR="005C1A18" w:rsidRPr="009C62B9" w:rsidTr="00B9770B">
        <w:tc>
          <w:tcPr>
            <w:tcW w:w="1242" w:type="dxa"/>
            <w:tcBorders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 w:rsidRPr="009C62B9">
              <w:rPr>
                <w:b/>
                <w:sz w:val="32"/>
                <w:szCs w:val="32"/>
              </w:rPr>
              <w:t>-1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11111111</w:t>
            </w:r>
          </w:p>
        </w:tc>
        <w:tc>
          <w:tcPr>
            <w:tcW w:w="23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9FF99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1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66FFFF"/>
          </w:tcPr>
          <w:p w:rsidR="005C1A18" w:rsidRPr="009C62B9" w:rsidRDefault="005C1A18" w:rsidP="005C1A1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0 0 1 1    0 0 0 0</w:t>
            </w:r>
          </w:p>
        </w:tc>
        <w:tc>
          <w:tcPr>
            <w:tcW w:w="990" w:type="dxa"/>
            <w:tcBorders>
              <w:left w:val="single" w:sz="18" w:space="0" w:color="auto"/>
            </w:tcBorders>
            <w:shd w:val="clear" w:color="auto" w:fill="CC99FF"/>
          </w:tcPr>
          <w:p w:rsidR="005C1A18" w:rsidRPr="00611481" w:rsidRDefault="005C1A18" w:rsidP="005C1A1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</w:tr>
    </w:tbl>
    <w:p w:rsidR="008739A1" w:rsidRDefault="008739A1" w:rsidP="009C62B9">
      <w:pPr>
        <w:jc w:val="center"/>
        <w:rPr>
          <w:b/>
          <w:sz w:val="32"/>
          <w:szCs w:val="32"/>
        </w:rPr>
      </w:pPr>
    </w:p>
    <w:p w:rsidR="00805476" w:rsidRPr="009C62B9" w:rsidRDefault="00805476" w:rsidP="009C62B9">
      <w:pPr>
        <w:jc w:val="center"/>
        <w:rPr>
          <w:b/>
          <w:sz w:val="32"/>
          <w:szCs w:val="32"/>
        </w:rPr>
      </w:pPr>
    </w:p>
    <w:sectPr w:rsidR="00805476" w:rsidRPr="009C62B9" w:rsidSect="00280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1552B"/>
    <w:multiLevelType w:val="hybridMultilevel"/>
    <w:tmpl w:val="135E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E7"/>
    <w:rsid w:val="00031A38"/>
    <w:rsid w:val="000322FD"/>
    <w:rsid w:val="000561F5"/>
    <w:rsid w:val="00071E0A"/>
    <w:rsid w:val="000D493F"/>
    <w:rsid w:val="001869B4"/>
    <w:rsid w:val="001E305A"/>
    <w:rsid w:val="001E49D8"/>
    <w:rsid w:val="00205325"/>
    <w:rsid w:val="002419FF"/>
    <w:rsid w:val="00274E4C"/>
    <w:rsid w:val="002803E7"/>
    <w:rsid w:val="00280DA4"/>
    <w:rsid w:val="002E1456"/>
    <w:rsid w:val="00333AE9"/>
    <w:rsid w:val="003525A0"/>
    <w:rsid w:val="003E2EFC"/>
    <w:rsid w:val="004130DD"/>
    <w:rsid w:val="00456E8B"/>
    <w:rsid w:val="00524231"/>
    <w:rsid w:val="00552A41"/>
    <w:rsid w:val="00593B99"/>
    <w:rsid w:val="005C1A18"/>
    <w:rsid w:val="00611481"/>
    <w:rsid w:val="006A6FC4"/>
    <w:rsid w:val="00745928"/>
    <w:rsid w:val="007D55AB"/>
    <w:rsid w:val="007F0C17"/>
    <w:rsid w:val="00805476"/>
    <w:rsid w:val="00820456"/>
    <w:rsid w:val="008739A1"/>
    <w:rsid w:val="008C08F9"/>
    <w:rsid w:val="00945C8B"/>
    <w:rsid w:val="009C62B9"/>
    <w:rsid w:val="00A313D5"/>
    <w:rsid w:val="00A36E80"/>
    <w:rsid w:val="00A65253"/>
    <w:rsid w:val="00A80309"/>
    <w:rsid w:val="00B2655D"/>
    <w:rsid w:val="00B92B2F"/>
    <w:rsid w:val="00B9770B"/>
    <w:rsid w:val="00D20159"/>
    <w:rsid w:val="00D24EDA"/>
    <w:rsid w:val="00D375ED"/>
    <w:rsid w:val="00DB16A5"/>
    <w:rsid w:val="00DB7C8C"/>
    <w:rsid w:val="00DE7A23"/>
    <w:rsid w:val="00E15A3A"/>
    <w:rsid w:val="00EA08C0"/>
    <w:rsid w:val="00EE0B58"/>
    <w:rsid w:val="00F05C21"/>
    <w:rsid w:val="00F36AE1"/>
    <w:rsid w:val="00F527B4"/>
    <w:rsid w:val="00FA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593E"/>
  <w15:chartTrackingRefBased/>
  <w15:docId w15:val="{A7DEDE0A-4E40-4655-9789-D1282B19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15</cp:revision>
  <dcterms:created xsi:type="dcterms:W3CDTF">2022-11-26T21:27:00Z</dcterms:created>
  <dcterms:modified xsi:type="dcterms:W3CDTF">2022-11-26T23:33:00Z</dcterms:modified>
</cp:coreProperties>
</file>