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MySQL Script generated by MySQL Workbench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Mon Dec  4 13:07:29 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Model: New Model    Version: 1.0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MySQL Workbench Forward Engineering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@OLD_UNIQUE_CHECKS=@@UNIQUE_CHECKS, UNIQUE_CHECKS=0;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@OLD_FOREIGN_KEY_CHECKS=@@FOREIGN_KEY_CHECKS, FOREIGN_KEY_CHECKS=0;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@OLD_SQL_MODE=@@SQL_MODE, SQL_MODE='ONLY_FULL_GROUP_BY,STRICT_TRANS_TABLES,NO_ZERO_IN_DATE,NO_ZERO_DATE,ERROR_FOR_DIVISION_BY_ZERO,NO_ENGINE_SUBSTITUTION';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Schema mydb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-- Schema mydb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SCHEMA IF NOT EXISTS `mydb` DEFAULT CHARACTER SET utf8 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USE `mydb` 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Table `mydb`.`Mesas`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DROP TABLE IF EXISTS `mydb`.`Mesas` 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IF NOT EXISTS `mydb`.`Mesas`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`idMesa` INT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`numeroMesa` VARCHAR(45)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`capacidad` VARCHAR(45)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PRIMARY KEY (`idMesa`))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 Table `mydb`.`Pedido`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DROP TABLE IF EXISTS `mydb`.`Pedido` 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IF NOT EXISTS `mydb`.`Pedido`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`idPedido` INT NOT NULL,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`fecha` DATE NULL,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`estadoPedido` VARCHAR(45)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`Mesas_idMesa` INT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PRIMARY KEY (`idPedido`),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INDEX `fk_Pedido_Mesas1_idx` (`Mesas_idMesa` ASC) VISIBLE,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CONSTRAINT `fk_Pedido_Mesas1`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FOREIGN KEY (`Mesas_idMesa`)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REFERENCES `mydb`.`Mesas` (`idMesa`)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Table `mydb`.`Empleados`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DROP TABLE IF EXISTS `mydb`.`Empleados` 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IF NOT EXISTS `mydb`.`Empleados`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`idEmpleado` INT NOT NULL,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`nombre` INT NULL,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`apellido` VARCHAR(45) NULL,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`puesto` VARCHAR(45) NULL,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`salario` VARCHAR(45) NULL,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`fecha` DATE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`Jefe` VARCHAR(45)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`Pedido_idPedido` INT NOT NULL,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PRIMARY KEY (`idEmpleado`, `Jefe`),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INDEX `fk_Empleados_Empleados_idx` (`Jefe` ASC) VISIBLE,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INDEX `fk_Empleados_Pedido1_idx` (`Pedido_idPedido` ASC) VISIBLE,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CONSTRAINT `fk_Empleados_Empleados`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FOREIGN KEY (`Jefe`)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REFERENCES `mydb`.`Empleados` (`idEmpleado`)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CONSTRAINT `fk_Empleados_Pedido1`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FOREIGN KEY (`Pedido_idPedido`)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REFERENCES `mydb`.`Pedido` (`idPedido`)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-- Table `mydb`.`Productos`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DROP TABLE IF EXISTS `mydb`.`Productos` 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TABLE IF NOT EXISTS `mydb`.`Productos` (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`idPlato` INT NOT NULL,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`nombrePlato` VARCHAR(45) NULL,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`descripcion` VARCHAR(45) NULL,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`precio` VARCHAR(45) NULL,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`categoria` VARCHAR(45) NULL,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PRIMARY KEY (`idPlato`))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 Table `mydb`.`DetallesPedido`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DROP TABLE IF EXISTS `mydb`.`DetallesPedido` 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CREATE TABLE IF NOT EXISTS `mydb`.`DetallesPedido` (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`Pedido_idPedido` INT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`Producto_idPlato` INT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PRIMARY KEY (`Pedido_idPedido`, `Producto_idPlato`),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INDEX `fk_Pedido_has_Producto_Producto1_idx` (`Producto_idPlato` ASC) VISIBLE,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INDEX `fk_Pedido_has_Producto_Pedido1_idx` (`Pedido_idPedido` ASC) VISIBLE,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CONSTRAINT `fk_Pedido_has_Producto_Pedido1`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FOREIGN KEY (`Pedido_idPedido`)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REFERENCES `mydb`.`Pedido` (`idPedido`)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CONSTRAINT `fk_Pedido_has_Producto_Producto1`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FOREIGN KEY (`Producto_idPlato`)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REFERENCES `mydb`.`Productos` (`idPlato`)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-- Table `mydb`.`Menu`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DROP TABLE IF EXISTS `mydb`.`Menu` 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CREATE TABLE IF NOT EXISTS `mydb`.`Menu` (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`idMenu` INT NOT NULL,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`nombreMenu` VARCHAR(45) NULL,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`descripcion` VARCHAR(45) NULL,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`fecha` DATE NULL,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PRIMARY KEY (`idMenu`))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 Table `mydb`.`DetallesMenu`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DROP TABLE IF EXISTS `mydb`.`DetallesMenu` 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TABLE IF NOT EXISTS `mydb`.`DetallesMenu` 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`Menu_idMenu` INT NOT NULL,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`Productos_idPlato` INT NOT NULL,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PRIMARY KEY (`Menu_idMenu`, `Productos_idPlato`),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INDEX `fk_Menu_has_Productos_Productos1_idx` (`Productos_idPlato` ASC) VISIBLE,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INDEX `fk_Menu_has_Productos_Menu1_idx` (`Menu_idMenu` ASC) VISIBLE,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CONSTRAINT `fk_Menu_has_Productos_Menu1`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FOREIGN KEY (`Menu_idMenu`)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REFERENCES `mydb`.`Menu` (`idMenu`)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ON UPDATE NO ACTION,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CONSTRAINT `fk_Menu_has_Productos_Productos1`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FOREIGN KEY (`Productos_idPlato`)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REFERENCES `mydb`.`Productos` (`idPlato`)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ON DELETE NO ACTION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ON UPDATE NO ACTION)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ENGINE = InnoDB;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-- Table `mydb`.`TABLE_NAME`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 -----------------------------------------------------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DROP TABLE IF EXISTS `mydb`.`TABLE_NAME` 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CREATE TABLE IF NOT EXISTS `mydb`.`TABLE_NAME` (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`id_plato` INT(11) NULL DEFAULT NULL,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`nombrePlato` VARCHAR(100) NULL DEFAULT NULL,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`descripcion` VARCHAR(100) NULL DEFAULT NULL,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`precio` DECIMAL(10,2) NULL DEFAULT NULL);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SET SQL_MODE=@OLD_SQL_MODE;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SET FOREIGN_KEY_CHECKS=@OLD_FOREIGN_KEY_CHECKS;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SET UNIQUE_CHECKS=@OLD_UNIQUE_CHECKS;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