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6D3" w:rsidRDefault="00600C90">
      <w:r>
        <w:t>Buscar iconos SVG en la web</w:t>
      </w:r>
    </w:p>
    <w:p w:rsidR="00600C90" w:rsidRDefault="00600C90"/>
    <w:p w:rsidR="00600C90" w:rsidRDefault="00600C90">
      <w:hyperlink r:id="rId4" w:history="1">
        <w:r w:rsidRPr="00FB3BAC">
          <w:rPr>
            <w:rStyle w:val="Hipervnculo"/>
          </w:rPr>
          <w:t>https://icon-icons.com/es/</w:t>
        </w:r>
      </w:hyperlink>
      <w:r>
        <w:t xml:space="preserve"> </w:t>
      </w:r>
      <w:bookmarkStart w:id="0" w:name="_GoBack"/>
      <w:bookmarkEnd w:id="0"/>
    </w:p>
    <w:sectPr w:rsidR="00600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3A"/>
    <w:rsid w:val="000B2E3A"/>
    <w:rsid w:val="005D56D3"/>
    <w:rsid w:val="0060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EB1EA-7CA0-45A5-88E0-2EDC6F02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0C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con-icons.com/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2022-03-25T12:08:00Z</dcterms:created>
  <dcterms:modified xsi:type="dcterms:W3CDTF">2022-03-25T12:08:00Z</dcterms:modified>
</cp:coreProperties>
</file>