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79975A73" w:rsidR="00885110" w:rsidRDefault="00C13BBF" w:rsidP="2479F284">
            <w:pPr>
              <w:rPr>
                <w:rFonts w:eastAsiaTheme="majorEastAsia"/>
                <w:color w:val="767171" w:themeColor="background2" w:themeShade="80"/>
                <w:sz w:val="24"/>
                <w:szCs w:val="24"/>
              </w:rPr>
            </w:pPr>
            <w:r w:rsidRPr="00C13BBF">
              <w:rPr>
                <w:rFonts w:eastAsiaTheme="majorEastAsia"/>
                <w:color w:val="767171" w:themeColor="background2" w:themeShade="80"/>
                <w:sz w:val="24"/>
                <w:szCs w:val="24"/>
              </w:rPr>
              <w:t>Durante toda la carrera, las asignaturas que más disfruté fueron el desarrollo de aplicaciones móviles, la programación de bases de datos y la gestión de proyectos. El desafío de programar en un entorno móvil siempre me resultó especialmente atractivo, por la necesidad de optimizar recursos y adaptarse a distintas plataformas. En el caso de la programación de bases de datos, lo que más me cautivó fue su complejidad lógica, que me permitió desarrollar habilidades analíticas profundas. Por otro lado, la gestión de proyectos me ayudó a comprender cómo se estructura y planifica un proyecto paso a paso, lo que me pareció fundamental para llevar ideas a la práctica de manera ordenada y eficiente.</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8F73D66" w14:textId="77777777" w:rsidR="00C35DF3" w:rsidRDefault="00C35DF3" w:rsidP="2479F284">
            <w:pPr>
              <w:rPr>
                <w:rFonts w:eastAsiaTheme="majorEastAsia"/>
                <w:color w:val="767171" w:themeColor="background2" w:themeShade="80"/>
                <w:sz w:val="24"/>
                <w:szCs w:val="24"/>
              </w:rPr>
            </w:pPr>
          </w:p>
          <w:p w14:paraId="0CD11891" w14:textId="74B023A0" w:rsidR="002C4FB7" w:rsidRDefault="00C13BBF" w:rsidP="2479F284">
            <w:pPr>
              <w:rPr>
                <w:rFonts w:eastAsiaTheme="majorEastAsia"/>
                <w:color w:val="767171" w:themeColor="background2" w:themeShade="80"/>
                <w:sz w:val="24"/>
                <w:szCs w:val="24"/>
              </w:rPr>
            </w:pPr>
            <w:r w:rsidRPr="00C13BBF">
              <w:rPr>
                <w:rFonts w:eastAsiaTheme="majorEastAsia"/>
                <w:color w:val="767171" w:themeColor="background2" w:themeShade="80"/>
                <w:sz w:val="24"/>
                <w:szCs w:val="24"/>
              </w:rPr>
              <w:t>Sí, las certificaciones obtenidas a lo largo de la carrera tienen un valor significativo, tanto a nivel académico como profesional. Estas certificaciones no solo respaldan los conocimientos adquiridos, sino que también demuestran compromiso, especialización y preparación para enfrentar desafíos reales en el mundo laboral.</w:t>
            </w:r>
          </w:p>
          <w:p w14:paraId="6C183D5E" w14:textId="77777777" w:rsidR="00885110" w:rsidRDefault="00885110" w:rsidP="2479F284">
            <w:pPr>
              <w:jc w:val="both"/>
              <w:rPr>
                <w:rFonts w:ascii="Calibri" w:hAnsi="Calibri"/>
                <w:b/>
                <w:bCs/>
                <w:color w:val="1F4E79" w:themeColor="accent1" w:themeShade="80"/>
              </w:rPr>
            </w:pPr>
          </w:p>
          <w:p w14:paraId="7F4CD3A0" w14:textId="0899CBD3" w:rsidR="00C35DF3" w:rsidRPr="00874D16" w:rsidRDefault="00C35DF3"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F76FA2A" w14:textId="77777777" w:rsidR="00C35DF3" w:rsidRPr="00C35DF3" w:rsidRDefault="00C35DF3" w:rsidP="00C35DF3">
            <w:pPr>
              <w:tabs>
                <w:tab w:val="left" w:pos="454"/>
              </w:tabs>
              <w:jc w:val="both"/>
              <w:rPr>
                <w:rFonts w:eastAsiaTheme="majorEastAsia"/>
                <w:color w:val="767171" w:themeColor="background2" w:themeShade="80"/>
                <w:sz w:val="24"/>
                <w:szCs w:val="24"/>
              </w:rPr>
            </w:pPr>
            <w:r w:rsidRPr="00C35DF3">
              <w:rPr>
                <w:rFonts w:eastAsiaTheme="majorEastAsia"/>
                <w:color w:val="767171" w:themeColor="background2" w:themeShade="80"/>
                <w:sz w:val="24"/>
                <w:szCs w:val="24"/>
              </w:rPr>
              <w:t>Considero que tengo más desarrolladas las habilidades relacionadas con el desarrollo de aplicaciones móviles y la programación de bases de datos, ya que he trabajado con ellas en distintos proyectos académicos y personales, lo que me ha permitido adquirir seguridad tanto en la lógica de programación como en el diseño de interfaces y estructuras de datos eficientes. Me siento cómodo aplicando estas competencias en entornos reales, enfrentando desafíos técnicos y proponiendo soluciones funcionales.</w:t>
            </w:r>
          </w:p>
          <w:p w14:paraId="226809FB" w14:textId="77777777" w:rsidR="00C35DF3" w:rsidRPr="00C35DF3" w:rsidRDefault="00C35DF3" w:rsidP="00C35DF3">
            <w:pPr>
              <w:tabs>
                <w:tab w:val="left" w:pos="454"/>
              </w:tabs>
              <w:jc w:val="both"/>
              <w:rPr>
                <w:rFonts w:eastAsiaTheme="majorEastAsia"/>
                <w:color w:val="767171" w:themeColor="background2" w:themeShade="80"/>
                <w:sz w:val="24"/>
                <w:szCs w:val="24"/>
              </w:rPr>
            </w:pPr>
          </w:p>
          <w:p w14:paraId="48E7B1C8" w14:textId="0C53AB2B" w:rsidR="002C4FB7" w:rsidRDefault="00C35DF3" w:rsidP="00C35DF3">
            <w:pPr>
              <w:tabs>
                <w:tab w:val="left" w:pos="454"/>
              </w:tabs>
              <w:jc w:val="both"/>
              <w:rPr>
                <w:rFonts w:eastAsiaTheme="majorEastAsia"/>
                <w:color w:val="767171" w:themeColor="background2" w:themeShade="80"/>
                <w:sz w:val="24"/>
                <w:szCs w:val="24"/>
              </w:rPr>
            </w:pPr>
            <w:r w:rsidRPr="00C35DF3">
              <w:rPr>
                <w:rFonts w:eastAsiaTheme="majorEastAsia"/>
                <w:color w:val="767171" w:themeColor="background2" w:themeShade="80"/>
                <w:sz w:val="24"/>
                <w:szCs w:val="24"/>
              </w:rPr>
              <w:t xml:space="preserve">Por otro lado, reconozco que aún necesito fortalecer mis habilidades en áreas como la seguridad informática y la automatización de procesos con herramientas </w:t>
            </w:r>
            <w:proofErr w:type="spellStart"/>
            <w:r w:rsidRPr="00C35DF3">
              <w:rPr>
                <w:rFonts w:eastAsiaTheme="majorEastAsia"/>
                <w:color w:val="767171" w:themeColor="background2" w:themeShade="80"/>
                <w:sz w:val="24"/>
                <w:szCs w:val="24"/>
              </w:rPr>
              <w:t>DevOps</w:t>
            </w:r>
            <w:proofErr w:type="spellEnd"/>
            <w:r w:rsidRPr="00C35DF3">
              <w:rPr>
                <w:rFonts w:eastAsiaTheme="majorEastAsia"/>
                <w:color w:val="767171" w:themeColor="background2" w:themeShade="80"/>
                <w:sz w:val="24"/>
                <w:szCs w:val="24"/>
              </w:rPr>
              <w:t>. Aunque tengo interés en estos temas y he comenzado a explorarlos, considero que requieren mayor profundidad técnica y experiencia práctica para poder aplicarlos con confianza en proyectos profesionales. Estoy motivado a seguir aprendiendo y perfeccionando estas competencias, ya que son fundamentales en el entorno tecnológico actual.</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1E511455" w14:textId="32A32F9D" w:rsidR="00C73CB5" w:rsidRDefault="00C73CB5" w:rsidP="2479F284">
            <w:pPr>
              <w:jc w:val="both"/>
              <w:rPr>
                <w:rFonts w:ascii="Calibri" w:hAnsi="Calibri"/>
                <w:b/>
                <w:bCs/>
              </w:rPr>
            </w:pPr>
          </w:p>
          <w:p w14:paraId="4C7CD2A4" w14:textId="77777777" w:rsidR="00C35DF3" w:rsidRPr="00874D16" w:rsidRDefault="00C35DF3"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439B8624" w14:textId="77777777" w:rsidR="00C35DF3" w:rsidRPr="00C35DF3" w:rsidRDefault="00C35DF3" w:rsidP="00C35DF3">
            <w:pPr>
              <w:tabs>
                <w:tab w:val="left" w:pos="454"/>
              </w:tabs>
              <w:jc w:val="both"/>
              <w:rPr>
                <w:rFonts w:eastAsiaTheme="majorEastAsia"/>
                <w:color w:val="767171" w:themeColor="background2" w:themeShade="80"/>
                <w:sz w:val="24"/>
                <w:szCs w:val="24"/>
              </w:rPr>
            </w:pPr>
            <w:r w:rsidRPr="00C35DF3">
              <w:rPr>
                <w:rFonts w:eastAsiaTheme="majorEastAsia"/>
                <w:color w:val="767171" w:themeColor="background2" w:themeShade="80"/>
                <w:sz w:val="24"/>
                <w:szCs w:val="24"/>
              </w:rPr>
              <w:t>Mis principales intereses profesionales están enfocados en el desarrollo de software, especialmente en el área de aplicaciones móviles, la programación de bases de datos y la gestión de proyectos tecnológicos. Me motiva trabajar en entornos donde pueda aplicar lógica compleja, diseñar soluciones funcionales y participar activamente en la planificación y ejecución de proyectos reales.</w:t>
            </w:r>
          </w:p>
          <w:p w14:paraId="4075F47C" w14:textId="77777777" w:rsidR="00C35DF3" w:rsidRPr="00C35DF3" w:rsidRDefault="00C35DF3" w:rsidP="00C35DF3">
            <w:pPr>
              <w:tabs>
                <w:tab w:val="left" w:pos="454"/>
              </w:tabs>
              <w:jc w:val="both"/>
              <w:rPr>
                <w:rFonts w:eastAsiaTheme="majorEastAsia"/>
                <w:color w:val="767171" w:themeColor="background2" w:themeShade="80"/>
                <w:sz w:val="24"/>
                <w:szCs w:val="24"/>
              </w:rPr>
            </w:pPr>
          </w:p>
          <w:p w14:paraId="78F3EAF9" w14:textId="083117FC" w:rsidR="002C4FB7" w:rsidRDefault="00C35DF3" w:rsidP="00C35DF3">
            <w:pPr>
              <w:tabs>
                <w:tab w:val="left" w:pos="454"/>
              </w:tabs>
              <w:jc w:val="both"/>
              <w:rPr>
                <w:rFonts w:eastAsiaTheme="majorEastAsia"/>
                <w:color w:val="767171" w:themeColor="background2" w:themeShade="80"/>
                <w:sz w:val="24"/>
                <w:szCs w:val="24"/>
              </w:rPr>
            </w:pPr>
            <w:r w:rsidRPr="00C35DF3">
              <w:rPr>
                <w:rFonts w:eastAsiaTheme="majorEastAsia"/>
                <w:color w:val="767171" w:themeColor="background2" w:themeShade="80"/>
                <w:sz w:val="24"/>
                <w:szCs w:val="24"/>
              </w:rPr>
              <w:t>Dentro de estas áreas, el desarrollo móvil es la que más me atrae, por el desafío técnico que implica crear aplicaciones eficientes, intuitivas y adaptables a distintos dispositivos. También me interesa mucho el diseño y optimización de bases de datos, por su importancia en el rendimiento y la escalabilidad de cualquier sistema. Finalmente, la gestión de proyectos me parece clave para transformar ideas en soluciones concretas, y me gusta poder tener una visión integral del proceso, desde la planificación hasta la entrega.</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44AD6E" w14:textId="77777777" w:rsidR="00C35DF3" w:rsidRDefault="00C35DF3" w:rsidP="00C35DF3">
            <w:pPr>
              <w:tabs>
                <w:tab w:val="left" w:pos="454"/>
              </w:tabs>
              <w:jc w:val="both"/>
              <w:rPr>
                <w:rFonts w:eastAsiaTheme="majorEastAsia"/>
                <w:color w:val="767171" w:themeColor="background2" w:themeShade="80"/>
                <w:sz w:val="24"/>
                <w:szCs w:val="24"/>
              </w:rPr>
            </w:pPr>
            <w:r w:rsidRPr="00C35DF3">
              <w:rPr>
                <w:rFonts w:eastAsiaTheme="majorEastAsia"/>
                <w:color w:val="767171" w:themeColor="background2" w:themeShade="80"/>
                <w:sz w:val="24"/>
                <w:szCs w:val="24"/>
              </w:rPr>
              <w:t>Desarrollo de software: especialmente en entornos móviles, donde aplico conocimientos de programación, diseño de interfaces y optimización de rendimiento.</w:t>
            </w:r>
          </w:p>
          <w:p w14:paraId="35DD6369" w14:textId="77777777" w:rsidR="00C35DF3" w:rsidRPr="00C35DF3" w:rsidRDefault="00C35DF3" w:rsidP="00C35DF3">
            <w:pPr>
              <w:tabs>
                <w:tab w:val="left" w:pos="454"/>
              </w:tabs>
              <w:jc w:val="both"/>
              <w:rPr>
                <w:rFonts w:eastAsiaTheme="majorEastAsia"/>
                <w:color w:val="767171" w:themeColor="background2" w:themeShade="80"/>
                <w:sz w:val="24"/>
                <w:szCs w:val="24"/>
              </w:rPr>
            </w:pPr>
          </w:p>
          <w:p w14:paraId="0FBE194C" w14:textId="77777777" w:rsidR="00C35DF3" w:rsidRDefault="00C35DF3" w:rsidP="00C35DF3">
            <w:pPr>
              <w:tabs>
                <w:tab w:val="left" w:pos="454"/>
              </w:tabs>
              <w:jc w:val="both"/>
              <w:rPr>
                <w:rFonts w:eastAsiaTheme="majorEastAsia"/>
                <w:color w:val="767171" w:themeColor="background2" w:themeShade="80"/>
                <w:sz w:val="24"/>
                <w:szCs w:val="24"/>
              </w:rPr>
            </w:pPr>
            <w:r w:rsidRPr="00C35DF3">
              <w:rPr>
                <w:rFonts w:eastAsiaTheme="majorEastAsia"/>
                <w:color w:val="767171" w:themeColor="background2" w:themeShade="80"/>
                <w:sz w:val="24"/>
                <w:szCs w:val="24"/>
              </w:rPr>
              <w:t>Lógica y estructura de bases de datos: que me permite modelar, consultar y mantener sistemas de información eficientes y escalables.</w:t>
            </w:r>
          </w:p>
          <w:p w14:paraId="093B8C2A" w14:textId="77777777" w:rsidR="00C35DF3" w:rsidRPr="00C35DF3" w:rsidRDefault="00C35DF3" w:rsidP="00C35DF3">
            <w:pPr>
              <w:tabs>
                <w:tab w:val="left" w:pos="454"/>
              </w:tabs>
              <w:jc w:val="both"/>
              <w:rPr>
                <w:rFonts w:eastAsiaTheme="majorEastAsia"/>
                <w:color w:val="767171" w:themeColor="background2" w:themeShade="80"/>
                <w:sz w:val="24"/>
                <w:szCs w:val="24"/>
              </w:rPr>
            </w:pPr>
          </w:p>
          <w:p w14:paraId="0ADD4544" w14:textId="77777777" w:rsidR="00C35DF3" w:rsidRPr="00C35DF3" w:rsidRDefault="00C35DF3" w:rsidP="00C35DF3">
            <w:pPr>
              <w:tabs>
                <w:tab w:val="left" w:pos="454"/>
              </w:tabs>
              <w:jc w:val="both"/>
              <w:rPr>
                <w:rFonts w:eastAsiaTheme="majorEastAsia"/>
                <w:color w:val="767171" w:themeColor="background2" w:themeShade="80"/>
                <w:sz w:val="24"/>
                <w:szCs w:val="24"/>
              </w:rPr>
            </w:pPr>
            <w:r w:rsidRPr="00C35DF3">
              <w:rPr>
                <w:rFonts w:eastAsiaTheme="majorEastAsia"/>
                <w:color w:val="767171" w:themeColor="background2" w:themeShade="80"/>
                <w:sz w:val="24"/>
                <w:szCs w:val="24"/>
              </w:rPr>
              <w:t xml:space="preserve">Gestión de proyectos tecnológicos: incluyendo planificación, seguimiento de tareas, trabajo en equipo y uso de metodologías ágiles como </w:t>
            </w:r>
            <w:proofErr w:type="spellStart"/>
            <w:r w:rsidRPr="00C35DF3">
              <w:rPr>
                <w:rFonts w:eastAsiaTheme="majorEastAsia"/>
                <w:color w:val="767171" w:themeColor="background2" w:themeShade="80"/>
                <w:sz w:val="24"/>
                <w:szCs w:val="24"/>
              </w:rPr>
              <w:t>Scrum</w:t>
            </w:r>
            <w:proofErr w:type="spellEnd"/>
            <w:r w:rsidRPr="00C35DF3">
              <w:rPr>
                <w:rFonts w:eastAsiaTheme="majorEastAsia"/>
                <w:color w:val="767171" w:themeColor="background2" w:themeShade="80"/>
                <w:sz w:val="24"/>
                <w:szCs w:val="24"/>
              </w:rPr>
              <w:t>.</w:t>
            </w:r>
          </w:p>
          <w:p w14:paraId="32F7FECD" w14:textId="65B6EE35" w:rsidR="06340B72" w:rsidRDefault="00C35DF3" w:rsidP="00C35DF3">
            <w:pPr>
              <w:tabs>
                <w:tab w:val="left" w:pos="454"/>
              </w:tabs>
              <w:jc w:val="both"/>
              <w:rPr>
                <w:rFonts w:eastAsiaTheme="majorEastAsia"/>
                <w:color w:val="767171" w:themeColor="background2" w:themeShade="80"/>
                <w:sz w:val="24"/>
                <w:szCs w:val="24"/>
              </w:rPr>
            </w:pPr>
            <w:r w:rsidRPr="00C35DF3">
              <w:rPr>
                <w:rFonts w:eastAsiaTheme="majorEastAsia"/>
                <w:color w:val="767171" w:themeColor="background2" w:themeShade="80"/>
                <w:sz w:val="24"/>
                <w:szCs w:val="24"/>
              </w:rPr>
              <w:t>Pensamiento lógico y resolución de problemas: fundamentales para enfrentar desafíos técnicos y proponer soluciones efectivas.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307C1100" w:rsidR="002C4FB7" w:rsidRDefault="00C35DF3" w:rsidP="2479F284">
            <w:pPr>
              <w:tabs>
                <w:tab w:val="left" w:pos="454"/>
              </w:tabs>
              <w:jc w:val="both"/>
              <w:rPr>
                <w:rFonts w:eastAsiaTheme="majorEastAsia"/>
                <w:color w:val="767171" w:themeColor="background2" w:themeShade="80"/>
                <w:sz w:val="24"/>
                <w:szCs w:val="24"/>
              </w:rPr>
            </w:pPr>
            <w:r w:rsidRPr="00C35DF3">
              <w:rPr>
                <w:rFonts w:eastAsiaTheme="majorEastAsia"/>
                <w:color w:val="767171" w:themeColor="background2" w:themeShade="80"/>
                <w:sz w:val="24"/>
                <w:szCs w:val="24"/>
              </w:rPr>
              <w:t xml:space="preserve">Me visualizo formando parte de un equipo de desarrollo, liderando o participando activamente en proyectos de aplicaciones móviles o soluciones tecnológicas orientadas a mejorar procesos o servicios, con un enfoque en la eficiencia, la escalabilidad y la experiencia del usuario. También me gustaría haber fortalecido mis conocimientos en </w:t>
            </w:r>
            <w:proofErr w:type="spellStart"/>
            <w:r w:rsidRPr="00C35DF3">
              <w:rPr>
                <w:rFonts w:eastAsiaTheme="majorEastAsia"/>
                <w:color w:val="767171" w:themeColor="background2" w:themeShade="80"/>
                <w:sz w:val="24"/>
                <w:szCs w:val="24"/>
              </w:rPr>
              <w:t>DevOps</w:t>
            </w:r>
            <w:proofErr w:type="spellEnd"/>
            <w:r w:rsidRPr="00C35DF3">
              <w:rPr>
                <w:rFonts w:eastAsiaTheme="majorEastAsia"/>
                <w:color w:val="767171" w:themeColor="background2" w:themeShade="80"/>
                <w:sz w:val="24"/>
                <w:szCs w:val="24"/>
              </w:rPr>
              <w:t xml:space="preserve"> y </w:t>
            </w:r>
            <w:proofErr w:type="spellStart"/>
            <w:r w:rsidRPr="00C35DF3">
              <w:rPr>
                <w:rFonts w:eastAsiaTheme="majorEastAsia"/>
                <w:color w:val="767171" w:themeColor="background2" w:themeShade="80"/>
                <w:sz w:val="24"/>
                <w:szCs w:val="24"/>
              </w:rPr>
              <w:t>ciberseguridad</w:t>
            </w:r>
            <w:proofErr w:type="spellEnd"/>
            <w:r w:rsidRPr="00C35DF3">
              <w:rPr>
                <w:rFonts w:eastAsiaTheme="majorEastAsia"/>
                <w:color w:val="767171" w:themeColor="background2" w:themeShade="80"/>
                <w:sz w:val="24"/>
                <w:szCs w:val="24"/>
              </w:rPr>
              <w:t>, para tener un perfil más integral y poder asumir roles de mayor responsabilidad técnica.</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67514E80" w14:textId="3999514A"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0DCB2C56" w:rsidR="002C4FB7" w:rsidRDefault="00C35DF3" w:rsidP="2479F284">
            <w:pPr>
              <w:tabs>
                <w:tab w:val="left" w:pos="454"/>
              </w:tabs>
              <w:jc w:val="both"/>
              <w:rPr>
                <w:rFonts w:eastAsiaTheme="majorEastAsia"/>
                <w:color w:val="767171" w:themeColor="background2" w:themeShade="80"/>
                <w:sz w:val="24"/>
                <w:szCs w:val="24"/>
              </w:rPr>
            </w:pPr>
            <w:r w:rsidRPr="00C35DF3">
              <w:rPr>
                <w:rFonts w:eastAsiaTheme="majorEastAsia"/>
                <w:color w:val="767171" w:themeColor="background2" w:themeShade="80"/>
                <w:sz w:val="24"/>
                <w:szCs w:val="24"/>
              </w:rPr>
              <w:t>Sí, los proyectos APT que diseñé como parte del curso anterior se relacionan directamente con mis proyecciones profesionales actuales. En particular, el proyecto que más se alinea con mis intereses es el que involucraba el desarrollo de una aplicación móvil con integración de base de datos, ya que combina dos de las áreas que más me apasionan: la programación en entornos móviles y el diseño lógico de estructuras de datos.</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1FC036EA" w14:textId="77777777" w:rsidR="00C35DF3" w:rsidRPr="00017A74" w:rsidRDefault="00C35DF3" w:rsidP="00C35DF3">
            <w:pPr>
              <w:jc w:val="both"/>
              <w:rPr>
                <w:rFonts w:eastAsiaTheme="majorEastAsia"/>
                <w:color w:val="767171" w:themeColor="background2" w:themeShade="80"/>
                <w:sz w:val="24"/>
                <w:szCs w:val="24"/>
              </w:rPr>
            </w:pPr>
            <w:r w:rsidRPr="00017A74">
              <w:rPr>
                <w:rFonts w:eastAsiaTheme="majorEastAsia"/>
                <w:color w:val="767171" w:themeColor="background2" w:themeShade="80"/>
                <w:sz w:val="24"/>
                <w:szCs w:val="24"/>
              </w:rPr>
              <w:t xml:space="preserve">Desarrollo de aplicaciones móviles multiplataforma (por ejemplo, usando </w:t>
            </w:r>
            <w:proofErr w:type="spellStart"/>
            <w:r w:rsidRPr="00017A74">
              <w:rPr>
                <w:rFonts w:eastAsiaTheme="majorEastAsia"/>
                <w:color w:val="767171" w:themeColor="background2" w:themeShade="80"/>
                <w:sz w:val="24"/>
                <w:szCs w:val="24"/>
              </w:rPr>
              <w:t>Flutter</w:t>
            </w:r>
            <w:proofErr w:type="spellEnd"/>
            <w:r w:rsidRPr="00017A74">
              <w:rPr>
                <w:rFonts w:eastAsiaTheme="majorEastAsia"/>
                <w:color w:val="767171" w:themeColor="background2" w:themeShade="80"/>
                <w:sz w:val="24"/>
                <w:szCs w:val="24"/>
              </w:rPr>
              <w:t xml:space="preserve"> o </w:t>
            </w:r>
            <w:proofErr w:type="spellStart"/>
            <w:r w:rsidRPr="00017A74">
              <w:rPr>
                <w:rFonts w:eastAsiaTheme="majorEastAsia"/>
                <w:color w:val="767171" w:themeColor="background2" w:themeShade="80"/>
                <w:sz w:val="24"/>
                <w:szCs w:val="24"/>
              </w:rPr>
              <w:t>React</w:t>
            </w:r>
            <w:proofErr w:type="spellEnd"/>
            <w:r w:rsidRPr="00017A74">
              <w:rPr>
                <w:rFonts w:eastAsiaTheme="majorEastAsia"/>
                <w:color w:val="767171" w:themeColor="background2" w:themeShade="80"/>
                <w:sz w:val="24"/>
                <w:szCs w:val="24"/>
              </w:rPr>
              <w:t xml:space="preserve"> </w:t>
            </w:r>
            <w:proofErr w:type="spellStart"/>
            <w:r w:rsidRPr="00017A74">
              <w:rPr>
                <w:rFonts w:eastAsiaTheme="majorEastAsia"/>
                <w:color w:val="767171" w:themeColor="background2" w:themeShade="80"/>
                <w:sz w:val="24"/>
                <w:szCs w:val="24"/>
              </w:rPr>
              <w:t>Native</w:t>
            </w:r>
            <w:proofErr w:type="spellEnd"/>
            <w:r w:rsidRPr="00017A74">
              <w:rPr>
                <w:rFonts w:eastAsiaTheme="majorEastAsia"/>
                <w:color w:val="767171" w:themeColor="background2" w:themeShade="80"/>
                <w:sz w:val="24"/>
                <w:szCs w:val="24"/>
              </w:rPr>
              <w:t>).</w:t>
            </w:r>
          </w:p>
          <w:p w14:paraId="2C0773DE" w14:textId="77777777" w:rsidR="00C35DF3" w:rsidRPr="00017A74" w:rsidRDefault="00C35DF3" w:rsidP="00C35DF3">
            <w:pPr>
              <w:jc w:val="both"/>
              <w:rPr>
                <w:rFonts w:eastAsiaTheme="majorEastAsia"/>
                <w:color w:val="767171" w:themeColor="background2" w:themeShade="80"/>
                <w:sz w:val="24"/>
                <w:szCs w:val="24"/>
              </w:rPr>
            </w:pPr>
            <w:r w:rsidRPr="00017A74">
              <w:rPr>
                <w:rFonts w:eastAsiaTheme="majorEastAsia"/>
                <w:color w:val="767171" w:themeColor="background2" w:themeShade="80"/>
                <w:sz w:val="24"/>
                <w:szCs w:val="24"/>
              </w:rPr>
              <w:t>Diseño y gestión de bases de datos relacionales y no relacionales.</w:t>
            </w:r>
          </w:p>
          <w:p w14:paraId="34F4E2B7" w14:textId="77777777" w:rsidR="00C35DF3" w:rsidRPr="00017A74" w:rsidRDefault="00C35DF3" w:rsidP="00C35DF3">
            <w:pPr>
              <w:jc w:val="both"/>
              <w:rPr>
                <w:rFonts w:eastAsiaTheme="majorEastAsia"/>
                <w:color w:val="767171" w:themeColor="background2" w:themeShade="80"/>
                <w:sz w:val="24"/>
                <w:szCs w:val="24"/>
              </w:rPr>
            </w:pPr>
            <w:r w:rsidRPr="00017A74">
              <w:rPr>
                <w:rFonts w:eastAsiaTheme="majorEastAsia"/>
                <w:color w:val="767171" w:themeColor="background2" w:themeShade="80"/>
                <w:sz w:val="24"/>
                <w:szCs w:val="24"/>
              </w:rPr>
              <w:t xml:space="preserve">Implementación de prácticas </w:t>
            </w:r>
            <w:proofErr w:type="spellStart"/>
            <w:r w:rsidRPr="00017A74">
              <w:rPr>
                <w:rFonts w:eastAsiaTheme="majorEastAsia"/>
                <w:color w:val="767171" w:themeColor="background2" w:themeShade="80"/>
                <w:sz w:val="24"/>
                <w:szCs w:val="24"/>
              </w:rPr>
              <w:t>DevOps</w:t>
            </w:r>
            <w:proofErr w:type="spellEnd"/>
            <w:r w:rsidRPr="00017A74">
              <w:rPr>
                <w:rFonts w:eastAsiaTheme="majorEastAsia"/>
                <w:color w:val="767171" w:themeColor="background2" w:themeShade="80"/>
                <w:sz w:val="24"/>
                <w:szCs w:val="24"/>
              </w:rPr>
              <w:t xml:space="preserve"> básicas, como integración y despliegue continuo (CI/CD).</w:t>
            </w:r>
          </w:p>
          <w:p w14:paraId="31AA62DE" w14:textId="77777777" w:rsidR="00C35DF3" w:rsidRPr="00017A74" w:rsidRDefault="00C35DF3" w:rsidP="00C35DF3">
            <w:pPr>
              <w:jc w:val="both"/>
              <w:rPr>
                <w:rFonts w:eastAsiaTheme="majorEastAsia"/>
                <w:color w:val="767171" w:themeColor="background2" w:themeShade="80"/>
                <w:sz w:val="24"/>
                <w:szCs w:val="24"/>
              </w:rPr>
            </w:pPr>
            <w:r w:rsidRPr="00017A74">
              <w:rPr>
                <w:rFonts w:eastAsiaTheme="majorEastAsia"/>
                <w:color w:val="767171" w:themeColor="background2" w:themeShade="80"/>
                <w:sz w:val="24"/>
                <w:szCs w:val="24"/>
              </w:rPr>
              <w:t>Seguridad en el desarrollo de software, aplicando buenas prácticas desde el diseño.</w:t>
            </w:r>
          </w:p>
          <w:p w14:paraId="5AB14700" w14:textId="709FB710" w:rsidR="2479F284" w:rsidRPr="00017A74" w:rsidRDefault="00C35DF3" w:rsidP="00C35DF3">
            <w:pPr>
              <w:jc w:val="both"/>
              <w:rPr>
                <w:rFonts w:eastAsiaTheme="majorEastAsia"/>
                <w:color w:val="767171" w:themeColor="background2" w:themeShade="80"/>
                <w:sz w:val="24"/>
                <w:szCs w:val="24"/>
              </w:rPr>
            </w:pPr>
            <w:r w:rsidRPr="00017A74">
              <w:rPr>
                <w:rFonts w:eastAsiaTheme="majorEastAsia"/>
                <w:color w:val="767171" w:themeColor="background2" w:themeShade="80"/>
                <w:sz w:val="24"/>
                <w:szCs w:val="24"/>
              </w:rPr>
              <w:t xml:space="preserve">Gestión de proyectos con metodologías ágiles, como </w:t>
            </w:r>
            <w:proofErr w:type="spellStart"/>
            <w:r w:rsidRPr="00017A74">
              <w:rPr>
                <w:rFonts w:eastAsiaTheme="majorEastAsia"/>
                <w:color w:val="767171" w:themeColor="background2" w:themeShade="80"/>
                <w:sz w:val="24"/>
                <w:szCs w:val="24"/>
              </w:rPr>
              <w:t>Scrum</w:t>
            </w:r>
            <w:proofErr w:type="spellEnd"/>
            <w:r w:rsidRPr="00017A74">
              <w:rPr>
                <w:rFonts w:eastAsiaTheme="majorEastAsia"/>
                <w:color w:val="767171" w:themeColor="background2" w:themeShade="80"/>
                <w:sz w:val="24"/>
                <w:szCs w:val="24"/>
              </w:rPr>
              <w:t xml:space="preserve"> o </w:t>
            </w:r>
            <w:proofErr w:type="spellStart"/>
            <w:r w:rsidRPr="00017A74">
              <w:rPr>
                <w:rFonts w:eastAsiaTheme="majorEastAsia"/>
                <w:color w:val="767171" w:themeColor="background2" w:themeShade="80"/>
                <w:sz w:val="24"/>
                <w:szCs w:val="24"/>
              </w:rPr>
              <w:t>Kanban</w:t>
            </w:r>
            <w:proofErr w:type="spellEnd"/>
            <w:r w:rsidRPr="00017A74">
              <w:rPr>
                <w:rFonts w:eastAsiaTheme="majorEastAsia"/>
                <w:color w:val="767171" w:themeColor="background2" w:themeShade="80"/>
                <w:sz w:val="24"/>
                <w:szCs w:val="24"/>
              </w:rPr>
              <w:t>.</w:t>
            </w:r>
          </w:p>
          <w:p w14:paraId="5E70D7A1" w14:textId="37D00824" w:rsidR="2479F284" w:rsidRPr="00017A74" w:rsidRDefault="2479F284" w:rsidP="2479F284">
            <w:pPr>
              <w:jc w:val="both"/>
              <w:rPr>
                <w:rFonts w:eastAsiaTheme="majorEastAsia"/>
                <w:color w:val="767171" w:themeColor="background2" w:themeShade="80"/>
                <w:sz w:val="24"/>
                <w:szCs w:val="24"/>
              </w:rPr>
            </w:pPr>
          </w:p>
          <w:p w14:paraId="24F45704" w14:textId="1BA276F9" w:rsidR="2479F284" w:rsidRPr="00017A74" w:rsidRDefault="2479F284" w:rsidP="2479F284">
            <w:pPr>
              <w:jc w:val="both"/>
              <w:rPr>
                <w:rFonts w:eastAsiaTheme="majorEastAsia"/>
                <w:color w:val="767171" w:themeColor="background2" w:themeShade="80"/>
                <w:sz w:val="24"/>
                <w:szCs w:val="24"/>
              </w:rPr>
            </w:pPr>
          </w:p>
          <w:p w14:paraId="06131F06" w14:textId="747B1E66" w:rsidR="2479F284" w:rsidRPr="00017A74" w:rsidRDefault="00017A74" w:rsidP="2479F284">
            <w:pPr>
              <w:jc w:val="both"/>
              <w:rPr>
                <w:rFonts w:eastAsiaTheme="majorEastAsia"/>
                <w:color w:val="767171" w:themeColor="background2" w:themeShade="80"/>
                <w:sz w:val="24"/>
                <w:szCs w:val="24"/>
              </w:rPr>
            </w:pPr>
            <w:r w:rsidRPr="00017A74">
              <w:rPr>
                <w:rFonts w:eastAsiaTheme="majorEastAsia"/>
                <w:color w:val="767171" w:themeColor="background2" w:themeShade="80"/>
                <w:sz w:val="24"/>
                <w:szCs w:val="24"/>
              </w:rPr>
              <w:t>Una app para comparar precios de productos básicos en supermercados, con base de datos integrada, panel de administración web, y despliegue automatizado.</w:t>
            </w:r>
          </w:p>
          <w:p w14:paraId="610F8A13" w14:textId="2FD2A2E5" w:rsidR="2479F284" w:rsidRPr="00017A74" w:rsidRDefault="2479F284" w:rsidP="2479F284">
            <w:pPr>
              <w:jc w:val="both"/>
              <w:rPr>
                <w:rFonts w:eastAsiaTheme="majorEastAsia"/>
                <w:color w:val="767171" w:themeColor="background2" w:themeShade="80"/>
                <w:sz w:val="24"/>
                <w:szCs w:val="24"/>
              </w:rPr>
            </w:pPr>
            <w:bookmarkStart w:id="0" w:name="_GoBack"/>
            <w:bookmarkEnd w:id="0"/>
          </w:p>
          <w:p w14:paraId="45AE9B2C" w14:textId="7B7DD80A" w:rsidR="2479F284" w:rsidRPr="00017A74" w:rsidRDefault="00017A74" w:rsidP="2479F284">
            <w:pPr>
              <w:jc w:val="both"/>
              <w:rPr>
                <w:rFonts w:eastAsiaTheme="majorEastAsia"/>
                <w:color w:val="767171" w:themeColor="background2" w:themeShade="80"/>
                <w:sz w:val="24"/>
                <w:szCs w:val="24"/>
              </w:rPr>
            </w:pPr>
            <w:r w:rsidRPr="00017A74">
              <w:rPr>
                <w:rFonts w:eastAsiaTheme="majorEastAsia"/>
                <w:color w:val="767171" w:themeColor="background2" w:themeShade="80"/>
                <w:sz w:val="24"/>
                <w:szCs w:val="24"/>
              </w:rPr>
              <w:t>El proyecto debería situarse en un contexto real y socialmente relevante, como el apoyo a comunidades en la toma de decisiones informadas sobre consumo, o la digitalización de procesos en pequeñas empresas. Esto no solo le daría propósito al proyecto, sino que también lo haría más atractivo para futuros empleadores.</w:t>
            </w: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373D1F" w14:textId="77777777" w:rsidR="00DB6C1A" w:rsidRDefault="00DB6C1A" w:rsidP="00DF38AE">
      <w:pPr>
        <w:spacing w:after="0" w:line="240" w:lineRule="auto"/>
      </w:pPr>
      <w:r>
        <w:separator/>
      </w:r>
    </w:p>
  </w:endnote>
  <w:endnote w:type="continuationSeparator" w:id="0">
    <w:p w14:paraId="5108E16E" w14:textId="77777777" w:rsidR="00DB6C1A" w:rsidRDefault="00DB6C1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017A74" w:rsidRPr="00017A74">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017A74" w:rsidRPr="00017A74">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QoWcjCAAAA2w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S2q8QAAADbAAAADwAAAGRycy9kb3ducmV2LnhtbESPT4vCMBTE74LfITzBi2i6iiLVKCIs&#10;9eJh/QMen82zKTYvpYna3U+/WVjwOMzMb5jlurWVeFLjS8cKPkYJCOLc6ZILBafj53AOwgdkjZVj&#10;UvBNHtarbmeJqXYv/qLnIRQiQtinqMCEUKdS+tyQRT9yNXH0bq6xGKJsCqkbfEW4reQ4SWbSYslx&#10;wWBNW0P5/fCwCgY+ked8ejHZINtff/SZTxubKdXvtZsFiEBteIf/2zutYDKDvy/x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JLarxAAAANsAAAAPAAAAAAAAAAAA&#10;AAAAAKECAABkcnMvZG93bnJldi54bWxQSwUGAAAAAAQABAD5AAAAkgMAAAAA&#10;" strokecolor="#a5a5a5"/>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SCT8YAAADbAAAADwAAAGRycy9kb3ducmV2LnhtbESPQWvCQBSE7wX/w/IKXqRuakEldRUx&#10;VApF0JiLt0f2NYlm34bsmqT/vlsQehxm5htmtRlMLTpqXWVZwes0AkGcW11xoSA7f7wsQTiPrLG2&#10;TAp+yMFmPXpaYaxtzyfqUl+IAGEXo4LS+yaW0uUlGXRT2xAH79u2Bn2QbSF1i32Am1rOomguDVYc&#10;FkpsaFdSfkvvRsHhtM9uF3lPZkO1nVzxK7lcj4lS4+dh+w7C0+D/w4/2p1bwtoC/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0gk/GAAAA2w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4927B6" w14:textId="77777777" w:rsidR="00DB6C1A" w:rsidRDefault="00DB6C1A" w:rsidP="00DF38AE">
      <w:pPr>
        <w:spacing w:after="0" w:line="240" w:lineRule="auto"/>
      </w:pPr>
      <w:r>
        <w:separator/>
      </w:r>
    </w:p>
  </w:footnote>
  <w:footnote w:type="continuationSeparator" w:id="0">
    <w:p w14:paraId="244A9DAD" w14:textId="77777777" w:rsidR="00DB6C1A" w:rsidRDefault="00DB6C1A" w:rsidP="00DF38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74"/>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3BBF"/>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5DF3"/>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1A"/>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Puesto">
    <w:name w:val="Title"/>
    <w:basedOn w:val="Normal"/>
    <w:next w:val="Normal"/>
    <w:link w:val="Puest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de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12943951">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565802720">
      <w:bodyDiv w:val="1"/>
      <w:marLeft w:val="0"/>
      <w:marRight w:val="0"/>
      <w:marTop w:val="0"/>
      <w:marBottom w:val="0"/>
      <w:divBdr>
        <w:top w:val="none" w:sz="0" w:space="0" w:color="auto"/>
        <w:left w:val="none" w:sz="0" w:space="0" w:color="auto"/>
        <w:bottom w:val="none" w:sz="0" w:space="0" w:color="auto"/>
        <w:right w:val="none" w:sz="0" w:space="0" w:color="auto"/>
      </w:divBdr>
    </w:div>
    <w:div w:id="704721073">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0875327">
      <w:bodyDiv w:val="1"/>
      <w:marLeft w:val="0"/>
      <w:marRight w:val="0"/>
      <w:marTop w:val="0"/>
      <w:marBottom w:val="0"/>
      <w:divBdr>
        <w:top w:val="none" w:sz="0" w:space="0" w:color="auto"/>
        <w:left w:val="none" w:sz="0" w:space="0" w:color="auto"/>
        <w:bottom w:val="none" w:sz="0" w:space="0" w:color="auto"/>
        <w:right w:val="none" w:sz="0" w:space="0" w:color="auto"/>
      </w:divBdr>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02812668">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CD27941-B14F-4E40-A639-8F9743E66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Pages>
  <Words>1227</Words>
  <Characters>6750</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Monitoreo Camaras CDS</cp:lastModifiedBy>
  <cp:revision>42</cp:revision>
  <cp:lastPrinted>2019-12-16T20:10:00Z</cp:lastPrinted>
  <dcterms:created xsi:type="dcterms:W3CDTF">2021-12-31T12:50:00Z</dcterms:created>
  <dcterms:modified xsi:type="dcterms:W3CDTF">2025-09-05T13:00:00Z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