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art_nom "Nombre", art_peso "Peso" from articulos where art_peso &lt; (select art_peso from articulos where art_num = 2) order by art_peso;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art_num "Numero", art_nom "Nombre" from articulos where art_peso &gt; (select max(art_peso) from articulos where art_nom = "calendario") or art_col in (select art_col from articulos where art_nom = "impresora");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art_nom "Nombre", art_col "Color", art_peso "Peso" from articulos where art_col in (select art_col from articulos where art_num = 10) and art_peso &gt; (select avg(art_peso) from articulos);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prv_nom "Nombre" from proveedores where prv_num in (select distinct(art_prv) from articulos where art_col = "negro");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clt_num "Numero", clt_nom "Nombre", clt_apell "Apellido", clt_pob "Ciudad", clt_pais "Pais" from clientes where clt_pais = "e" and clt_pob in (select clt_pob from clientes where clt_nom = "Pablo") order by clt_num;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art_nom "Nombre", art_col "Colores", art_pv "Euros", art_pv*166.386 "Pesetas" from articulos where art_nom in (select art_nom from articulos group by art_col having art_pv = max(art_pv));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 7: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Probar con esto: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art_nom "Nombre",nvl(art_col, "nulo") "Colores", art_pv "Euros", art_pv*166.386 "Pesetas" from articulos where art_nom in (select art_nom from articulos group by art_col having art_pv = max(art_pv));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 8: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tda_ger "Gerente" from tiendas where tda_num in (select vnt_tda from ventas where vnt_art = 2 and vnt_cant &gt; 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Ejercicio 9: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art_nom "Nombre", art_pv "Precio", art_col "Color" from articulos where art_pv &gt; (select min(art_pv) from articulos where art_col = "blanco");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Ejercicio 10: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art_nom "Nombre", art_pv "Precio", art_col "Color" from articulos where art_pv &gt; any (select art_pv from articulos where art_col = "blanco");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11: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art_num “Numero”, art_col “Color”, art_pv “precio” from articulos a1 where exists (select art_num, art_pv, art_col from articulos where art_col = 'blanco' and a1.art_pv &gt; any art_pv);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 12: (Preguntar como sacar el precio en euros y pesetas porque solo tenemos el nombre de los clientes)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clt_nom "Cliente" from clientes where clt_num in (select vnt_clt from ventas where vnt_cant*vnt_precio &gt; (select avg(vnt_cant*vnt_precio) from ventas));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Ejerdicio 13: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clt_nom from clientes where clt_num in (select vnt_clt from ventas group by vnt_clt having count(distinct(vnt_tda)) &gt;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Ejercicio 16: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articulos where art_num in (select vnt_art from ventas where vnt_clt in (select clt_num from clientes where clt_num = 1));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