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89" w:rsidRPr="001A7089" w:rsidRDefault="001A7089">
      <w:pPr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1A7089"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TEMA 5:LA REPRESENTACIÓN LABORAL</w:t>
      </w:r>
    </w:p>
    <w:p w:rsidR="00DF32F8" w:rsidRPr="00DF32F8" w:rsidRDefault="001A7089" w:rsidP="00DF32F8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DF32F8" w:rsidRPr="00DF32F8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 La representación de los trabajadores en la empresa:</w:t>
      </w:r>
    </w:p>
    <w:p w:rsidR="00DF32F8" w:rsidRDefault="00DF32F8" w:rsidP="00DF32F8">
      <w:pPr>
        <w:rPr>
          <w:b/>
          <w:i/>
          <w:sz w:val="24"/>
        </w:rPr>
      </w:pPr>
      <w:r>
        <w:rPr>
          <w:b/>
          <w:i/>
          <w:sz w:val="24"/>
        </w:rPr>
        <w:t>Representación colectiva unitaria</w:t>
      </w:r>
      <w:r w:rsidR="008327EA">
        <w:rPr>
          <w:b/>
          <w:i/>
          <w:sz w:val="24"/>
        </w:rPr>
        <w:t>:</w:t>
      </w:r>
      <w:r w:rsidRPr="00DF32F8">
        <w:rPr>
          <w:b/>
          <w:i/>
          <w:sz w:val="24"/>
        </w:rPr>
        <w:t xml:space="preserve"> </w:t>
      </w:r>
      <w:r>
        <w:rPr>
          <w:b/>
          <w:i/>
          <w:sz w:val="24"/>
        </w:rPr>
        <w:br/>
      </w:r>
      <w:r w:rsidRPr="00DF32F8">
        <w:t>Son elegidos por todo el personal de la empresa</w:t>
      </w:r>
    </w:p>
    <w:p w:rsidR="00DF32F8" w:rsidRDefault="00DF32F8" w:rsidP="00DF32F8">
      <w:pPr>
        <w:rPr>
          <w:b/>
          <w:i/>
          <w:sz w:val="24"/>
        </w:rPr>
      </w:pPr>
    </w:p>
    <w:p w:rsidR="00DF32F8" w:rsidRDefault="00DF32F8" w:rsidP="0044234C">
      <w:r w:rsidRPr="0044234C">
        <w:rPr>
          <w:u w:val="single"/>
        </w:rPr>
        <w:t>Delegados de personal:</w:t>
      </w:r>
      <w:r>
        <w:br/>
        <w:t>Para empresas pequeñas con menos de 50 trabajadores</w:t>
      </w:r>
      <w:r w:rsidR="008327EA">
        <w:t xml:space="preserve"> tendrán que tene</w:t>
      </w:r>
      <w:r w:rsidR="002963AB">
        <w:t>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 xml:space="preserve">&lt;6      </w:t>
            </w:r>
          </w:p>
        </w:tc>
        <w:tc>
          <w:tcPr>
            <w:tcW w:w="3965" w:type="dxa"/>
          </w:tcPr>
          <w:p w:rsidR="002963AB" w:rsidRDefault="002963AB" w:rsidP="007F200C">
            <w:r>
              <w:t>0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323"/>
        </w:trPr>
        <w:tc>
          <w:tcPr>
            <w:tcW w:w="3862" w:type="dxa"/>
          </w:tcPr>
          <w:p w:rsidR="002963AB" w:rsidRDefault="002963AB" w:rsidP="007F200C">
            <w:r>
              <w:t>6-10</w:t>
            </w:r>
          </w:p>
        </w:tc>
        <w:tc>
          <w:tcPr>
            <w:tcW w:w="3965" w:type="dxa"/>
          </w:tcPr>
          <w:p w:rsidR="002963AB" w:rsidRDefault="002963AB" w:rsidP="007F200C">
            <w:r>
              <w:t>1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>10-30</w:t>
            </w:r>
          </w:p>
        </w:tc>
        <w:tc>
          <w:tcPr>
            <w:tcW w:w="3965" w:type="dxa"/>
          </w:tcPr>
          <w:p w:rsidR="002963AB" w:rsidRDefault="002963AB" w:rsidP="007F200C">
            <w:r>
              <w:t>3 representantes</w:t>
            </w:r>
          </w:p>
        </w:tc>
      </w:tr>
      <w:tr w:rsidR="002963AB" w:rsidTr="007F200C">
        <w:trPr>
          <w:trHeight w:val="234"/>
        </w:trPr>
        <w:tc>
          <w:tcPr>
            <w:tcW w:w="3862" w:type="dxa"/>
          </w:tcPr>
          <w:p w:rsidR="002963AB" w:rsidRDefault="002963AB" w:rsidP="007F200C">
            <w:r>
              <w:t>31-49</w:t>
            </w:r>
          </w:p>
        </w:tc>
        <w:tc>
          <w:tcPr>
            <w:tcW w:w="3965" w:type="dxa"/>
          </w:tcPr>
          <w:p w:rsidR="002963AB" w:rsidRDefault="002963AB" w:rsidP="007F200C">
            <w:r>
              <w:t>5</w:t>
            </w:r>
            <w:r w:rsidRPr="008327EA">
              <w:t xml:space="preserve"> </w:t>
            </w:r>
            <w:r>
              <w:t>representantes</w:t>
            </w:r>
          </w:p>
        </w:tc>
      </w:tr>
    </w:tbl>
    <w:p w:rsidR="0044234C" w:rsidRDefault="0044234C" w:rsidP="002963AB"/>
    <w:p w:rsidR="0044234C" w:rsidRDefault="0044234C" w:rsidP="002963AB"/>
    <w:p w:rsidR="002963AB" w:rsidRDefault="00DF32F8" w:rsidP="008327EA">
      <w:r w:rsidRPr="00DF32F8">
        <w:rPr>
          <w:u w:val="single"/>
        </w:rPr>
        <w:t>Comités de empresa:</w:t>
      </w:r>
      <w:r>
        <w:br/>
        <w:t>Para empresas más grandes de 50 trabajadores</w:t>
      </w:r>
      <w:r w:rsidR="008327EA">
        <w:t xml:space="preserve"> tendrán que tener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 w:rsidRPr="00DF32F8">
              <w:t>Entre 50-100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5 </w:t>
            </w:r>
            <w:r>
              <w:t>representantes</w:t>
            </w:r>
          </w:p>
        </w:tc>
      </w:tr>
      <w:tr w:rsidR="008327EA" w:rsidTr="002963AB">
        <w:trPr>
          <w:trHeight w:val="323"/>
        </w:trPr>
        <w:tc>
          <w:tcPr>
            <w:tcW w:w="3862" w:type="dxa"/>
          </w:tcPr>
          <w:p w:rsidR="008327EA" w:rsidRDefault="008327EA" w:rsidP="008327EA">
            <w:r w:rsidRPr="00DF32F8">
              <w:t>101-250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9 </w:t>
            </w:r>
            <w:r>
              <w:t>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>
              <w:t>251-500</w:t>
            </w:r>
          </w:p>
        </w:tc>
        <w:tc>
          <w:tcPr>
            <w:tcW w:w="3965" w:type="dxa"/>
          </w:tcPr>
          <w:p w:rsidR="008327EA" w:rsidRDefault="008327EA" w:rsidP="008327EA">
            <w:r>
              <w:t>13 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751-1000</w:t>
            </w:r>
          </w:p>
        </w:tc>
        <w:tc>
          <w:tcPr>
            <w:tcW w:w="3965" w:type="dxa"/>
          </w:tcPr>
          <w:p w:rsidR="008327EA" w:rsidRDefault="008327EA" w:rsidP="008327EA">
            <w:r>
              <w:t>17</w:t>
            </w:r>
            <w:r w:rsidRPr="008327EA">
              <w:t xml:space="preserve"> </w:t>
            </w:r>
            <w:r>
              <w:t>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1000 o más</w:t>
            </w:r>
          </w:p>
        </w:tc>
        <w:tc>
          <w:tcPr>
            <w:tcW w:w="3965" w:type="dxa"/>
          </w:tcPr>
          <w:p w:rsidR="008327EA" w:rsidRDefault="008327EA" w:rsidP="008327EA">
            <w:r>
              <w:t>21</w:t>
            </w:r>
            <w:r w:rsidRPr="008327EA">
              <w:t xml:space="preserve"> </w:t>
            </w:r>
            <w:r>
              <w:t>representantes</w:t>
            </w:r>
          </w:p>
        </w:tc>
      </w:tr>
    </w:tbl>
    <w:p w:rsidR="00DF32F8" w:rsidRDefault="00DF32F8" w:rsidP="00DF32F8"/>
    <w:p w:rsidR="0044234C" w:rsidRDefault="0044234C" w:rsidP="000E6A95"/>
    <w:p w:rsidR="002963AB" w:rsidRPr="00DF32F8" w:rsidRDefault="0044234C" w:rsidP="0044234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B8F7" wp14:editId="7F2DC347">
                <wp:simplePos x="0" y="0"/>
                <wp:positionH relativeFrom="column">
                  <wp:posOffset>1242</wp:posOffset>
                </wp:positionH>
                <wp:positionV relativeFrom="paragraph">
                  <wp:posOffset>-111594</wp:posOffset>
                </wp:positionV>
                <wp:extent cx="4131945" cy="594995"/>
                <wp:effectExtent l="19050" t="19050" r="2095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59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AB" w:rsidRDefault="002963AB" w:rsidP="00296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B8F7" id="Rectángulo 1" o:spid="_x0000_s1026" style="position:absolute;margin-left:.1pt;margin-top:-8.8pt;width:325.35pt;height:4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/JtwIAANoFAAAOAAAAZHJzL2Uyb0RvYy54bWysVF9P2zAQf5+072D5faTpUqARKapATJMY&#10;IGDi2XWcJpLj82y3Sfdt9ln4YjvbaegY28O0PDjn+38/393Zed9KshXGNqAKmh5NKBGKQ9modUG/&#10;Pl59OKXEOqZKJkGJgu6EpeeL9+/OOp2LKdQgS2EIOlE273RBa+d0niSW16Jl9gi0UCiswLTM4dWs&#10;k9KwDr23MplOJsdJB6bUBriwFrmXUUgXwX9VCe5uq8oKR2RBMTcXThPOlT+TxRnL14bpuuFDGuwf&#10;smhZozDo6OqSOUY2pvnNVdtwAxYqd8ShTaCqGi5CDVhNOnlVzUPNtAi1IDhWjzDZ/+eW32zvDGlK&#10;fDtKFGvxie4RtOcfar2RQFIPUKdtjnoP+s4MN4ukr7avTOv/WAfpA6i7EVTRO8KRmaUf03k2o4Sj&#10;bDbP5vOZd5q8WGtj3ScBLfFEQQ3GD1iy7bV1UXWv4oMpuGqkRD7LpSJdQaens5NZsLAgm9JLvTD0&#10;kLiQhmwZvj7jXCiXBj25ab9AGfnHE/xiHyAbuyWysz0bEx09hbQPgqBMKmR6hCImgXI7KWJ696JC&#10;cBGFaczPt/XbKdmalSKGnv0xtFTo0HuusMbRd6xpTPLXciN+g743FWEqRuPJ3xKLxqNFiAzKjcZt&#10;o8C85UAi0EPkqL8HKULjUXL9qkcVT66g3GEXGojjaTW/arAVrpl1d8zgPOLk4o5xt3hUEvDJYaAo&#10;qcF8f4vv9XFMUEpJh/NdUPttw4ygRH5WOEDzNMv8QgiXbHYyxYs5lKwOJWrTXgA2EQ4JZhdIr+/k&#10;nqwMtE+4ipY+KoqY4hi7oNyZ/eXCxb2Dy4yL5TKo4RLQzF2rB829cw+wb/XH/okZPcyDw0m6gf0u&#10;YPmrsYi63lLBcuOgasLMvOA6QI8LJLTvsOz8hjq8B62Xlbz4CQAA//8DAFBLAwQUAAYACAAAACEA&#10;U5qV8d4AAAAHAQAADwAAAGRycy9kb3ducmV2LnhtbEyOwU7DMBBE70j8g7VI3FonlZpAiFNBBVyQ&#10;qAj00NvWNnHAXkex26Z/jznBcTSjN69eTc6yox5D70lAPs+AaZJe9dQJ+Hh/mt0ACxFJofWkBZx1&#10;gFVzeVFjpfyJ3vSxjR1LEAoVCjAxDhXnQRrtMMz9oCl1n350GFMcO65GPCW4s3yRZQV32FN6MDjo&#10;tdHyuz04Aa/Pm8fdQ4sbu1XLl/JrLc8GpRDXV9P9HbCop/g3hl/9pA5Nctr7A6nArIBF2gmY5WUB&#10;LNXFMrsFthdQFjnwpub//ZsfAAAA//8DAFBLAQItABQABgAIAAAAIQC2gziS/gAAAOEBAAATAAAA&#10;AAAAAAAAAAAAAAAAAABbQ29udGVudF9UeXBlc10ueG1sUEsBAi0AFAAGAAgAAAAhADj9If/WAAAA&#10;lAEAAAsAAAAAAAAAAAAAAAAALwEAAF9yZWxzLy5yZWxzUEsBAi0AFAAGAAgAAAAhAN18X8m3AgAA&#10;2gUAAA4AAAAAAAAAAAAAAAAALgIAAGRycy9lMm9Eb2MueG1sUEsBAi0AFAAGAAgAAAAhAFOalfHe&#10;AAAABwEAAA8AAAAAAAAAAAAAAAAAEQUAAGRycy9kb3ducmV2LnhtbFBLBQYAAAAABAAEAPMAAAAc&#10;BgAAAAA=&#10;" filled="f" strokecolor="#9cc2e5 [1940]" strokeweight="2.25pt">
                <v:textbox>
                  <w:txbxContent>
                    <w:p w:rsidR="002963AB" w:rsidRDefault="002963AB" w:rsidP="002963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0E6A95">
        <w:t xml:space="preserve"> </w:t>
      </w:r>
      <w:r w:rsidR="002963AB">
        <w:t>Los electores tienen que tener más de 16 años y 1 mes de antigüedad,</w:t>
      </w:r>
      <w:r w:rsidR="002963AB">
        <w:br/>
      </w:r>
      <w:r w:rsidR="0080103B">
        <w:t xml:space="preserve"> </w:t>
      </w:r>
      <w:r>
        <w:t xml:space="preserve"> </w:t>
      </w:r>
      <w:r w:rsidR="002963AB">
        <w:t>y los elegidos 18 años con más de 6 meses de antigüedad.</w:t>
      </w:r>
    </w:p>
    <w:p w:rsidR="002963AB" w:rsidRDefault="002963AB" w:rsidP="002963AB"/>
    <w:p w:rsidR="002963AB" w:rsidRPr="00DF32F8" w:rsidRDefault="002963AB" w:rsidP="002963AB"/>
    <w:p w:rsidR="00DF32F8" w:rsidRDefault="00DF32F8" w:rsidP="00DF32F8">
      <w:pPr>
        <w:rPr>
          <w:b/>
          <w:i/>
          <w:sz w:val="24"/>
        </w:rPr>
      </w:pPr>
    </w:p>
    <w:p w:rsidR="00DF32F8" w:rsidRDefault="00DF32F8" w:rsidP="00DF32F8">
      <w:pPr>
        <w:rPr>
          <w:b/>
          <w:i/>
          <w:sz w:val="24"/>
        </w:rPr>
      </w:pPr>
      <w:r w:rsidRPr="00DF32F8">
        <w:rPr>
          <w:b/>
          <w:i/>
          <w:sz w:val="24"/>
        </w:rPr>
        <w:t>Representación colectiva sindical</w:t>
      </w:r>
      <w:r w:rsidR="008327EA">
        <w:rPr>
          <w:b/>
          <w:i/>
          <w:sz w:val="24"/>
        </w:rPr>
        <w:t>:</w:t>
      </w:r>
      <w:r w:rsidR="008327EA">
        <w:rPr>
          <w:b/>
          <w:i/>
          <w:sz w:val="24"/>
        </w:rPr>
        <w:br/>
      </w:r>
      <w:r w:rsidRPr="00DF32F8">
        <w:t>Son elegidas por el sindicato en la empresa</w:t>
      </w:r>
    </w:p>
    <w:p w:rsidR="00DF32F8" w:rsidRDefault="00DF32F8">
      <w:r w:rsidRPr="00DF32F8">
        <w:t>Delegados sindicales</w:t>
      </w:r>
      <w:r>
        <w:t>:</w:t>
      </w:r>
    </w:p>
    <w:p w:rsidR="00DF32F8" w:rsidRDefault="00DF32F8">
      <w:r>
        <w:t>Sección sindical</w:t>
      </w:r>
    </w:p>
    <w:p w:rsidR="000E6A95" w:rsidRDefault="000E6A95"/>
    <w:p w:rsidR="000E6A95" w:rsidRDefault="000E6A95"/>
    <w:p w:rsidR="000E6A95" w:rsidRDefault="000E6A95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6A95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EL convenio colectivo</w:t>
      </w:r>
    </w:p>
    <w:p w:rsidR="000E6A95" w:rsidRDefault="00147000">
      <w:r w:rsidRPr="00147000">
        <w:t>El convenio colectivo es un acuerdo entre los representantes de los trabajadores y la empresa para fijar las condiciones de trabajo dentro de su ámbito</w:t>
      </w:r>
      <w:r>
        <w:t>.</w:t>
      </w:r>
    </w:p>
    <w:p w:rsidR="00147000" w:rsidRDefault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Contenido mínimo</w:t>
      </w:r>
      <w:r>
        <w:rPr>
          <w:b/>
          <w:i/>
          <w:sz w:val="24"/>
        </w:rPr>
        <w:t>: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>
        <w:t>Partes nego</w:t>
      </w:r>
      <w:r w:rsidRPr="00147000">
        <w:t>ciadoras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Ámbitos de aplicación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Métodos para solucionar discrepancias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Denunciar el convenio</w:t>
      </w:r>
    </w:p>
    <w:p w:rsidR="00147000" w:rsidRDefault="00147000" w:rsidP="00147000">
      <w:pPr>
        <w:pStyle w:val="Prrafodelista"/>
        <w:numPr>
          <w:ilvl w:val="0"/>
          <w:numId w:val="9"/>
        </w:numPr>
      </w:pPr>
      <w:r w:rsidRPr="00147000">
        <w:t xml:space="preserve">Comisión paritaria </w:t>
      </w:r>
    </w:p>
    <w:p w:rsidR="00147000" w:rsidRDefault="00147000" w:rsidP="00147000"/>
    <w:p w:rsidR="00147000" w:rsidRDefault="00147000" w:rsidP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Ámbitos de aplicación: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Personal (trabajadores a los que se destina el convenio)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>
        <w:t>Funcional</w:t>
      </w:r>
      <w:r w:rsidRPr="00147000">
        <w:t xml:space="preserve"> (sectorial o convenio de la empresa)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Territorial (espacio geográfico)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Temporal (determina el tiempo que estará vigente)</w:t>
      </w:r>
    </w:p>
    <w:p w:rsidR="00147000" w:rsidRPr="00147000" w:rsidRDefault="00147000" w:rsidP="00147000">
      <w:pPr>
        <w:pStyle w:val="Prrafodelista"/>
        <w:numPr>
          <w:ilvl w:val="1"/>
          <w:numId w:val="10"/>
        </w:numPr>
      </w:pPr>
      <w:r w:rsidRPr="00147000">
        <w:t>Si las partes no solicitan renovación el convenio se prorroga</w:t>
      </w:r>
    </w:p>
    <w:p w:rsidR="00147000" w:rsidRDefault="00147000" w:rsidP="00147000">
      <w:pPr>
        <w:pStyle w:val="Prrafodelista"/>
        <w:numPr>
          <w:ilvl w:val="1"/>
          <w:numId w:val="10"/>
        </w:numPr>
      </w:pPr>
      <w:r w:rsidRPr="00147000">
        <w:t>Si solicitan se entrará en negociación</w:t>
      </w:r>
    </w:p>
    <w:p w:rsidR="005324F9" w:rsidRDefault="005324F9" w:rsidP="005324F9">
      <w:pPr>
        <w:pStyle w:val="Prrafodelista"/>
        <w:numPr>
          <w:ilvl w:val="0"/>
          <w:numId w:val="10"/>
        </w:numPr>
      </w:pPr>
      <w:r>
        <w:t>Navidad, navidad dulce navidad</w:t>
      </w:r>
    </w:p>
    <w:p w:rsidR="005324F9" w:rsidRPr="005324F9" w:rsidRDefault="005324F9" w:rsidP="005324F9">
      <w:pPr>
        <w:rPr>
          <w:rFonts w:ascii="Wingdings 2" w:hAnsi="Wingdings 2"/>
        </w:rPr>
      </w:pPr>
      <w:r>
        <w:rPr>
          <w:rFonts w:ascii="Wingdings 2" w:hAnsi="Wingdings 2"/>
        </w:rPr>
        <w:t>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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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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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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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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</w:t>
      </w:r>
      <w:r>
        <w:rPr>
          <w:rFonts w:ascii="Wingdings 2" w:hAnsi="Wingdings 2"/>
        </w:rPr>
        <w:t>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</w:t>
      </w:r>
    </w:p>
    <w:p w:rsidR="005324F9" w:rsidRDefault="005324F9" w:rsidP="005324F9">
      <w:pPr>
        <w:rPr>
          <w:rFonts w:ascii="Wingdings 2" w:hAnsi="Wingdings 2"/>
        </w:rPr>
      </w:pPr>
      <w:r w:rsidRPr="005324F9">
        <w:rPr>
          <w:rFonts w:ascii="Wingdings 2" w:hAnsi="Wingdings 2"/>
        </w:rPr>
        <w:t></w:t>
      </w:r>
      <w:r w:rsidRPr="005324F9">
        <w:rPr>
          <w:rFonts w:ascii="Wingdings 2" w:hAnsi="Wingdings 2"/>
        </w:rPr>
        <w:t></w:t>
      </w:r>
      <w:r w:rsidRPr="005324F9">
        <w:rPr>
          <w:rFonts w:ascii="Wingdings 2" w:hAnsi="Wingdings 2"/>
        </w:rPr>
        <w:t></w:t>
      </w:r>
      <w:r w:rsidRPr="005324F9">
        <w:rPr>
          <w:rFonts w:ascii="Wingdings 2" w:hAnsi="Wingdings 2"/>
        </w:rPr>
        <w:t></w:t>
      </w:r>
      <w:r w:rsidRPr="005324F9">
        <w:rPr>
          <w:rFonts w:ascii="Wingdings 2" w:hAnsi="Wingdings 2"/>
        </w:rPr>
        <w:t></w:t>
      </w:r>
      <w:r w:rsidRPr="005324F9">
        <w:rPr>
          <w:rFonts w:ascii="Wingdings 2" w:hAnsi="Wingdings 2"/>
        </w:rPr>
        <w:t>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</w:t>
      </w:r>
      <w:r w:rsidRPr="005324F9">
        <w:rPr>
          <w:rFonts w:ascii="Wingdings 2" w:hAnsi="Wingdings 2"/>
        </w:rPr>
        <w:t></w:t>
      </w:r>
      <w:r w:rsidRPr="005324F9">
        <w:rPr>
          <w:rFonts w:ascii="Wingdings 2" w:hAnsi="Wingdings 2"/>
        </w:rPr>
        <w:t>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</w:t>
      </w:r>
      <w:r w:rsidRPr="005324F9">
        <w:rPr>
          <w:rFonts w:ascii="Wingdings 2" w:hAnsi="Wingdings 2"/>
        </w:rPr>
        <w:t></w:t>
      </w:r>
      <w:r>
        <w:rPr>
          <w:rFonts w:ascii="Wingdings 2" w:hAnsi="Wingdings 2"/>
        </w:rPr>
        <w:t></w:t>
      </w:r>
    </w:p>
    <w:p w:rsidR="005324F9" w:rsidRDefault="00E64750" w:rsidP="005324F9">
      <w:pPr>
        <w:rPr>
          <w:rFonts w:ascii="AirbusDisp" w:hAnsi="AirbusDisp"/>
        </w:rPr>
      </w:pPr>
      <w:r>
        <w:rPr>
          <w:rFonts w:ascii="AirbusDisp" w:hAnsi="AirbusDisp"/>
        </w:rPr>
        <w:t xml:space="preserve">*Hay personas que no se pueden meter en un </w:t>
      </w:r>
      <w:proofErr w:type="gramStart"/>
      <w:r>
        <w:rPr>
          <w:rFonts w:ascii="AirbusDisp" w:hAnsi="AirbusDisp"/>
        </w:rPr>
        <w:t>sindicato:*</w:t>
      </w:r>
      <w:proofErr w:type="gramEnd"/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Miembros de fuerzas armadas y guardia civil</w:t>
      </w:r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Jueces, magistrado y fiscales en activo</w:t>
      </w:r>
    </w:p>
    <w:p w:rsidR="00E64750" w:rsidRPr="00E64750" w:rsidRDefault="00E64750" w:rsidP="00E64750">
      <w:pPr>
        <w:pStyle w:val="Prrafodelista"/>
        <w:rPr>
          <w:rFonts w:ascii="AirbusDisp" w:hAnsi="AirbusDisp"/>
        </w:rPr>
      </w:pPr>
      <w:bookmarkStart w:id="0" w:name="_GoBack"/>
      <w:bookmarkEnd w:id="0"/>
    </w:p>
    <w:p w:rsidR="005324F9" w:rsidRPr="005324F9" w:rsidRDefault="005324F9" w:rsidP="005324F9">
      <w:pPr>
        <w:rPr>
          <w:rFonts w:ascii="Wingdings 2" w:hAnsi="Wingdings 2"/>
        </w:rPr>
      </w:pPr>
    </w:p>
    <w:p w:rsidR="005324F9" w:rsidRPr="00147000" w:rsidRDefault="005324F9" w:rsidP="005324F9"/>
    <w:p w:rsidR="00147000" w:rsidRPr="00147000" w:rsidRDefault="00147000" w:rsidP="00147000"/>
    <w:sectPr w:rsidR="00147000" w:rsidRPr="0014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irbusDisp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A07B"/>
      </v:shape>
    </w:pict>
  </w:numPicBullet>
  <w:abstractNum w:abstractNumId="0" w15:restartNumberingAfterBreak="0">
    <w:nsid w:val="05704A1E"/>
    <w:multiLevelType w:val="hybridMultilevel"/>
    <w:tmpl w:val="5AF8696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EC4"/>
    <w:multiLevelType w:val="hybridMultilevel"/>
    <w:tmpl w:val="529C8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24D9"/>
    <w:multiLevelType w:val="hybridMultilevel"/>
    <w:tmpl w:val="01486DC8"/>
    <w:lvl w:ilvl="0" w:tplc="84E858E0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AF2"/>
    <w:multiLevelType w:val="hybridMultilevel"/>
    <w:tmpl w:val="316A0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17278"/>
    <w:multiLevelType w:val="hybridMultilevel"/>
    <w:tmpl w:val="6F06B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25F8"/>
    <w:multiLevelType w:val="hybridMultilevel"/>
    <w:tmpl w:val="BDE8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5F93"/>
    <w:multiLevelType w:val="hybridMultilevel"/>
    <w:tmpl w:val="CFD49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2C75"/>
    <w:multiLevelType w:val="hybridMultilevel"/>
    <w:tmpl w:val="9B3235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A076D4"/>
    <w:multiLevelType w:val="hybridMultilevel"/>
    <w:tmpl w:val="D5A0E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4F6C"/>
    <w:multiLevelType w:val="hybridMultilevel"/>
    <w:tmpl w:val="6CCAF750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020FB"/>
    <w:multiLevelType w:val="hybridMultilevel"/>
    <w:tmpl w:val="E7786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567471"/>
    <w:multiLevelType w:val="hybridMultilevel"/>
    <w:tmpl w:val="3A3A3392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29B9"/>
    <w:multiLevelType w:val="hybridMultilevel"/>
    <w:tmpl w:val="D5F6E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6"/>
    <w:rsid w:val="000E6A95"/>
    <w:rsid w:val="00147000"/>
    <w:rsid w:val="001A7089"/>
    <w:rsid w:val="001F7C98"/>
    <w:rsid w:val="002963AB"/>
    <w:rsid w:val="0044234C"/>
    <w:rsid w:val="005324F9"/>
    <w:rsid w:val="0079384F"/>
    <w:rsid w:val="0080103B"/>
    <w:rsid w:val="008327EA"/>
    <w:rsid w:val="00871D0F"/>
    <w:rsid w:val="00DF32F8"/>
    <w:rsid w:val="00E34456"/>
    <w:rsid w:val="00E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AE3C"/>
  <w15:chartTrackingRefBased/>
  <w15:docId w15:val="{084BCEA8-FFDC-4635-93BA-FF08C45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324F9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4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4F9"/>
    <w:rPr>
      <w:i/>
      <w:iCs/>
      <w:color w:val="5B9BD5" w:themeColor="accent1"/>
    </w:rPr>
  </w:style>
  <w:style w:type="paragraph" w:customStyle="1" w:styleId="estilito">
    <w:name w:val="estilito"/>
    <w:basedOn w:val="Citadestacada"/>
    <w:link w:val="estilitoCar"/>
    <w:qFormat/>
    <w:rsid w:val="005324F9"/>
    <w:pPr>
      <w:ind w:left="708"/>
    </w:pPr>
    <w:rPr>
      <w:b/>
      <w:sz w:val="28"/>
    </w:rPr>
  </w:style>
  <w:style w:type="character" w:customStyle="1" w:styleId="Estilito0">
    <w:name w:val="Estilito"/>
    <w:basedOn w:val="nfasisintenso"/>
    <w:uiPriority w:val="1"/>
    <w:qFormat/>
    <w:rsid w:val="001A7089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customStyle="1" w:styleId="estilitoCar">
    <w:name w:val="estilito Car"/>
    <w:basedOn w:val="CitadestacadaCar"/>
    <w:link w:val="estilito"/>
    <w:rsid w:val="005324F9"/>
    <w:rPr>
      <w:b/>
      <w:i/>
      <w:iCs/>
      <w:color w:val="5B9BD5" w:themeColor="accent1"/>
      <w:sz w:val="28"/>
    </w:rPr>
  </w:style>
  <w:style w:type="paragraph" w:customStyle="1" w:styleId="masestilitos">
    <w:name w:val="masestilitos"/>
    <w:basedOn w:val="estilito"/>
    <w:link w:val="masestilitosCar"/>
    <w:qFormat/>
    <w:rsid w:val="001A7089"/>
    <w:pPr>
      <w:ind w:left="0"/>
      <w:jc w:val="left"/>
    </w:pPr>
  </w:style>
  <w:style w:type="character" w:customStyle="1" w:styleId="masestilitosCar">
    <w:name w:val="masestilitos Car"/>
    <w:basedOn w:val="estilitoCar"/>
    <w:link w:val="masestilitos"/>
    <w:rsid w:val="001A7089"/>
    <w:rPr>
      <w:b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4CA7-27E6-43A4-9004-FF4F9204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</cp:revision>
  <dcterms:created xsi:type="dcterms:W3CDTF">2023-12-05T08:20:00Z</dcterms:created>
  <dcterms:modified xsi:type="dcterms:W3CDTF">2024-01-09T09:17:00Z</dcterms:modified>
</cp:coreProperties>
</file>