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F118" w14:textId="1831E793" w:rsidR="000523FF" w:rsidRDefault="00E375ED" w:rsidP="00E375E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375ED">
        <w:rPr>
          <w:rFonts w:ascii="Arial" w:hAnsi="Arial" w:cs="Arial"/>
          <w:b/>
          <w:bCs/>
          <w:sz w:val="24"/>
          <w:szCs w:val="24"/>
        </w:rPr>
        <w:t>DIAGRAMA DE GANTT “RECORDATORIOS”</w:t>
      </w:r>
    </w:p>
    <w:p w14:paraId="673C4089" w14:textId="77777777" w:rsidR="00E375ED" w:rsidRDefault="00E375ED" w:rsidP="00E375E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26C215" w14:textId="77777777" w:rsidR="00E375ED" w:rsidRDefault="00E375ED" w:rsidP="00E375E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DEFEA9E" w14:textId="77777777" w:rsidR="00E375ED" w:rsidRPr="00E375ED" w:rsidRDefault="00E375ED" w:rsidP="00E375E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678BD1" w14:textId="1CCBC8DD" w:rsidR="00E375ED" w:rsidRDefault="00E375ED" w:rsidP="00E375ED">
      <w:pPr>
        <w:jc w:val="center"/>
      </w:pPr>
      <w:r w:rsidRPr="00E375ED">
        <w:drawing>
          <wp:inline distT="0" distB="0" distL="0" distR="0" wp14:anchorId="50E57E1B" wp14:editId="0E2FC51F">
            <wp:extent cx="5612130" cy="4181475"/>
            <wp:effectExtent l="76200" t="76200" r="140970" b="142875"/>
            <wp:docPr id="3143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1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375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ED"/>
    <w:rsid w:val="000523FF"/>
    <w:rsid w:val="002C42AB"/>
    <w:rsid w:val="006D1E68"/>
    <w:rsid w:val="00D97EA9"/>
    <w:rsid w:val="00E3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E0DA"/>
  <w15:chartTrackingRefBased/>
  <w15:docId w15:val="{114B1693-06F5-4260-9D8C-3D879513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5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5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5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5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Isela</dc:creator>
  <cp:keywords/>
  <dc:description/>
  <cp:lastModifiedBy>Rosa Isela</cp:lastModifiedBy>
  <cp:revision>1</cp:revision>
  <dcterms:created xsi:type="dcterms:W3CDTF">2025-12-02T22:59:00Z</dcterms:created>
  <dcterms:modified xsi:type="dcterms:W3CDTF">2025-12-02T23:01:00Z</dcterms:modified>
</cp:coreProperties>
</file>