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6C8EA" w14:textId="3FE5700B" w:rsidR="0074440B" w:rsidRDefault="00456A6F" w:rsidP="00456A6F">
      <w:pPr>
        <w:rPr>
          <w:rStyle w:val="Textoennegrita"/>
        </w:rPr>
      </w:pPr>
      <w:r>
        <w:rPr>
          <w:rStyle w:val="Textoennegrita"/>
        </w:rPr>
        <w:t>Módulo de Recompensas y Tienda</w:t>
      </w:r>
    </w:p>
    <w:p w14:paraId="288D0DDF" w14:textId="624F3759" w:rsidR="00456A6F" w:rsidRDefault="00456A6F" w:rsidP="00456A6F">
      <w:pPr>
        <w:rPr>
          <w:rStyle w:val="Textoennegrita"/>
        </w:rPr>
      </w:pPr>
      <w:r>
        <w:rPr>
          <w:rStyle w:val="Textoennegrita"/>
        </w:rPr>
        <w:t>Propósito</w:t>
      </w:r>
    </w:p>
    <w:p w14:paraId="18AEA33D" w14:textId="7DAD8999" w:rsidR="00456A6F" w:rsidRDefault="00456A6F" w:rsidP="00456A6F">
      <w:pPr>
        <w:jc w:val="both"/>
      </w:pPr>
      <w:r w:rsidRPr="00456A6F">
        <w:t xml:space="preserve">El módulo de </w:t>
      </w:r>
      <w:r w:rsidRPr="00456A6F">
        <w:rPr>
          <w:b/>
          <w:bCs/>
        </w:rPr>
        <w:t>recompensas</w:t>
      </w:r>
      <w:r w:rsidRPr="00456A6F">
        <w:t xml:space="preserve"> permite gestionar los productos disponibles dentro de la aplicación </w:t>
      </w:r>
      <w:proofErr w:type="spellStart"/>
      <w:r w:rsidRPr="00456A6F">
        <w:t>WiseAgend</w:t>
      </w:r>
      <w:proofErr w:type="spellEnd"/>
      <w:r w:rsidRPr="00456A6F">
        <w:t xml:space="preserve">, incluyendo </w:t>
      </w:r>
      <w:r w:rsidRPr="00456A6F">
        <w:rPr>
          <w:b/>
          <w:bCs/>
        </w:rPr>
        <w:t>recompensas, plantillas y temas</w:t>
      </w:r>
      <w:r w:rsidRPr="00456A6F">
        <w:t xml:space="preserve"> que los usuarios pueden </w:t>
      </w:r>
      <w:r w:rsidRPr="00456A6F">
        <w:rPr>
          <w:b/>
          <w:bCs/>
        </w:rPr>
        <w:t>comprar, desbloquear o canjear</w:t>
      </w:r>
      <w:r w:rsidRPr="00456A6F">
        <w:t xml:space="preserve"> usando monedas virtuales o según su tipo de cuenta (free o premium).</w:t>
      </w:r>
      <w:r w:rsidRPr="00456A6F">
        <w:br/>
        <w:t>A través de este módulo se controla el inventario de productos, los canjes realizados y la relación entre los usuarios y los ítems que poseen.</w:t>
      </w:r>
    </w:p>
    <w:p w14:paraId="0584BA0E" w14:textId="4FE26E25" w:rsidR="00456A6F" w:rsidRDefault="00456A6F" w:rsidP="00456A6F">
      <w:pPr>
        <w:jc w:val="both"/>
      </w:pPr>
    </w:p>
    <w:tbl>
      <w:tblPr>
        <w:tblStyle w:val="Tablaconcuadrcula2-nfasis1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2268"/>
        <w:gridCol w:w="3446"/>
      </w:tblGrid>
      <w:tr w:rsidR="00456A6F" w:rsidRPr="00456A6F" w14:paraId="2BC0E062" w14:textId="77777777" w:rsidTr="00306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5FEEEB89" w14:textId="77777777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Campo</w:t>
            </w:r>
          </w:p>
        </w:tc>
        <w:tc>
          <w:tcPr>
            <w:tcW w:w="1843" w:type="dxa"/>
            <w:vAlign w:val="center"/>
            <w:hideMark/>
          </w:tcPr>
          <w:p w14:paraId="6BCECD0B" w14:textId="77777777" w:rsidR="00456A6F" w:rsidRPr="00456A6F" w:rsidRDefault="00456A6F" w:rsidP="00306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Tipo de dato</w:t>
            </w:r>
          </w:p>
        </w:tc>
        <w:tc>
          <w:tcPr>
            <w:tcW w:w="2268" w:type="dxa"/>
            <w:vAlign w:val="center"/>
            <w:hideMark/>
          </w:tcPr>
          <w:p w14:paraId="779D1CDF" w14:textId="77777777" w:rsidR="00456A6F" w:rsidRPr="00456A6F" w:rsidRDefault="00456A6F" w:rsidP="00306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Restricciones / Default</w:t>
            </w:r>
          </w:p>
        </w:tc>
        <w:tc>
          <w:tcPr>
            <w:tcW w:w="3446" w:type="dxa"/>
            <w:vAlign w:val="center"/>
            <w:hideMark/>
          </w:tcPr>
          <w:p w14:paraId="61699D35" w14:textId="77777777" w:rsidR="00456A6F" w:rsidRPr="00456A6F" w:rsidRDefault="00456A6F" w:rsidP="00306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Descripción funcional</w:t>
            </w:r>
          </w:p>
        </w:tc>
      </w:tr>
      <w:tr w:rsidR="00456A6F" w:rsidRPr="00456A6F" w14:paraId="1C74CBE2" w14:textId="77777777" w:rsidTr="00306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216CD92F" w14:textId="77777777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id_producto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67D4A1C9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INT</w:t>
            </w:r>
          </w:p>
        </w:tc>
        <w:tc>
          <w:tcPr>
            <w:tcW w:w="2268" w:type="dxa"/>
            <w:vAlign w:val="center"/>
            <w:hideMark/>
          </w:tcPr>
          <w:p w14:paraId="634F8152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PRIMARY KEY, AUTO_INCREMENT</w:t>
            </w:r>
          </w:p>
        </w:tc>
        <w:tc>
          <w:tcPr>
            <w:tcW w:w="3446" w:type="dxa"/>
            <w:vAlign w:val="center"/>
            <w:hideMark/>
          </w:tcPr>
          <w:p w14:paraId="7C2116CE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Identificador único del producto en la tienda.</w:t>
            </w:r>
          </w:p>
        </w:tc>
      </w:tr>
      <w:tr w:rsidR="00456A6F" w:rsidRPr="00456A6F" w14:paraId="1876A44D" w14:textId="77777777" w:rsidTr="00306771">
        <w:trPr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47BE5812" w14:textId="77777777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nombre</w:t>
            </w:r>
          </w:p>
        </w:tc>
        <w:tc>
          <w:tcPr>
            <w:tcW w:w="1843" w:type="dxa"/>
            <w:vAlign w:val="center"/>
            <w:hideMark/>
          </w:tcPr>
          <w:p w14:paraId="6C458281" w14:textId="7777777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VARCHAR(100)</w:t>
            </w:r>
          </w:p>
        </w:tc>
        <w:tc>
          <w:tcPr>
            <w:tcW w:w="2268" w:type="dxa"/>
            <w:vAlign w:val="center"/>
            <w:hideMark/>
          </w:tcPr>
          <w:p w14:paraId="41AC7225" w14:textId="7777777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NOT NULL</w:t>
            </w:r>
          </w:p>
        </w:tc>
        <w:tc>
          <w:tcPr>
            <w:tcW w:w="3446" w:type="dxa"/>
            <w:vAlign w:val="center"/>
            <w:hideMark/>
          </w:tcPr>
          <w:p w14:paraId="0FA3C2D8" w14:textId="7777777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Nombre descriptivo del producto (ejemplo: “Tema Oscuro”, “Plantilla de Plan Diario”).</w:t>
            </w:r>
          </w:p>
        </w:tc>
      </w:tr>
      <w:tr w:rsidR="00456A6F" w:rsidRPr="00456A6F" w14:paraId="0C302CA4" w14:textId="77777777" w:rsidTr="00306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1A89CA8F" w14:textId="77777777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tipo</w:t>
            </w:r>
          </w:p>
        </w:tc>
        <w:tc>
          <w:tcPr>
            <w:tcW w:w="1843" w:type="dxa"/>
            <w:vAlign w:val="center"/>
            <w:hideMark/>
          </w:tcPr>
          <w:p w14:paraId="332C8659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ENUM('recompensa', 'plantilla', 'tema', 'otro')</w:t>
            </w:r>
          </w:p>
        </w:tc>
        <w:tc>
          <w:tcPr>
            <w:tcW w:w="2268" w:type="dxa"/>
            <w:vAlign w:val="center"/>
            <w:hideMark/>
          </w:tcPr>
          <w:p w14:paraId="4E2AD93A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NOT NULL</w:t>
            </w:r>
          </w:p>
        </w:tc>
        <w:tc>
          <w:tcPr>
            <w:tcW w:w="3446" w:type="dxa"/>
            <w:vAlign w:val="center"/>
            <w:hideMark/>
          </w:tcPr>
          <w:p w14:paraId="784F2BB0" w14:textId="77777777" w:rsid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Clasifica el tipo de producto disponible. </w:t>
            </w:r>
            <w:r>
              <w:rPr>
                <w:rFonts w:ascii="Segoe UI Emoji" w:eastAsia="Times New Roman" w:hAnsi="Segoe UI Emoji" w:cs="Segoe UI Emoji"/>
                <w:sz w:val="18"/>
                <w:szCs w:val="18"/>
                <w:lang w:eastAsia="es-MX"/>
              </w:rPr>
              <w:t xml:space="preserve">– </w:t>
            </w:r>
            <w:r w:rsidRPr="00456A6F">
              <w:rPr>
                <w:rFonts w:ascii="Segoe UI Emoji" w:eastAsia="Times New Roman" w:hAnsi="Segoe UI Emoji" w:cs="Segoe UI Emoji"/>
                <w:b/>
                <w:bCs/>
                <w:sz w:val="18"/>
                <w:szCs w:val="18"/>
                <w:lang w:eastAsia="es-MX"/>
              </w:rPr>
              <w:t>R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ecompensa</w:t>
            </w: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productos que se canjean con monedas.</w:t>
            </w:r>
          </w:p>
          <w:p w14:paraId="39D07389" w14:textId="77777777" w:rsid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ascii="Segoe UI Emoji" w:eastAsia="Times New Roman" w:hAnsi="Segoe UI Emoji" w:cs="Segoe UI Emoji"/>
                <w:sz w:val="18"/>
                <w:szCs w:val="18"/>
                <w:lang w:eastAsia="es-MX"/>
              </w:rPr>
              <w:t>-</w:t>
            </w:r>
            <w:r>
              <w:rPr>
                <w:rFonts w:ascii="Segoe UI Emoji" w:eastAsia="Times New Roman" w:hAnsi="Segoe UI Emoji" w:cs="Segoe UI Emoji"/>
                <w:sz w:val="18"/>
                <w:szCs w:val="18"/>
                <w:lang w:eastAsia="es-MX"/>
              </w:rPr>
              <w:t xml:space="preserve"> </w:t>
            </w:r>
            <w:r w:rsidRPr="00456A6F">
              <w:rPr>
                <w:rFonts w:ascii="Segoe UI Emoji" w:eastAsia="Times New Roman" w:hAnsi="Segoe UI Emoji" w:cs="Segoe UI Emoji"/>
                <w:b/>
                <w:bCs/>
                <w:sz w:val="18"/>
                <w:szCs w:val="18"/>
                <w:lang w:eastAsia="es-MX"/>
              </w:rPr>
              <w:t>P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lantilla</w:t>
            </w: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estructuras para notas o tareas</w:t>
            </w:r>
            <w:r>
              <w:rPr>
                <w:rFonts w:eastAsia="Times New Roman" w:cs="Arial"/>
                <w:sz w:val="18"/>
                <w:szCs w:val="18"/>
                <w:lang w:eastAsia="es-MX"/>
              </w:rPr>
              <w:t>.</w:t>
            </w:r>
          </w:p>
          <w:p w14:paraId="33AD1EC0" w14:textId="77777777" w:rsid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>
              <w:rPr>
                <w:rFonts w:eastAsia="Times New Roman" w:cs="Arial"/>
                <w:sz w:val="18"/>
                <w:szCs w:val="18"/>
                <w:lang w:eastAsia="es-MX"/>
              </w:rPr>
              <w:t xml:space="preserve">- 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T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ema</w:t>
            </w: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estilos visuales para la app.</w:t>
            </w:r>
          </w:p>
          <w:p w14:paraId="5CDC5831" w14:textId="1466B803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18"/>
                <w:szCs w:val="18"/>
                <w:lang w:eastAsia="es-MX"/>
              </w:rPr>
            </w:pPr>
            <w:r>
              <w:rPr>
                <w:rFonts w:eastAsia="Times New Roman" w:cs="Arial"/>
                <w:sz w:val="18"/>
                <w:szCs w:val="18"/>
                <w:lang w:eastAsia="es-MX"/>
              </w:rPr>
              <w:t xml:space="preserve">- 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O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tro</w:t>
            </w: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cualquier ítem adicional.</w:t>
            </w:r>
          </w:p>
        </w:tc>
      </w:tr>
      <w:tr w:rsidR="00456A6F" w:rsidRPr="00456A6F" w14:paraId="45F96617" w14:textId="77777777" w:rsidTr="00306771">
        <w:trPr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2F2D4514" w14:textId="77777777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costo</w:t>
            </w:r>
          </w:p>
        </w:tc>
        <w:tc>
          <w:tcPr>
            <w:tcW w:w="1843" w:type="dxa"/>
            <w:vAlign w:val="center"/>
            <w:hideMark/>
          </w:tcPr>
          <w:p w14:paraId="76BFDE43" w14:textId="7777777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INT</w:t>
            </w:r>
          </w:p>
        </w:tc>
        <w:tc>
          <w:tcPr>
            <w:tcW w:w="2268" w:type="dxa"/>
            <w:vAlign w:val="center"/>
            <w:hideMark/>
          </w:tcPr>
          <w:p w14:paraId="39BEB3EA" w14:textId="7777777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DEFAULT 0, CHECK (costo &gt;= 0)</w:t>
            </w:r>
          </w:p>
        </w:tc>
        <w:tc>
          <w:tcPr>
            <w:tcW w:w="3446" w:type="dxa"/>
            <w:vAlign w:val="center"/>
            <w:hideMark/>
          </w:tcPr>
          <w:p w14:paraId="6408F059" w14:textId="7777777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Cantidad de monedas necesarias para adquirir el producto.</w:t>
            </w:r>
          </w:p>
        </w:tc>
      </w:tr>
      <w:tr w:rsidR="00456A6F" w:rsidRPr="00456A6F" w14:paraId="2950F359" w14:textId="77777777" w:rsidTr="00306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0BCE5F71" w14:textId="77777777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descripcion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073038C9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VARCHAR(255)</w:t>
            </w:r>
          </w:p>
        </w:tc>
        <w:tc>
          <w:tcPr>
            <w:tcW w:w="2268" w:type="dxa"/>
            <w:vAlign w:val="center"/>
            <w:hideMark/>
          </w:tcPr>
          <w:p w14:paraId="5FFF3C7A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i/>
                <w:iCs/>
                <w:sz w:val="18"/>
                <w:szCs w:val="18"/>
                <w:lang w:eastAsia="es-MX"/>
              </w:rPr>
              <w:t>Opcional</w:t>
            </w:r>
          </w:p>
        </w:tc>
        <w:tc>
          <w:tcPr>
            <w:tcW w:w="3446" w:type="dxa"/>
            <w:vAlign w:val="center"/>
            <w:hideMark/>
          </w:tcPr>
          <w:p w14:paraId="5DBFFCC5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Breve descripción del producto o su función.</w:t>
            </w:r>
          </w:p>
        </w:tc>
      </w:tr>
      <w:tr w:rsidR="00456A6F" w:rsidRPr="00456A6F" w14:paraId="6D2DF85E" w14:textId="77777777" w:rsidTr="00306771">
        <w:trPr>
          <w:trHeight w:val="9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219478BF" w14:textId="77777777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fecha_vencimiento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57E901F0" w14:textId="7777777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DATE</w:t>
            </w:r>
          </w:p>
        </w:tc>
        <w:tc>
          <w:tcPr>
            <w:tcW w:w="2268" w:type="dxa"/>
            <w:vAlign w:val="center"/>
            <w:hideMark/>
          </w:tcPr>
          <w:p w14:paraId="20FC4A20" w14:textId="7777777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i/>
                <w:iCs/>
                <w:sz w:val="18"/>
                <w:szCs w:val="18"/>
                <w:lang w:eastAsia="es-MX"/>
              </w:rPr>
              <w:t>Opcional</w:t>
            </w:r>
          </w:p>
        </w:tc>
        <w:tc>
          <w:tcPr>
            <w:tcW w:w="3446" w:type="dxa"/>
            <w:vAlign w:val="center"/>
            <w:hideMark/>
          </w:tcPr>
          <w:p w14:paraId="09B483B9" w14:textId="7777777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Fecha límite de disponibilidad o validez del producto (puede usarse para promociones o eventos).</w:t>
            </w:r>
          </w:p>
        </w:tc>
      </w:tr>
      <w:tr w:rsidR="00456A6F" w:rsidRPr="00456A6F" w14:paraId="7A96BB58" w14:textId="77777777" w:rsidTr="00306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179E15C7" w14:textId="77777777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canjeado</w:t>
            </w:r>
          </w:p>
        </w:tc>
        <w:tc>
          <w:tcPr>
            <w:tcW w:w="1843" w:type="dxa"/>
            <w:vAlign w:val="center"/>
            <w:hideMark/>
          </w:tcPr>
          <w:p w14:paraId="26B62EDD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BOOLEAN</w:t>
            </w:r>
          </w:p>
        </w:tc>
        <w:tc>
          <w:tcPr>
            <w:tcW w:w="2268" w:type="dxa"/>
            <w:vAlign w:val="center"/>
            <w:hideMark/>
          </w:tcPr>
          <w:p w14:paraId="36309746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DEFAULT FALSE</w:t>
            </w:r>
          </w:p>
        </w:tc>
        <w:tc>
          <w:tcPr>
            <w:tcW w:w="3446" w:type="dxa"/>
            <w:vAlign w:val="center"/>
            <w:hideMark/>
          </w:tcPr>
          <w:p w14:paraId="01281ABF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Indica si el producto ha sido canjeado o agotado. Cuando es TRUE, el usuario no puede volver a comprarlo.</w:t>
            </w:r>
          </w:p>
        </w:tc>
      </w:tr>
      <w:tr w:rsidR="00456A6F" w:rsidRPr="00456A6F" w14:paraId="1331DFEB" w14:textId="77777777" w:rsidTr="00306771">
        <w:trPr>
          <w:trHeight w:val="1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039E1463" w14:textId="77777777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tipo_cuenta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6280CAE4" w14:textId="7777777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US" w:eastAsia="es-MX"/>
              </w:rPr>
            </w:pPr>
            <w:proofErr w:type="gramStart"/>
            <w:r w:rsidRPr="00456A6F">
              <w:rPr>
                <w:rFonts w:eastAsia="Times New Roman" w:cs="Arial"/>
                <w:sz w:val="18"/>
                <w:szCs w:val="18"/>
                <w:lang w:val="en-US" w:eastAsia="es-MX"/>
              </w:rPr>
              <w:t>ENUM(</w:t>
            </w:r>
            <w:proofErr w:type="gramEnd"/>
            <w:r w:rsidRPr="00456A6F">
              <w:rPr>
                <w:rFonts w:eastAsia="Times New Roman" w:cs="Arial"/>
                <w:sz w:val="18"/>
                <w:szCs w:val="18"/>
                <w:lang w:val="en-US" w:eastAsia="es-MX"/>
              </w:rPr>
              <w:t>'free', '</w:t>
            </w:r>
            <w:proofErr w:type="spellStart"/>
            <w:r w:rsidRPr="00456A6F">
              <w:rPr>
                <w:rFonts w:eastAsia="Times New Roman" w:cs="Arial"/>
                <w:sz w:val="18"/>
                <w:szCs w:val="18"/>
                <w:lang w:val="en-US" w:eastAsia="es-MX"/>
              </w:rPr>
              <w:t>premium_monedas</w:t>
            </w:r>
            <w:proofErr w:type="spellEnd"/>
            <w:r w:rsidRPr="00456A6F">
              <w:rPr>
                <w:rFonts w:eastAsia="Times New Roman" w:cs="Arial"/>
                <w:sz w:val="18"/>
                <w:szCs w:val="18"/>
                <w:lang w:val="en-US" w:eastAsia="es-MX"/>
              </w:rPr>
              <w:t>', '</w:t>
            </w:r>
            <w:proofErr w:type="spellStart"/>
            <w:r w:rsidRPr="00456A6F">
              <w:rPr>
                <w:rFonts w:eastAsia="Times New Roman" w:cs="Arial"/>
                <w:sz w:val="18"/>
                <w:szCs w:val="18"/>
                <w:lang w:val="en-US" w:eastAsia="es-MX"/>
              </w:rPr>
              <w:t>premium_pago</w:t>
            </w:r>
            <w:proofErr w:type="spellEnd"/>
            <w:r w:rsidRPr="00456A6F">
              <w:rPr>
                <w:rFonts w:eastAsia="Times New Roman" w:cs="Arial"/>
                <w:sz w:val="18"/>
                <w:szCs w:val="18"/>
                <w:lang w:val="en-US" w:eastAsia="es-MX"/>
              </w:rPr>
              <w:t>')</w:t>
            </w:r>
          </w:p>
        </w:tc>
        <w:tc>
          <w:tcPr>
            <w:tcW w:w="2268" w:type="dxa"/>
            <w:vAlign w:val="center"/>
            <w:hideMark/>
          </w:tcPr>
          <w:p w14:paraId="01F47E20" w14:textId="7777777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DEFAULT 'free'</w:t>
            </w:r>
          </w:p>
        </w:tc>
        <w:tc>
          <w:tcPr>
            <w:tcW w:w="3446" w:type="dxa"/>
            <w:vAlign w:val="center"/>
            <w:hideMark/>
          </w:tcPr>
          <w:p w14:paraId="3EC5AA31" w14:textId="77777777" w:rsid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Determina el tipo de cuenta que puede acceder al producto:</w:t>
            </w:r>
          </w:p>
          <w:p w14:paraId="5C37168F" w14:textId="77777777" w:rsid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- 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F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ree</w:t>
            </w: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disponible para todos.</w:t>
            </w:r>
          </w:p>
          <w:p w14:paraId="1719489A" w14:textId="77777777" w:rsid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- </w:t>
            </w:r>
            <w:proofErr w:type="spellStart"/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P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remium_monedas</w:t>
            </w:r>
            <w:proofErr w:type="spellEnd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requiere cuenta premium que usa monedas.</w:t>
            </w:r>
          </w:p>
          <w:p w14:paraId="1B973751" w14:textId="4CB607C0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- </w:t>
            </w:r>
            <w:proofErr w:type="spellStart"/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P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remium_pago</w:t>
            </w:r>
            <w:proofErr w:type="spellEnd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requiere suscripción premium pagada.</w:t>
            </w:r>
          </w:p>
        </w:tc>
      </w:tr>
    </w:tbl>
    <w:p w14:paraId="3CA87116" w14:textId="5EF18897" w:rsidR="00456A6F" w:rsidRDefault="00456A6F" w:rsidP="00456A6F">
      <w:pPr>
        <w:jc w:val="both"/>
      </w:pPr>
    </w:p>
    <w:p w14:paraId="73120383" w14:textId="77777777" w:rsidR="00306771" w:rsidRDefault="00306771" w:rsidP="00456A6F">
      <w:pPr>
        <w:jc w:val="both"/>
      </w:pPr>
    </w:p>
    <w:p w14:paraId="7D51BBC4" w14:textId="439D4EB5" w:rsidR="00456A6F" w:rsidRDefault="00456A6F" w:rsidP="00456A6F">
      <w:pPr>
        <w:jc w:val="both"/>
      </w:pPr>
    </w:p>
    <w:p w14:paraId="08B0AE56" w14:textId="7D1CD748" w:rsidR="00456A6F" w:rsidRDefault="00456A6F" w:rsidP="00456A6F">
      <w:pPr>
        <w:jc w:val="both"/>
      </w:pPr>
    </w:p>
    <w:p w14:paraId="567BCE48" w14:textId="5E14CC61" w:rsidR="00456A6F" w:rsidRDefault="00456A6F" w:rsidP="00456A6F">
      <w:pPr>
        <w:jc w:val="both"/>
        <w:rPr>
          <w:b/>
          <w:bCs/>
        </w:rPr>
      </w:pPr>
      <w:r w:rsidRPr="00456A6F">
        <w:rPr>
          <w:b/>
          <w:bCs/>
        </w:rPr>
        <w:lastRenderedPageBreak/>
        <w:t>Re</w:t>
      </w:r>
      <w:r w:rsidR="00306771">
        <w:rPr>
          <w:b/>
          <w:bCs/>
        </w:rPr>
        <w:t>l</w:t>
      </w:r>
      <w:r>
        <w:rPr>
          <w:b/>
          <w:bCs/>
        </w:rPr>
        <w:t>ación de tablas:</w:t>
      </w:r>
    </w:p>
    <w:tbl>
      <w:tblPr>
        <w:tblStyle w:val="Tablaconcuadrcula2-nfasis1"/>
        <w:tblW w:w="8901" w:type="dxa"/>
        <w:tblLook w:val="04A0" w:firstRow="1" w:lastRow="0" w:firstColumn="1" w:lastColumn="0" w:noHBand="0" w:noVBand="1"/>
      </w:tblPr>
      <w:tblGrid>
        <w:gridCol w:w="2127"/>
        <w:gridCol w:w="2551"/>
        <w:gridCol w:w="4223"/>
      </w:tblGrid>
      <w:tr w:rsidR="00961DAB" w:rsidRPr="00456A6F" w14:paraId="59BD8C92" w14:textId="77777777" w:rsidTr="00306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30441292" w14:textId="77777777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Relación</w:t>
            </w:r>
          </w:p>
        </w:tc>
        <w:tc>
          <w:tcPr>
            <w:tcW w:w="2551" w:type="dxa"/>
            <w:vAlign w:val="center"/>
            <w:hideMark/>
          </w:tcPr>
          <w:p w14:paraId="3E892EED" w14:textId="77777777" w:rsidR="00456A6F" w:rsidRPr="00456A6F" w:rsidRDefault="00456A6F" w:rsidP="00306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Tipo</w:t>
            </w:r>
          </w:p>
        </w:tc>
        <w:tc>
          <w:tcPr>
            <w:tcW w:w="4223" w:type="dxa"/>
            <w:vAlign w:val="center"/>
            <w:hideMark/>
          </w:tcPr>
          <w:p w14:paraId="2FDA034E" w14:textId="77777777" w:rsidR="00456A6F" w:rsidRPr="00456A6F" w:rsidRDefault="00456A6F" w:rsidP="00306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Descripción</w:t>
            </w:r>
          </w:p>
        </w:tc>
      </w:tr>
      <w:tr w:rsidR="00961DAB" w:rsidRPr="00456A6F" w14:paraId="0556A50B" w14:textId="77777777" w:rsidTr="00306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57C69095" w14:textId="527B69A7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tienda_productos</w:t>
            </w:r>
            <w:proofErr w:type="spellEnd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  </w:t>
            </w: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usuarios_productos</w:t>
            </w:r>
            <w:proofErr w:type="spellEnd"/>
          </w:p>
        </w:tc>
        <w:tc>
          <w:tcPr>
            <w:tcW w:w="2551" w:type="dxa"/>
            <w:vAlign w:val="center"/>
            <w:hideMark/>
          </w:tcPr>
          <w:p w14:paraId="77A59245" w14:textId="03C58995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(uno a muchos)</w:t>
            </w:r>
          </w:p>
        </w:tc>
        <w:tc>
          <w:tcPr>
            <w:tcW w:w="4223" w:type="dxa"/>
            <w:vAlign w:val="center"/>
            <w:hideMark/>
          </w:tcPr>
          <w:p w14:paraId="25E961B8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Un producto puede ser adquirido por muchos usuarios.</w:t>
            </w:r>
          </w:p>
        </w:tc>
      </w:tr>
      <w:tr w:rsidR="00961DAB" w:rsidRPr="00456A6F" w14:paraId="34C616B1" w14:textId="77777777" w:rsidTr="00306771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68063843" w14:textId="4F088CD4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usuarios </w:t>
            </w: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usuarios_productos</w:t>
            </w:r>
            <w:proofErr w:type="spellEnd"/>
          </w:p>
        </w:tc>
        <w:tc>
          <w:tcPr>
            <w:tcW w:w="2551" w:type="dxa"/>
            <w:vAlign w:val="center"/>
            <w:hideMark/>
          </w:tcPr>
          <w:p w14:paraId="51A9550E" w14:textId="2F4D0F2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(uno a muchos)</w:t>
            </w:r>
          </w:p>
        </w:tc>
        <w:tc>
          <w:tcPr>
            <w:tcW w:w="4223" w:type="dxa"/>
            <w:vAlign w:val="center"/>
            <w:hideMark/>
          </w:tcPr>
          <w:p w14:paraId="6830D772" w14:textId="77777777" w:rsidR="00456A6F" w:rsidRPr="00456A6F" w:rsidRDefault="00456A6F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Un usuario puede poseer muchos productos de la tienda.</w:t>
            </w:r>
          </w:p>
        </w:tc>
      </w:tr>
      <w:tr w:rsidR="00961DAB" w:rsidRPr="00456A6F" w14:paraId="310E7C05" w14:textId="77777777" w:rsidTr="00306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2E615BD2" w14:textId="77777777" w:rsidR="00456A6F" w:rsidRPr="00456A6F" w:rsidRDefault="00456A6F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usuarios_productos</w:t>
            </w:r>
            <w:proofErr w:type="spellEnd"/>
          </w:p>
        </w:tc>
        <w:tc>
          <w:tcPr>
            <w:tcW w:w="2551" w:type="dxa"/>
            <w:vAlign w:val="center"/>
            <w:hideMark/>
          </w:tcPr>
          <w:p w14:paraId="680C40C2" w14:textId="3D26AEB4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Tabla intermedia (</w:t>
            </w:r>
            <w:r w:rsidR="00961DAB" w:rsidRPr="00961DAB">
              <w:rPr>
                <w:rFonts w:eastAsia="Times New Roman" w:cs="Arial"/>
                <w:sz w:val="18"/>
                <w:szCs w:val="18"/>
                <w:lang w:eastAsia="es-MX"/>
              </w:rPr>
              <w:t>muchos a muchos</w:t>
            </w: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)</w:t>
            </w:r>
          </w:p>
        </w:tc>
        <w:tc>
          <w:tcPr>
            <w:tcW w:w="4223" w:type="dxa"/>
            <w:vAlign w:val="center"/>
            <w:hideMark/>
          </w:tcPr>
          <w:p w14:paraId="391D3888" w14:textId="77777777" w:rsidR="00456A6F" w:rsidRPr="00456A6F" w:rsidRDefault="00456A6F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Relaciona qué usuarios poseen qué productos y la fecha de compra.</w:t>
            </w:r>
          </w:p>
        </w:tc>
      </w:tr>
    </w:tbl>
    <w:p w14:paraId="507E95D0" w14:textId="32826171" w:rsidR="00456A6F" w:rsidRDefault="00456A6F" w:rsidP="00456A6F">
      <w:pPr>
        <w:jc w:val="both"/>
        <w:rPr>
          <w:b/>
          <w:bCs/>
        </w:rPr>
      </w:pP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437"/>
        <w:gridCol w:w="1218"/>
        <w:gridCol w:w="2448"/>
        <w:gridCol w:w="3735"/>
      </w:tblGrid>
      <w:tr w:rsidR="00961DAB" w:rsidRPr="00961DAB" w14:paraId="00200DDC" w14:textId="77777777" w:rsidTr="00306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BF957A" w14:textId="77777777" w:rsidR="00961DAB" w:rsidRPr="00961DAB" w:rsidRDefault="00961DAB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BD66A80" w14:textId="77777777" w:rsidR="00961DAB" w:rsidRPr="00961DAB" w:rsidRDefault="00961DAB" w:rsidP="00306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BC069AC" w14:textId="77777777" w:rsidR="00961DAB" w:rsidRPr="00961DAB" w:rsidRDefault="00961DAB" w:rsidP="00306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Restricciones / Default</w:t>
            </w:r>
          </w:p>
        </w:tc>
        <w:tc>
          <w:tcPr>
            <w:tcW w:w="0" w:type="auto"/>
            <w:vAlign w:val="center"/>
            <w:hideMark/>
          </w:tcPr>
          <w:p w14:paraId="5FA2B5A9" w14:textId="77777777" w:rsidR="00961DAB" w:rsidRPr="00961DAB" w:rsidRDefault="00961DAB" w:rsidP="00306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Descripción funcional</w:t>
            </w:r>
          </w:p>
        </w:tc>
      </w:tr>
      <w:tr w:rsidR="00306771" w:rsidRPr="00961DAB" w14:paraId="24094814" w14:textId="77777777" w:rsidTr="00306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C04EE4" w14:textId="77777777" w:rsidR="00961DAB" w:rsidRPr="00961DAB" w:rsidRDefault="00961DAB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F73D8" w14:textId="77777777" w:rsidR="00961DAB" w:rsidRPr="00961DAB" w:rsidRDefault="00961DAB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INT</w:t>
            </w:r>
          </w:p>
        </w:tc>
        <w:tc>
          <w:tcPr>
            <w:tcW w:w="2448" w:type="dxa"/>
            <w:vAlign w:val="center"/>
            <w:hideMark/>
          </w:tcPr>
          <w:p w14:paraId="642C06B9" w14:textId="77777777" w:rsidR="00961DAB" w:rsidRPr="00961DAB" w:rsidRDefault="00961DAB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NOT NULL</w:t>
            </w:r>
          </w:p>
        </w:tc>
        <w:tc>
          <w:tcPr>
            <w:tcW w:w="3735" w:type="dxa"/>
            <w:vAlign w:val="center"/>
            <w:hideMark/>
          </w:tcPr>
          <w:p w14:paraId="080ADE92" w14:textId="77777777" w:rsidR="00961DAB" w:rsidRPr="00961DAB" w:rsidRDefault="00961DAB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Referencia al usuario que adquirió el producto.</w:t>
            </w:r>
          </w:p>
        </w:tc>
      </w:tr>
      <w:tr w:rsidR="00961DAB" w:rsidRPr="00961DAB" w14:paraId="7AE55F45" w14:textId="77777777" w:rsidTr="00306771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1EF438" w14:textId="77777777" w:rsidR="00961DAB" w:rsidRPr="00961DAB" w:rsidRDefault="00961DAB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BD0BA" w14:textId="77777777" w:rsidR="00961DAB" w:rsidRPr="00961DAB" w:rsidRDefault="00961DAB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INT</w:t>
            </w:r>
          </w:p>
        </w:tc>
        <w:tc>
          <w:tcPr>
            <w:tcW w:w="2448" w:type="dxa"/>
            <w:vAlign w:val="center"/>
            <w:hideMark/>
          </w:tcPr>
          <w:p w14:paraId="7FD334E0" w14:textId="77777777" w:rsidR="00961DAB" w:rsidRPr="00961DAB" w:rsidRDefault="00961DAB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NOT NULL</w:t>
            </w:r>
          </w:p>
        </w:tc>
        <w:tc>
          <w:tcPr>
            <w:tcW w:w="3735" w:type="dxa"/>
            <w:vAlign w:val="center"/>
            <w:hideMark/>
          </w:tcPr>
          <w:p w14:paraId="64A07640" w14:textId="77777777" w:rsidR="00961DAB" w:rsidRPr="00961DAB" w:rsidRDefault="00961DAB" w:rsidP="00306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Referencia al producto dentro de la tienda.</w:t>
            </w:r>
          </w:p>
        </w:tc>
      </w:tr>
      <w:tr w:rsidR="00306771" w:rsidRPr="00961DAB" w14:paraId="3F3E2592" w14:textId="77777777" w:rsidTr="00306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84DB18" w14:textId="77777777" w:rsidR="00961DAB" w:rsidRPr="00961DAB" w:rsidRDefault="00961DAB" w:rsidP="00306771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fecha_compra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5F978" w14:textId="77777777" w:rsidR="00961DAB" w:rsidRPr="00961DAB" w:rsidRDefault="00961DAB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DATETIME</w:t>
            </w:r>
          </w:p>
        </w:tc>
        <w:tc>
          <w:tcPr>
            <w:tcW w:w="2448" w:type="dxa"/>
            <w:vAlign w:val="center"/>
            <w:hideMark/>
          </w:tcPr>
          <w:p w14:paraId="6ED02A96" w14:textId="77777777" w:rsidR="00961DAB" w:rsidRPr="00961DAB" w:rsidRDefault="00961DAB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DEFAULT CURRENT_TIMESTAMP</w:t>
            </w:r>
          </w:p>
        </w:tc>
        <w:tc>
          <w:tcPr>
            <w:tcW w:w="3735" w:type="dxa"/>
            <w:vAlign w:val="center"/>
            <w:hideMark/>
          </w:tcPr>
          <w:p w14:paraId="42FEACF6" w14:textId="77777777" w:rsidR="00961DAB" w:rsidRPr="00961DAB" w:rsidRDefault="00961DAB" w:rsidP="00306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Fecha y hora exactas de la adquisición o canje del producto.</w:t>
            </w:r>
          </w:p>
        </w:tc>
      </w:tr>
    </w:tbl>
    <w:p w14:paraId="3DF9D1E4" w14:textId="77777777" w:rsidR="00961DAB" w:rsidRDefault="00961DAB" w:rsidP="00456A6F">
      <w:pPr>
        <w:jc w:val="both"/>
        <w:rPr>
          <w:b/>
          <w:bCs/>
        </w:rPr>
      </w:pPr>
    </w:p>
    <w:p w14:paraId="4EE0FE65" w14:textId="0BD3AD05" w:rsidR="00961DAB" w:rsidRDefault="00961DAB" w:rsidP="00456A6F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F928D" wp14:editId="56F05C61">
                <wp:simplePos x="0" y="0"/>
                <wp:positionH relativeFrom="column">
                  <wp:posOffset>-653415</wp:posOffset>
                </wp:positionH>
                <wp:positionV relativeFrom="paragraph">
                  <wp:posOffset>318135</wp:posOffset>
                </wp:positionV>
                <wp:extent cx="6772910" cy="4863253"/>
                <wp:effectExtent l="0" t="0" r="889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910" cy="48632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5409E8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------------------------------------------------------------</w:t>
                            </w:r>
                          </w:p>
                          <w:p w14:paraId="250CCA19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Tabla: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</w:p>
                          <w:p w14:paraId="76B1D920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Almacena los productos disponibles en la "tienda" de la app</w:t>
                            </w:r>
                          </w:p>
                          <w:p w14:paraId="1FE39BBC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(recompensas, plantillas, temas u otros ítems).</w:t>
                            </w:r>
                          </w:p>
                          <w:p w14:paraId="79DA3F8E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------------------------------------------------------------</w:t>
                            </w:r>
                          </w:p>
                          <w:p w14:paraId="44C516A2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CREATE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TABLE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AA3731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</w:p>
                          <w:p w14:paraId="58021BFE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PRIMARY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AUTO_INCREMENT,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Identificador único del producto; se autoincrementa.</w:t>
                            </w:r>
                          </w:p>
                          <w:p w14:paraId="63F8C2A0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</w:p>
                          <w:p w14:paraId="594F6EC8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nombre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VARCHAR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(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9C5D27"/>
                                <w:sz w:val="21"/>
                                <w:szCs w:val="21"/>
                                <w:lang w:eastAsia="es-MX"/>
                              </w:rPr>
                              <w:t>100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NOT NULL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Nombre legible del producto (requerido).</w:t>
                            </w:r>
                          </w:p>
                          <w:p w14:paraId="5759D5C2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    tipo ENUM(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recompensa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plantilla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tema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otro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NOT NULL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,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Clasificación del producto; obliga a uno de los valores listados.</w:t>
                            </w:r>
                          </w:p>
                          <w:p w14:paraId="2C6A4AEB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costo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DEFAULT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9C5D27"/>
                                <w:sz w:val="21"/>
                                <w:szCs w:val="21"/>
                                <w:lang w:eastAsia="es-MX"/>
                              </w:rPr>
                              <w:t>0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CHECK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(costo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&gt;=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9C5D27"/>
                                <w:sz w:val="21"/>
                                <w:szCs w:val="21"/>
                                <w:lang w:eastAsia="es-MX"/>
                              </w:rPr>
                              <w:t>0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),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Precio en monedas; por defecto 0 y no puede ser negativo.</w:t>
                            </w:r>
                          </w:p>
                          <w:p w14:paraId="04C8F23D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descripcion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VARCHAR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(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9C5D27"/>
                                <w:sz w:val="21"/>
                                <w:szCs w:val="21"/>
                                <w:lang w:eastAsia="es-MX"/>
                              </w:rPr>
                              <w:t>255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),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Texto breve describiendo el producto (opcional).</w:t>
                            </w:r>
                          </w:p>
                          <w:p w14:paraId="2C01D1F9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fecha_vencimiento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DATE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Fecha límite hasta la que el producto está disponible (opcional).</w:t>
                            </w:r>
                          </w:p>
                          <w:p w14:paraId="5CE0FFB1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canjeado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BOOLEAN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DEFAULT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FALSE,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Indica si el producto fue canjeado/agotado. FALSE = disponible.</w:t>
                            </w:r>
                          </w:p>
                          <w:p w14:paraId="3EBE1905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tipo_cuenta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ENUM(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free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premium_monedas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premium_pago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DEFAULT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free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Determina a quién está dirigido.</w:t>
                            </w:r>
                          </w:p>
                          <w:p w14:paraId="1DD2A7FD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NOTA: en MySQL la lista termina sin problema aquí; recuerda el cierre de paréntesis y punto y coma abajo.</w:t>
                            </w:r>
                          </w:p>
                          <w:p w14:paraId="35836037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);</w:t>
                            </w:r>
                          </w:p>
                          <w:p w14:paraId="0C0EE684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</w:p>
                          <w:p w14:paraId="32AE02D6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------------------------------------------------------------</w:t>
                            </w:r>
                          </w:p>
                          <w:p w14:paraId="58AF9E03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Tabla: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usuarios_productos</w:t>
                            </w:r>
                            <w:proofErr w:type="spellEnd"/>
                          </w:p>
                          <w:p w14:paraId="644DC3DC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Registra qué usuarios han comprado o canjeado qué productos.</w:t>
                            </w:r>
                          </w:p>
                          <w:p w14:paraId="165FC8E8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Es la tabla intermedia que implementa la relación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many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-to-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many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73AB3B07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------------------------------------------------------------</w:t>
                            </w:r>
                          </w:p>
                          <w:p w14:paraId="0B047814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CREATE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TABLE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AA3731"/>
                                <w:sz w:val="21"/>
                                <w:szCs w:val="21"/>
                                <w:lang w:eastAsia="es-MX"/>
                              </w:rPr>
                              <w:t>usuarios_productos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</w:p>
                          <w:p w14:paraId="457F468C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NOT NULL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,                  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Referencia al usuario que compra/canjea el producto (debe existir en usuarios).</w:t>
                            </w:r>
                          </w:p>
                          <w:p w14:paraId="3EC233F0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NOT NULL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Referencia al producto comprado (debe existir en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).</w:t>
                            </w:r>
                          </w:p>
                          <w:p w14:paraId="3B4F582D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fecha_compra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DATETIME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DEFAULT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CURRENT_TIMESTAMP,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Marca cuándo se realizó la compra/canje (por defecto, ahora).</w:t>
                            </w:r>
                          </w:p>
                          <w:p w14:paraId="6DF695F4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</w:p>
                          <w:p w14:paraId="27E3A927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PRIMARY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),    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Clave primaria compuesta evita duplicados: un usuario no puede tener dos filas idénticas.</w:t>
                            </w:r>
                          </w:p>
                          <w:p w14:paraId="63DD0C37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</w:p>
                          <w:p w14:paraId="322A8C06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CONSTRAINT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fk_usuarios_productos_usuario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FOREIGN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Nombre de la restricción FK hacia usuarios.</w:t>
                            </w:r>
                          </w:p>
                          <w:p w14:paraId="254A8731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REFERENCES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usuarios(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Referencia a la tabla usuarios, columna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37312171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DELETE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 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Si se borra el usuario, se borran sus compras en esta tabla.</w:t>
                            </w:r>
                          </w:p>
                          <w:p w14:paraId="72DCC031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UPDATE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,                    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Si se actualiza el id del usuario, se propaga aquí. (MySQL lo permite)</w:t>
                            </w:r>
                          </w:p>
                          <w:p w14:paraId="19C61755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</w:p>
                          <w:p w14:paraId="5F79D159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CONSTRAINT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fk_usuarios_productos_producto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FOREIGN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Nombre de la restricción FK hacia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5F612962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REFERENCES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Referencia a la tabla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, columna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2D7D7D94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DELETE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 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Si se borra el producto, se borran los registros asociados.</w:t>
                            </w:r>
                          </w:p>
                          <w:p w14:paraId="42475C99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UPDATE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 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Si se actualiza el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, se propaga aquí.</w:t>
                            </w:r>
                          </w:p>
                          <w:p w14:paraId="46B83E83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);</w:t>
                            </w:r>
                          </w:p>
                          <w:p w14:paraId="2542F4C5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</w:p>
                          <w:p w14:paraId="4DD0B849" w14:textId="77777777" w:rsidR="00961DAB" w:rsidRDefault="00961D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7F928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51.45pt;margin-top:25.05pt;width:533.3pt;height:38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" fillcolor="white [3201]" stroked="f" strokeweight=".5pt">
                <v:textbox>
                  <w:txbxContent>
                    <w:p w14:paraId="1A5409E8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------------------------------------------------------------</w:t>
                      </w:r>
                    </w:p>
                    <w:p w14:paraId="250CCA19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Tabla: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</w:p>
                    <w:p w14:paraId="76B1D920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Almacena los productos disponibles en la "tienda" de la app</w:t>
                      </w:r>
                    </w:p>
                    <w:p w14:paraId="1FE39BBC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(recompensas, plantillas, temas u otros ítems).</w:t>
                      </w:r>
                    </w:p>
                    <w:p w14:paraId="79DA3F8E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------------------------------------------------------------</w:t>
                      </w:r>
                    </w:p>
                    <w:p w14:paraId="44C516A2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CREATE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TABLE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b/>
                          <w:bCs/>
                          <w:color w:val="AA3731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</w:p>
                    <w:p w14:paraId="58021BFE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PRIMARY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AUTO_INCREMENT,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Identificador único del producto; se autoincrementa.</w:t>
                      </w:r>
                    </w:p>
                    <w:p w14:paraId="63F8C2A0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</w:p>
                    <w:p w14:paraId="594F6EC8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nombre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VARCHAR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(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9C5D27"/>
                          <w:sz w:val="21"/>
                          <w:szCs w:val="21"/>
                          <w:lang w:eastAsia="es-MX"/>
                        </w:rPr>
                        <w:t>100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NOT NULL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Nombre legible del producto (requerido).</w:t>
                      </w:r>
                    </w:p>
                    <w:p w14:paraId="5759D5C2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    tipo ENUM(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recompensa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plantilla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tema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otro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NOT NULL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,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Clasificación del producto; obliga a uno de los valores listados.</w:t>
                      </w:r>
                    </w:p>
                    <w:p w14:paraId="2C6A4AEB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costo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DEFAULT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9C5D27"/>
                          <w:sz w:val="21"/>
                          <w:szCs w:val="21"/>
                          <w:lang w:eastAsia="es-MX"/>
                        </w:rPr>
                        <w:t>0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CHECK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(costo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&gt;=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9C5D27"/>
                          <w:sz w:val="21"/>
                          <w:szCs w:val="21"/>
                          <w:lang w:eastAsia="es-MX"/>
                        </w:rPr>
                        <w:t>0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),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Precio en monedas; por defecto 0 y no puede ser negativo.</w:t>
                      </w:r>
                    </w:p>
                    <w:p w14:paraId="04C8F23D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descripcion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VARCHAR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(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9C5D27"/>
                          <w:sz w:val="21"/>
                          <w:szCs w:val="21"/>
                          <w:lang w:eastAsia="es-MX"/>
                        </w:rPr>
                        <w:t>255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),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Texto breve describiendo el producto (opcional).</w:t>
                      </w:r>
                    </w:p>
                    <w:p w14:paraId="2C01D1F9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fecha_vencimiento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DATE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Fecha límite hasta la que el producto está disponible (opcional).</w:t>
                      </w:r>
                    </w:p>
                    <w:p w14:paraId="5CE0FFB1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canjeado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BOOLEAN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DEFAULT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FALSE,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Indica si el producto fue canjeado/agotado. FALSE = disponible.</w:t>
                      </w:r>
                    </w:p>
                    <w:p w14:paraId="3EBE1905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tipo_cuenta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ENUM(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free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premium_monedas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premium_pago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DEFAULT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free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Determina a quién está dirigido.</w:t>
                      </w:r>
                    </w:p>
                    <w:p w14:paraId="1DD2A7FD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NOTA: en MySQL la lista termina sin problema aquí; recuerda el cierre de paréntesis y punto y coma abajo.</w:t>
                      </w:r>
                    </w:p>
                    <w:p w14:paraId="35836037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);</w:t>
                      </w:r>
                    </w:p>
                    <w:p w14:paraId="0C0EE684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</w:p>
                    <w:p w14:paraId="32AE02D6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------------------------------------------------------------</w:t>
                      </w:r>
                    </w:p>
                    <w:p w14:paraId="58AF9E03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Tabla: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usuarios_productos</w:t>
                      </w:r>
                      <w:proofErr w:type="spellEnd"/>
                    </w:p>
                    <w:p w14:paraId="644DC3DC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Registra qué usuarios han comprado o canjeado qué productos.</w:t>
                      </w:r>
                    </w:p>
                    <w:p w14:paraId="165FC8E8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Es la tabla intermedia que implementa la relación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many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-to-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many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73AB3B07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------------------------------------------------------------</w:t>
                      </w:r>
                    </w:p>
                    <w:p w14:paraId="0B047814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CREATE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TABLE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b/>
                          <w:bCs/>
                          <w:color w:val="AA3731"/>
                          <w:sz w:val="21"/>
                          <w:szCs w:val="21"/>
                          <w:lang w:eastAsia="es-MX"/>
                        </w:rPr>
                        <w:t>usuarios_productos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</w:p>
                    <w:p w14:paraId="457F468C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NOT NULL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,                  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Referencia al usuario que compra/canjea el producto (debe existir en usuarios).</w:t>
                      </w:r>
                    </w:p>
                    <w:p w14:paraId="3EC233F0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NOT NULL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Referencia al producto comprado (debe existir en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).</w:t>
                      </w:r>
                    </w:p>
                    <w:p w14:paraId="3B4F582D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fecha_compra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DATETIME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DEFAULT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CURRENT_TIMESTAMP,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Marca cuándo se realizó la compra/canje (por defecto, ahora).</w:t>
                      </w:r>
                    </w:p>
                    <w:p w14:paraId="6DF695F4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</w:p>
                    <w:p w14:paraId="27E3A927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PRIMARY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),    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Clave primaria compuesta evita duplicados: un usuario no puede tener dos filas idénticas.</w:t>
                      </w:r>
                    </w:p>
                    <w:p w14:paraId="63DD0C37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</w:p>
                    <w:p w14:paraId="322A8C06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CONSTRAINT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fk_usuarios_productos_usuario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FOREIGN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Nombre de la restricción FK hacia usuarios.</w:t>
                      </w:r>
                    </w:p>
                    <w:p w14:paraId="254A8731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REFERENCES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usuarios(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Referencia a la tabla usuarios, columna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37312171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DELETE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 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Si se borra el usuario, se borran sus compras en esta tabla.</w:t>
                      </w:r>
                    </w:p>
                    <w:p w14:paraId="72DCC031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UPDATE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,                    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Si se actualiza el id del usuario, se propaga aquí. (MySQL lo permite)</w:t>
                      </w:r>
                    </w:p>
                    <w:p w14:paraId="19C61755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</w:p>
                    <w:p w14:paraId="5F79D159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CONSTRAINT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fk_usuarios_productos_producto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FOREIGN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Nombre de la restricción FK hacia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5F612962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REFERENCES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Referencia a la tabla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, columna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2D7D7D94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DELETE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 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Si se borra el producto, se borran los registros asociados.</w:t>
                      </w:r>
                    </w:p>
                    <w:p w14:paraId="42475C99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UPDATE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 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Si se actualiza el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, se propaga aquí.</w:t>
                      </w:r>
                    </w:p>
                    <w:p w14:paraId="46B83E83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);</w:t>
                      </w:r>
                    </w:p>
                    <w:p w14:paraId="2542F4C5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</w:p>
                    <w:p w14:paraId="4DD0B849" w14:textId="77777777" w:rsidR="00961DAB" w:rsidRDefault="00961DAB"/>
                  </w:txbxContent>
                </v:textbox>
              </v:shape>
            </w:pict>
          </mc:Fallback>
        </mc:AlternateContent>
      </w: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 xml:space="preserve"> Comentado</w:t>
      </w:r>
    </w:p>
    <w:p w14:paraId="176E93AF" w14:textId="0724F139" w:rsidR="00961DAB" w:rsidRDefault="00961DAB" w:rsidP="00456A6F">
      <w:pPr>
        <w:jc w:val="both"/>
        <w:rPr>
          <w:b/>
          <w:bCs/>
        </w:rPr>
      </w:pPr>
    </w:p>
    <w:p w14:paraId="2F46C9E9" w14:textId="61434DCD" w:rsidR="00961DAB" w:rsidRDefault="00961DAB" w:rsidP="00456A6F">
      <w:pPr>
        <w:jc w:val="both"/>
        <w:rPr>
          <w:b/>
          <w:bCs/>
        </w:rPr>
      </w:pPr>
    </w:p>
    <w:p w14:paraId="6E0C9A4B" w14:textId="77777777" w:rsidR="00961DAB" w:rsidRDefault="00961DAB">
      <w:pPr>
        <w:rPr>
          <w:b/>
          <w:bCs/>
        </w:rPr>
      </w:pPr>
      <w:r>
        <w:rPr>
          <w:b/>
          <w:bCs/>
        </w:rPr>
        <w:br w:type="page"/>
      </w:r>
    </w:p>
    <w:p w14:paraId="530E28E2" w14:textId="13847522" w:rsidR="00961DAB" w:rsidRPr="00456A6F" w:rsidRDefault="00961DAB" w:rsidP="00456A6F">
      <w:pPr>
        <w:jc w:val="both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E469B" wp14:editId="2909A703">
                <wp:simplePos x="0" y="0"/>
                <wp:positionH relativeFrom="column">
                  <wp:posOffset>-698170</wp:posOffset>
                </wp:positionH>
                <wp:positionV relativeFrom="paragraph">
                  <wp:posOffset>-448382</wp:posOffset>
                </wp:positionV>
                <wp:extent cx="6772910" cy="8681012"/>
                <wp:effectExtent l="0" t="0" r="8890" b="63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910" cy="8681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78C79F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------------------------------------------------------------</w:t>
                            </w:r>
                          </w:p>
                          <w:p w14:paraId="468EFF0B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Tabla: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usuarios_productos</w:t>
                            </w:r>
                            <w:proofErr w:type="spellEnd"/>
                          </w:p>
                          <w:p w14:paraId="76DB327E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Registra qué usuarios han comprado o canjeado qué productos.</w:t>
                            </w:r>
                          </w:p>
                          <w:p w14:paraId="522D0262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Es la tabla intermedia que implementa la relación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many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-to-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many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23C1581F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------------------------------------------------------------</w:t>
                            </w:r>
                          </w:p>
                          <w:p w14:paraId="4B5E7407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CREATE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TABLE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AA3731"/>
                                <w:sz w:val="21"/>
                                <w:szCs w:val="21"/>
                                <w:lang w:eastAsia="es-MX"/>
                              </w:rPr>
                              <w:t>usuarios_productos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</w:p>
                          <w:p w14:paraId="0196176C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NOT NULL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,                  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Referencia al usuario que compra/canjea el producto (debe existir en usuarios).</w:t>
                            </w:r>
                          </w:p>
                          <w:p w14:paraId="760D4CC5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NOT NULL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Referencia al producto comprado (debe existir en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).</w:t>
                            </w:r>
                          </w:p>
                          <w:p w14:paraId="774706CB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fecha_compra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DATETIME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DEFAULT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CURRENT_TIMESTAMP,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Marca cuándo se realizó la compra/canje (por defecto, ahora).</w:t>
                            </w:r>
                          </w:p>
                          <w:p w14:paraId="7ADC8E68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</w:p>
                          <w:p w14:paraId="7A5024F0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PRIMARY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),    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Clave primaria compuesta evita duplicados: un usuario no puede tener dos filas idénticas.</w:t>
                            </w:r>
                          </w:p>
                          <w:p w14:paraId="6FA60073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</w:p>
                          <w:p w14:paraId="4E6C1FF5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CONSTRAINT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fk_usuarios_productos_usuario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FOREIGN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Nombre de la restricción FK hacia usuarios.</w:t>
                            </w:r>
                          </w:p>
                          <w:p w14:paraId="2512CE4D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REFERENCES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usuarios(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Referencia a la tabla usuarios, columna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5D8120B6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DELETE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 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Si se borra el usuario, se borran sus compras en esta tabla.</w:t>
                            </w:r>
                          </w:p>
                          <w:p w14:paraId="3DD0BD8F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UPDATE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,                    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Si se actualiza el id del usuario, se propaga aquí. (MySQL lo permite)</w:t>
                            </w:r>
                          </w:p>
                          <w:p w14:paraId="0C04EFD1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</w:p>
                          <w:p w14:paraId="3470E8BD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CONSTRAINT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fk_usuarios_productos_producto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FOREIGN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Nombre de la restricción FK hacia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6A9D5CE5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REFERENCES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Referencia a la tabla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, columna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3201ACE9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DELETE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 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Si se borra el producto, se borran los registros asociados.</w:t>
                            </w:r>
                          </w:p>
                          <w:p w14:paraId="055339D2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UPDATE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 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Si se actualiza el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, se propaga aquí.</w:t>
                            </w:r>
                          </w:p>
                          <w:p w14:paraId="64DDD23A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);</w:t>
                            </w:r>
                          </w:p>
                          <w:p w14:paraId="2CD6E9F7" w14:textId="77777777" w:rsidR="00961DAB" w:rsidRPr="00961DAB" w:rsidRDefault="00961DAB" w:rsidP="00961DAB">
                            <w:pPr>
                              <w:shd w:val="clear" w:color="auto" w:fill="F5F5F5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</w:p>
                          <w:p w14:paraId="4BDA7BFA" w14:textId="77777777" w:rsidR="00961DAB" w:rsidRDefault="00961DAB" w:rsidP="00961D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E469B" id="Cuadro de texto 3" o:spid="_x0000_s1027" type="#_x0000_t202" style="position:absolute;left:0;text-align:left;margin-left:-54.95pt;margin-top:-35.3pt;width:533.3pt;height:68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" fillcolor="white [3201]" stroked="f" strokeweight=".5pt">
                <v:textbox>
                  <w:txbxContent>
                    <w:p w14:paraId="3A78C79F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------------------------------------------------------------</w:t>
                      </w:r>
                    </w:p>
                    <w:p w14:paraId="468EFF0B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Tabla: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usuarios_productos</w:t>
                      </w:r>
                      <w:proofErr w:type="spellEnd"/>
                    </w:p>
                    <w:p w14:paraId="76DB327E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Registra qué usuarios han comprado o canjeado qué productos.</w:t>
                      </w:r>
                    </w:p>
                    <w:p w14:paraId="522D0262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Es la tabla intermedia que implementa la relación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many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-to-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many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23C1581F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------------------------------------------------------------</w:t>
                      </w:r>
                    </w:p>
                    <w:p w14:paraId="4B5E7407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CREATE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TABLE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b/>
                          <w:bCs/>
                          <w:color w:val="AA3731"/>
                          <w:sz w:val="21"/>
                          <w:szCs w:val="21"/>
                          <w:lang w:eastAsia="es-MX"/>
                        </w:rPr>
                        <w:t>usuarios_productos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</w:p>
                    <w:p w14:paraId="0196176C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NOT NULL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,                  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Referencia al usuario que compra/canjea el producto (debe existir en usuarios).</w:t>
                      </w:r>
                    </w:p>
                    <w:p w14:paraId="760D4CC5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NOT NULL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Referencia al producto comprado (debe existir en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).</w:t>
                      </w:r>
                    </w:p>
                    <w:p w14:paraId="774706CB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fecha_compra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DATETIME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DEFAULT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CURRENT_TIMESTAMP,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Marca cuándo se realizó la compra/canje (por defecto, ahora).</w:t>
                      </w:r>
                    </w:p>
                    <w:p w14:paraId="7ADC8E68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</w:p>
                    <w:p w14:paraId="7A5024F0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PRIMARY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),    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Clave primaria compuesta evita duplicados: un usuario no puede tener dos filas idénticas.</w:t>
                      </w:r>
                    </w:p>
                    <w:p w14:paraId="6FA60073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</w:p>
                    <w:p w14:paraId="4E6C1FF5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CONSTRAINT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fk_usuarios_productos_usuario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FOREIGN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Nombre de la restricción FK hacia usuarios.</w:t>
                      </w:r>
                    </w:p>
                    <w:p w14:paraId="2512CE4D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REFERENCES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usuarios(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Referencia a la tabla usuarios, columna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5D8120B6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DELETE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 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Si se borra el usuario, se borran sus compras en esta tabla.</w:t>
                      </w:r>
                    </w:p>
                    <w:p w14:paraId="3DD0BD8F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UPDATE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,                    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Si se actualiza el id del usuario, se propaga aquí. (MySQL lo permite)</w:t>
                      </w:r>
                    </w:p>
                    <w:p w14:paraId="0C04EFD1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</w:p>
                    <w:p w14:paraId="3470E8BD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CONSTRAINT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fk_usuarios_productos_producto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FOREIGN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Nombre de la restricción FK hacia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6A9D5CE5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REFERENCES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Referencia a la tabla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, columna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3201ACE9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DELETE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 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Si se borra el producto, se borran los registros asociados.</w:t>
                      </w:r>
                    </w:p>
                    <w:p w14:paraId="055339D2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UPDATE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 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Si se actualiza el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, se propaga aquí.</w:t>
                      </w:r>
                    </w:p>
                    <w:p w14:paraId="64DDD23A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);</w:t>
                      </w:r>
                    </w:p>
                    <w:p w14:paraId="2CD6E9F7" w14:textId="77777777" w:rsidR="00961DAB" w:rsidRPr="00961DAB" w:rsidRDefault="00961DAB" w:rsidP="00961DAB">
                      <w:pPr>
                        <w:shd w:val="clear" w:color="auto" w:fill="F5F5F5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</w:p>
                    <w:p w14:paraId="4BDA7BFA" w14:textId="77777777" w:rsidR="00961DAB" w:rsidRDefault="00961DAB" w:rsidP="00961DAB"/>
                  </w:txbxContent>
                </v:textbox>
              </v:shape>
            </w:pict>
          </mc:Fallback>
        </mc:AlternateContent>
      </w:r>
    </w:p>
    <w:sectPr w:rsidR="00961DAB" w:rsidRPr="00456A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90E1E"/>
    <w:multiLevelType w:val="hybridMultilevel"/>
    <w:tmpl w:val="95A2D870"/>
    <w:lvl w:ilvl="0" w:tplc="531A5E5E">
      <w:numFmt w:val="bullet"/>
      <w:lvlText w:val="-"/>
      <w:lvlJc w:val="left"/>
      <w:pPr>
        <w:ind w:left="720" w:hanging="360"/>
      </w:pPr>
      <w:rPr>
        <w:rFonts w:ascii="Segoe UI Emoji" w:eastAsia="Times New Roman" w:hAnsi="Segoe UI Emoji" w:cs="Segoe UI Emoj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87BEF"/>
    <w:multiLevelType w:val="hybridMultilevel"/>
    <w:tmpl w:val="15CED05C"/>
    <w:lvl w:ilvl="0" w:tplc="EEBE8044">
      <w:numFmt w:val="bullet"/>
      <w:lvlText w:val="-"/>
      <w:lvlJc w:val="left"/>
      <w:pPr>
        <w:ind w:left="720" w:hanging="360"/>
      </w:pPr>
      <w:rPr>
        <w:rFonts w:ascii="Segoe UI Emoji" w:eastAsia="Times New Roman" w:hAnsi="Segoe UI Emoji" w:cs="Segoe UI Emoj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6F"/>
    <w:rsid w:val="00306771"/>
    <w:rsid w:val="00456A6F"/>
    <w:rsid w:val="0074440B"/>
    <w:rsid w:val="0096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4790"/>
  <w15:chartTrackingRefBased/>
  <w15:docId w15:val="{6BAD7848-66ED-4029-BBAA-ECEA5E8D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56A6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56A6F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456A6F"/>
    <w:rPr>
      <w:i/>
      <w:iCs/>
    </w:rPr>
  </w:style>
  <w:style w:type="table" w:styleId="Tablaconcuadrcula1clara-nfasis5">
    <w:name w:val="Grid Table 1 Light Accent 5"/>
    <w:basedOn w:val="Tablanormal"/>
    <w:uiPriority w:val="46"/>
    <w:rsid w:val="00456A6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456A6F"/>
    <w:pPr>
      <w:ind w:left="720"/>
      <w:contextualSpacing/>
    </w:pPr>
  </w:style>
  <w:style w:type="table" w:styleId="Tablaconcuadrcula2-nfasis1">
    <w:name w:val="Grid Table 2 Accent 1"/>
    <w:basedOn w:val="Tablanormal"/>
    <w:uiPriority w:val="47"/>
    <w:rsid w:val="00456A6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377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Silvestre Santiago Cruz</dc:creator>
  <cp:keywords/>
  <dc:description/>
  <cp:lastModifiedBy>Jesus Silvestre Santiago Cruz</cp:lastModifiedBy>
  <cp:revision>1</cp:revision>
  <dcterms:created xsi:type="dcterms:W3CDTF">2025-11-12T01:53:00Z</dcterms:created>
  <dcterms:modified xsi:type="dcterms:W3CDTF">2025-11-12T02:21:00Z</dcterms:modified>
</cp:coreProperties>
</file>