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280F" w14:textId="43AD29EA" w:rsidR="000B5527" w:rsidRDefault="000B5527" w:rsidP="000B5527">
      <w:pPr>
        <w:jc w:val="center"/>
        <w:rPr>
          <w:rFonts w:ascii="Arial" w:hAnsi="Arial" w:cs="Arial"/>
          <w:b/>
          <w:bCs/>
          <w:sz w:val="36"/>
          <w:szCs w:val="36"/>
        </w:rPr>
      </w:pPr>
      <w:r w:rsidRPr="000B5527">
        <w:rPr>
          <w:rFonts w:ascii="Arial" w:hAnsi="Arial" w:cs="Arial"/>
          <w:b/>
          <w:bCs/>
          <w:sz w:val="36"/>
          <w:szCs w:val="36"/>
        </w:rPr>
        <w:t xml:space="preserve">DOCUMENTO DE PRUEBAS </w:t>
      </w:r>
    </w:p>
    <w:p w14:paraId="671FCE44" w14:textId="1BE52A5E" w:rsidR="000B5527" w:rsidRDefault="000B5527" w:rsidP="000B5527">
      <w:pPr>
        <w:jc w:val="center"/>
        <w:rPr>
          <w:rFonts w:ascii="Arial" w:hAnsi="Arial" w:cs="Arial"/>
          <w:b/>
          <w:bCs/>
          <w:sz w:val="36"/>
          <w:szCs w:val="36"/>
        </w:rPr>
      </w:pPr>
      <w:r>
        <w:rPr>
          <w:rFonts w:ascii="Arial" w:hAnsi="Arial" w:cs="Arial"/>
          <w:b/>
          <w:bCs/>
          <w:sz w:val="36"/>
          <w:szCs w:val="36"/>
        </w:rPr>
        <w:t xml:space="preserve">Guía de Mantenimiento </w:t>
      </w:r>
    </w:p>
    <w:p w14:paraId="2E5AA95B" w14:textId="77777777" w:rsidR="000B5527" w:rsidRPr="000B5527" w:rsidRDefault="000B5527" w:rsidP="000B5527">
      <w:pPr>
        <w:jc w:val="center"/>
        <w:rPr>
          <w:rFonts w:ascii="Arial" w:hAnsi="Arial" w:cs="Arial"/>
          <w:b/>
          <w:bCs/>
          <w:sz w:val="36"/>
          <w:szCs w:val="36"/>
        </w:rPr>
      </w:pPr>
    </w:p>
    <w:p w14:paraId="618E9646" w14:textId="77777777" w:rsidR="000B5527" w:rsidRPr="00902936" w:rsidRDefault="000B5527" w:rsidP="000B5527">
      <w:pPr>
        <w:jc w:val="center"/>
        <w:rPr>
          <w:rFonts w:ascii="Arial" w:hAnsi="Arial" w:cs="Arial"/>
          <w:b/>
          <w:bCs/>
        </w:rPr>
      </w:pPr>
    </w:p>
    <w:p w14:paraId="3627D891" w14:textId="20CAAFFF" w:rsidR="000B5527" w:rsidRPr="000B5527" w:rsidRDefault="000B5527" w:rsidP="000B5527">
      <w:pPr>
        <w:pStyle w:val="Prrafodelista"/>
        <w:numPr>
          <w:ilvl w:val="0"/>
          <w:numId w:val="42"/>
        </w:numPr>
        <w:spacing w:after="160" w:line="259" w:lineRule="auto"/>
        <w:jc w:val="both"/>
        <w:rPr>
          <w:rFonts w:ascii="Arial" w:hAnsi="Arial" w:cs="Arial"/>
          <w:b/>
          <w:bCs/>
        </w:rPr>
      </w:pPr>
      <w:r w:rsidRPr="000B5527">
        <w:rPr>
          <w:rFonts w:ascii="Arial" w:hAnsi="Arial" w:cs="Arial"/>
          <w:b/>
          <w:bCs/>
        </w:rPr>
        <w:t>Información General</w:t>
      </w:r>
    </w:p>
    <w:p w14:paraId="31AC040D" w14:textId="77777777" w:rsidR="000B5527" w:rsidRPr="000B5527" w:rsidRDefault="000B5527" w:rsidP="000B5527">
      <w:pPr>
        <w:jc w:val="both"/>
        <w:rPr>
          <w:rFonts w:ascii="Arial" w:hAnsi="Arial" w:cs="Arial"/>
          <w:b/>
          <w:bCs/>
        </w:rPr>
      </w:pPr>
      <w:r w:rsidRPr="000B5527">
        <w:rPr>
          <w:rFonts w:ascii="Arial" w:hAnsi="Arial" w:cs="Arial"/>
          <w:b/>
          <w:bCs/>
        </w:rPr>
        <w:t xml:space="preserve">Tipo de prueba: </w:t>
      </w:r>
      <w:r w:rsidRPr="000B5527">
        <w:rPr>
          <w:rFonts w:ascii="Arial" w:hAnsi="Arial" w:cs="Arial"/>
        </w:rPr>
        <w:t>Experiencia de usuario</w:t>
      </w:r>
    </w:p>
    <w:p w14:paraId="2F24243D" w14:textId="4C79D6AA" w:rsidR="000B5527" w:rsidRDefault="000B5527" w:rsidP="000B5527">
      <w:pPr>
        <w:rPr>
          <w:rFonts w:ascii="Arial" w:hAnsi="Arial" w:cs="Arial"/>
        </w:rPr>
      </w:pPr>
      <w:r w:rsidRPr="000B5527">
        <w:rPr>
          <w:rFonts w:ascii="Arial" w:hAnsi="Arial" w:cs="Arial"/>
          <w:b/>
          <w:bCs/>
        </w:rPr>
        <w:t>Nombre del módulo:</w:t>
      </w:r>
      <w:r w:rsidRPr="000B5527">
        <w:rPr>
          <w:rFonts w:ascii="Arial" w:hAnsi="Arial" w:cs="Arial"/>
        </w:rPr>
        <w:t xml:space="preserve"> Notas y Apuntes</w:t>
      </w:r>
      <w:r w:rsidRPr="000B5527">
        <w:rPr>
          <w:rFonts w:ascii="Arial" w:hAnsi="Arial" w:cs="Arial"/>
        </w:rPr>
        <w:br/>
      </w:r>
      <w:r w:rsidRPr="000B5527">
        <w:rPr>
          <w:rFonts w:ascii="Arial" w:hAnsi="Arial" w:cs="Arial"/>
          <w:b/>
          <w:bCs/>
        </w:rPr>
        <w:t>Fecha de la prueba:</w:t>
      </w:r>
      <w:r w:rsidRPr="000B5527">
        <w:rPr>
          <w:rFonts w:ascii="Arial" w:hAnsi="Arial" w:cs="Arial"/>
        </w:rPr>
        <w:t xml:space="preserve"> </w:t>
      </w:r>
      <w:r>
        <w:rPr>
          <w:rFonts w:ascii="Arial" w:hAnsi="Arial" w:cs="Arial"/>
        </w:rPr>
        <w:t>05</w:t>
      </w:r>
      <w:r w:rsidRPr="000B5527">
        <w:rPr>
          <w:rFonts w:ascii="Arial" w:hAnsi="Arial" w:cs="Arial"/>
        </w:rPr>
        <w:t xml:space="preserve"> de </w:t>
      </w:r>
      <w:r>
        <w:rPr>
          <w:rFonts w:ascii="Arial" w:hAnsi="Arial" w:cs="Arial"/>
        </w:rPr>
        <w:t xml:space="preserve">diciembre </w:t>
      </w:r>
      <w:r w:rsidRPr="000B5527">
        <w:rPr>
          <w:rFonts w:ascii="Arial" w:hAnsi="Arial" w:cs="Arial"/>
        </w:rPr>
        <w:t>del 2025</w:t>
      </w:r>
      <w:r w:rsidRPr="000B5527">
        <w:rPr>
          <w:rFonts w:ascii="Arial" w:hAnsi="Arial" w:cs="Arial"/>
        </w:rPr>
        <w:br/>
      </w:r>
      <w:r w:rsidRPr="000B5527">
        <w:rPr>
          <w:rFonts w:ascii="Arial" w:hAnsi="Arial" w:cs="Arial"/>
          <w:b/>
          <w:bCs/>
        </w:rPr>
        <w:t xml:space="preserve">Versión de la aplicación: </w:t>
      </w:r>
      <w:r w:rsidRPr="000B5527">
        <w:rPr>
          <w:rFonts w:ascii="Arial" w:hAnsi="Arial" w:cs="Arial"/>
        </w:rPr>
        <w:t>Interfaz final de usuario (</w:t>
      </w:r>
      <w:proofErr w:type="spellStart"/>
      <w:r w:rsidRPr="000B5527">
        <w:rPr>
          <w:rFonts w:ascii="Arial" w:hAnsi="Arial" w:cs="Arial"/>
        </w:rPr>
        <w:t>F</w:t>
      </w:r>
      <w:r>
        <w:rPr>
          <w:rFonts w:ascii="Arial" w:hAnsi="Arial" w:cs="Arial"/>
        </w:rPr>
        <w:t>rontend</w:t>
      </w:r>
      <w:proofErr w:type="spellEnd"/>
      <w:r w:rsidRPr="000B5527">
        <w:rPr>
          <w:rFonts w:ascii="Arial" w:hAnsi="Arial" w:cs="Arial"/>
        </w:rPr>
        <w:t>)</w:t>
      </w:r>
      <w:r w:rsidRPr="000B5527">
        <w:rPr>
          <w:rFonts w:ascii="Arial" w:hAnsi="Arial" w:cs="Arial"/>
        </w:rPr>
        <w:br/>
      </w:r>
      <w:r w:rsidRPr="000B5527">
        <w:rPr>
          <w:rFonts w:ascii="Arial" w:hAnsi="Arial" w:cs="Arial"/>
          <w:b/>
          <w:bCs/>
        </w:rPr>
        <w:t>Responsable de pruebas:</w:t>
      </w:r>
      <w:r w:rsidRPr="000B5527">
        <w:rPr>
          <w:rFonts w:ascii="Arial" w:hAnsi="Arial" w:cs="Arial"/>
        </w:rPr>
        <w:t xml:space="preserve"> </w:t>
      </w:r>
    </w:p>
    <w:p w14:paraId="48CF92E3" w14:textId="5EEB34B0" w:rsidR="000B5527" w:rsidRPr="000B5527" w:rsidRDefault="000B5527" w:rsidP="000B5527">
      <w:pPr>
        <w:rPr>
          <w:rFonts w:ascii="Arial" w:hAnsi="Arial" w:cs="Arial"/>
        </w:rPr>
      </w:pPr>
    </w:p>
    <w:p w14:paraId="188F16DF" w14:textId="77777777" w:rsidR="000B5527" w:rsidRPr="000B5527" w:rsidRDefault="000B5527" w:rsidP="000B5527">
      <w:pPr>
        <w:rPr>
          <w:rFonts w:ascii="Arial" w:hAnsi="Arial" w:cs="Arial"/>
          <w:b/>
          <w:bCs/>
        </w:rPr>
      </w:pPr>
      <w:r w:rsidRPr="000B5527">
        <w:rPr>
          <w:rFonts w:ascii="Arial" w:hAnsi="Arial" w:cs="Arial"/>
          <w:b/>
          <w:bCs/>
        </w:rPr>
        <w:t>Objetivo principal:</w:t>
      </w:r>
    </w:p>
    <w:p w14:paraId="446D3344" w14:textId="191C5AD6" w:rsidR="000B5527" w:rsidRPr="000B5527" w:rsidRDefault="000B5527" w:rsidP="000B5527">
      <w:pPr>
        <w:jc w:val="both"/>
        <w:rPr>
          <w:rFonts w:ascii="Arial" w:hAnsi="Arial" w:cs="Arial"/>
        </w:rPr>
      </w:pPr>
      <w:r w:rsidRPr="000B5527">
        <w:rPr>
          <w:rFonts w:ascii="Arial" w:hAnsi="Arial" w:cs="Arial"/>
        </w:rPr>
        <w:br/>
        <w:t>Evaluar la usabilidad, eficiencia, claridad visual y fluidez de la aplicación, midiendo tiempos de ejecución, número de clics y percepción del usuario al realizar acciones básicas y avanzadas.</w:t>
      </w:r>
    </w:p>
    <w:p w14:paraId="2C5491C5" w14:textId="27FFBFEF" w:rsidR="000B5527" w:rsidRPr="000B5527" w:rsidRDefault="000B5527" w:rsidP="000B5527">
      <w:pPr>
        <w:jc w:val="both"/>
        <w:rPr>
          <w:rFonts w:ascii="Arial" w:hAnsi="Arial" w:cs="Arial"/>
        </w:rPr>
      </w:pPr>
    </w:p>
    <w:p w14:paraId="4368F2C8" w14:textId="4DAACD0D" w:rsidR="000B5527" w:rsidRPr="000B5527" w:rsidRDefault="00BE132A" w:rsidP="000B5527">
      <w:pPr>
        <w:jc w:val="both"/>
        <w:rPr>
          <w:rFonts w:ascii="Arial" w:hAnsi="Arial" w:cs="Arial"/>
          <w:b/>
          <w:bCs/>
        </w:rPr>
      </w:pPr>
      <w:r>
        <w:rPr>
          <w:noProof/>
        </w:rPr>
        <w:drawing>
          <wp:anchor distT="0" distB="0" distL="114300" distR="114300" simplePos="0" relativeHeight="251667456" behindDoc="0" locked="0" layoutInCell="1" allowOverlap="1" wp14:anchorId="091A58CC" wp14:editId="1C2AC787">
            <wp:simplePos x="0" y="0"/>
            <wp:positionH relativeFrom="column">
              <wp:posOffset>4434065</wp:posOffset>
            </wp:positionH>
            <wp:positionV relativeFrom="paragraph">
              <wp:posOffset>60960</wp:posOffset>
            </wp:positionV>
            <wp:extent cx="2220686" cy="4429389"/>
            <wp:effectExtent l="0" t="0" r="8255" b="9525"/>
            <wp:wrapNone/>
            <wp:docPr id="14133034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674" b="5494"/>
                    <a:stretch>
                      <a:fillRect/>
                    </a:stretch>
                  </pic:blipFill>
                  <pic:spPr bwMode="auto">
                    <a:xfrm>
                      <a:off x="0" y="0"/>
                      <a:ext cx="2220686" cy="44293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5527" w:rsidRPr="000B5527">
        <w:rPr>
          <w:rFonts w:ascii="Arial" w:hAnsi="Arial" w:cs="Arial"/>
          <w:b/>
          <w:bCs/>
        </w:rPr>
        <w:t>2. Metodología de Pruebas</w:t>
      </w:r>
    </w:p>
    <w:p w14:paraId="2C36AFAF" w14:textId="755E69F6" w:rsidR="000B5527" w:rsidRPr="000B5527" w:rsidRDefault="000B5527" w:rsidP="000B5527">
      <w:pPr>
        <w:jc w:val="both"/>
        <w:rPr>
          <w:rFonts w:ascii="Arial" w:hAnsi="Arial" w:cs="Arial"/>
        </w:rPr>
      </w:pPr>
      <w:r w:rsidRPr="000B5527">
        <w:rPr>
          <w:rFonts w:ascii="Arial" w:hAnsi="Arial" w:cs="Arial"/>
        </w:rPr>
        <w:t>Las pruebas se realizarán midiendo:</w:t>
      </w:r>
    </w:p>
    <w:p w14:paraId="48FE9BEC" w14:textId="0CF89481"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Tiempo total de ejecución</w:t>
      </w:r>
    </w:p>
    <w:p w14:paraId="6AB09448" w14:textId="77777777"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Número de clics o interacciones</w:t>
      </w:r>
    </w:p>
    <w:p w14:paraId="13358F69" w14:textId="77777777"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Facilidad percibida (1–5)</w:t>
      </w:r>
    </w:p>
    <w:p w14:paraId="08CB6F49" w14:textId="77777777"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Satisfacción del usuario (1–5)</w:t>
      </w:r>
    </w:p>
    <w:p w14:paraId="7F790993" w14:textId="339FEEE6"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Observaciones</w:t>
      </w:r>
    </w:p>
    <w:p w14:paraId="6171463C" w14:textId="4FBFE26C" w:rsidR="000B5527" w:rsidRPr="000B5527" w:rsidRDefault="000B5527" w:rsidP="000B5527">
      <w:pPr>
        <w:numPr>
          <w:ilvl w:val="0"/>
          <w:numId w:val="37"/>
        </w:numPr>
        <w:spacing w:after="160" w:line="259" w:lineRule="auto"/>
        <w:jc w:val="both"/>
        <w:rPr>
          <w:rFonts w:ascii="Arial" w:hAnsi="Arial" w:cs="Arial"/>
        </w:rPr>
      </w:pPr>
      <w:r w:rsidRPr="000B5527">
        <w:rPr>
          <w:rFonts w:ascii="Arial" w:hAnsi="Arial" w:cs="Arial"/>
        </w:rPr>
        <w:t>Recomendaciones</w:t>
      </w:r>
    </w:p>
    <w:p w14:paraId="51A0531F" w14:textId="77777777" w:rsidR="000B5527" w:rsidRPr="000B5527" w:rsidRDefault="000B5527" w:rsidP="000B5527">
      <w:pPr>
        <w:jc w:val="both"/>
        <w:rPr>
          <w:rFonts w:ascii="Arial" w:hAnsi="Arial" w:cs="Arial"/>
        </w:rPr>
      </w:pPr>
    </w:p>
    <w:p w14:paraId="0EA1B89D" w14:textId="77777777" w:rsidR="000B5527" w:rsidRPr="000B5527" w:rsidRDefault="000B5527" w:rsidP="000B5527">
      <w:pPr>
        <w:jc w:val="both"/>
        <w:rPr>
          <w:rFonts w:ascii="Arial" w:hAnsi="Arial" w:cs="Arial"/>
          <w:b/>
          <w:bCs/>
        </w:rPr>
      </w:pPr>
      <w:r w:rsidRPr="000B5527">
        <w:rPr>
          <w:rFonts w:ascii="Arial" w:hAnsi="Arial" w:cs="Arial"/>
          <w:b/>
          <w:bCs/>
        </w:rPr>
        <w:t>3. Escenario de Pruebas por Pantalla</w:t>
      </w:r>
    </w:p>
    <w:p w14:paraId="0549EF4A" w14:textId="77777777" w:rsidR="00BE132A" w:rsidRPr="00902936" w:rsidRDefault="00BE132A" w:rsidP="00BE132A">
      <w:pPr>
        <w:jc w:val="both"/>
        <w:rPr>
          <w:rFonts w:ascii="Arial" w:hAnsi="Arial" w:cs="Arial"/>
          <w:b/>
          <w:bCs/>
        </w:rPr>
      </w:pPr>
    </w:p>
    <w:p w14:paraId="006D8E01" w14:textId="77777777" w:rsidR="00BE132A" w:rsidRPr="00902936" w:rsidRDefault="00BE132A" w:rsidP="00BE132A">
      <w:pPr>
        <w:jc w:val="both"/>
        <w:rPr>
          <w:rFonts w:ascii="Arial" w:hAnsi="Arial" w:cs="Arial"/>
          <w:b/>
          <w:bCs/>
        </w:rPr>
      </w:pPr>
      <w:r w:rsidRPr="00902936">
        <w:rPr>
          <w:rFonts w:ascii="Arial" w:hAnsi="Arial" w:cs="Arial"/>
          <w:b/>
          <w:bCs/>
        </w:rPr>
        <w:t>3.1 Pantalla principal / Lista de notas</w:t>
      </w:r>
    </w:p>
    <w:p w14:paraId="05ED5E9C" w14:textId="77777777" w:rsidR="00BE132A" w:rsidRPr="00902936" w:rsidRDefault="00BE132A" w:rsidP="00BE132A">
      <w:pPr>
        <w:jc w:val="both"/>
        <w:rPr>
          <w:rFonts w:ascii="Arial" w:hAnsi="Arial" w:cs="Arial"/>
        </w:rPr>
      </w:pPr>
    </w:p>
    <w:p w14:paraId="7E533A85" w14:textId="70216EF6" w:rsidR="00BE132A" w:rsidRPr="00902936" w:rsidRDefault="00BE132A" w:rsidP="00BE132A">
      <w:pPr>
        <w:jc w:val="both"/>
        <w:rPr>
          <w:rFonts w:ascii="Arial" w:hAnsi="Arial" w:cs="Arial"/>
          <w:b/>
          <w:bCs/>
        </w:rPr>
      </w:pPr>
      <w:r w:rsidRPr="00902936">
        <w:rPr>
          <w:rFonts w:ascii="Arial" w:hAnsi="Arial" w:cs="Arial"/>
          <w:b/>
          <w:bCs/>
        </w:rPr>
        <w:t>Prueba 1: Crear una nota desde la pantalla principal</w:t>
      </w:r>
    </w:p>
    <w:p w14:paraId="59F90053" w14:textId="7F26912B" w:rsidR="00BE132A" w:rsidRPr="00902936" w:rsidRDefault="00BE132A" w:rsidP="00BE132A">
      <w:pPr>
        <w:jc w:val="both"/>
        <w:rPr>
          <w:rFonts w:ascii="Arial" w:hAnsi="Arial" w:cs="Arial"/>
          <w:b/>
          <w:bCs/>
        </w:rPr>
      </w:pPr>
      <w:r w:rsidRPr="00902936">
        <w:rPr>
          <w:rFonts w:ascii="Arial" w:hAnsi="Arial" w:cs="Arial"/>
          <w:b/>
          <w:bCs/>
        </w:rPr>
        <w:t>Pasos</w:t>
      </w:r>
    </w:p>
    <w:p w14:paraId="408E626B" w14:textId="77777777" w:rsidR="00BE132A" w:rsidRPr="00902936" w:rsidRDefault="00BE132A" w:rsidP="00BE132A">
      <w:pPr>
        <w:numPr>
          <w:ilvl w:val="0"/>
          <w:numId w:val="38"/>
        </w:numPr>
        <w:spacing w:after="160" w:line="259" w:lineRule="auto"/>
        <w:jc w:val="both"/>
        <w:rPr>
          <w:rFonts w:ascii="Arial" w:hAnsi="Arial" w:cs="Arial"/>
        </w:rPr>
      </w:pPr>
      <w:r w:rsidRPr="00902936">
        <w:rPr>
          <w:rFonts w:ascii="Arial" w:hAnsi="Arial" w:cs="Arial"/>
        </w:rPr>
        <w:t>Ingresar a la pantalla principal.</w:t>
      </w:r>
    </w:p>
    <w:p w14:paraId="31627CC9" w14:textId="262AB71F" w:rsidR="00BE132A" w:rsidRPr="00902936" w:rsidRDefault="00BE132A" w:rsidP="00BE132A">
      <w:pPr>
        <w:numPr>
          <w:ilvl w:val="0"/>
          <w:numId w:val="38"/>
        </w:numPr>
        <w:spacing w:after="160" w:line="259" w:lineRule="auto"/>
        <w:jc w:val="both"/>
        <w:rPr>
          <w:rFonts w:ascii="Arial" w:hAnsi="Arial" w:cs="Arial"/>
        </w:rPr>
      </w:pPr>
      <w:r w:rsidRPr="00902936">
        <w:rPr>
          <w:rFonts w:ascii="Arial" w:hAnsi="Arial" w:cs="Arial"/>
        </w:rPr>
        <w:t xml:space="preserve">Localizar el botón flotante </w:t>
      </w:r>
      <w:r w:rsidRPr="00902936">
        <w:rPr>
          <w:rFonts w:ascii="Arial" w:hAnsi="Arial" w:cs="Arial"/>
          <w:b/>
          <w:bCs/>
        </w:rPr>
        <w:t>+</w:t>
      </w:r>
      <w:r w:rsidRPr="00902936">
        <w:rPr>
          <w:rFonts w:ascii="Arial" w:hAnsi="Arial" w:cs="Arial"/>
        </w:rPr>
        <w:t>.</w:t>
      </w:r>
    </w:p>
    <w:p w14:paraId="2A5A03A9" w14:textId="77777777" w:rsidR="00BE132A" w:rsidRPr="00902936" w:rsidRDefault="00BE132A" w:rsidP="00BE132A">
      <w:pPr>
        <w:numPr>
          <w:ilvl w:val="0"/>
          <w:numId w:val="38"/>
        </w:numPr>
        <w:spacing w:after="160" w:line="259" w:lineRule="auto"/>
        <w:jc w:val="both"/>
        <w:rPr>
          <w:rFonts w:ascii="Arial" w:hAnsi="Arial" w:cs="Arial"/>
        </w:rPr>
      </w:pPr>
      <w:r w:rsidRPr="00902936">
        <w:rPr>
          <w:rFonts w:ascii="Arial" w:hAnsi="Arial" w:cs="Arial"/>
        </w:rPr>
        <w:t>Presionar el botón.</w:t>
      </w:r>
    </w:p>
    <w:p w14:paraId="5A4B3FA9" w14:textId="0CF9F90E" w:rsidR="00BE132A" w:rsidRDefault="00BE132A" w:rsidP="00BE132A">
      <w:pPr>
        <w:numPr>
          <w:ilvl w:val="0"/>
          <w:numId w:val="38"/>
        </w:numPr>
        <w:spacing w:after="160" w:line="259" w:lineRule="auto"/>
        <w:jc w:val="both"/>
        <w:rPr>
          <w:rFonts w:ascii="Arial" w:hAnsi="Arial" w:cs="Arial"/>
        </w:rPr>
      </w:pPr>
      <w:r w:rsidRPr="00902936">
        <w:rPr>
          <w:rFonts w:ascii="Arial" w:hAnsi="Arial" w:cs="Arial"/>
        </w:rPr>
        <w:t>Esperar a que cargue</w:t>
      </w:r>
      <w:r>
        <w:rPr>
          <w:rFonts w:ascii="Arial" w:hAnsi="Arial" w:cs="Arial"/>
        </w:rPr>
        <w:t>n</w:t>
      </w:r>
      <w:r w:rsidR="00322F55">
        <w:rPr>
          <w:rFonts w:ascii="Arial" w:hAnsi="Arial" w:cs="Arial"/>
        </w:rPr>
        <w:t xml:space="preserve"> las opciones de creación</w:t>
      </w:r>
      <w:r w:rsidRPr="00902936">
        <w:rPr>
          <w:rFonts w:ascii="Arial" w:hAnsi="Arial" w:cs="Arial"/>
        </w:rPr>
        <w:t>.</w:t>
      </w:r>
    </w:p>
    <w:p w14:paraId="13D62B5C" w14:textId="357E1398" w:rsidR="00BE132A" w:rsidRDefault="00322F55" w:rsidP="00BE132A">
      <w:pPr>
        <w:numPr>
          <w:ilvl w:val="0"/>
          <w:numId w:val="38"/>
        </w:numPr>
        <w:spacing w:after="160" w:line="259" w:lineRule="auto"/>
        <w:jc w:val="both"/>
        <w:rPr>
          <w:rFonts w:ascii="Arial" w:hAnsi="Arial" w:cs="Arial"/>
        </w:rPr>
      </w:pPr>
      <w:r>
        <w:rPr>
          <w:noProof/>
        </w:rPr>
        <w:lastRenderedPageBreak/>
        <w:drawing>
          <wp:anchor distT="0" distB="0" distL="114300" distR="114300" simplePos="0" relativeHeight="251669504" behindDoc="0" locked="0" layoutInCell="1" allowOverlap="1" wp14:anchorId="5A607B72" wp14:editId="4FC567D5">
            <wp:simplePos x="0" y="0"/>
            <wp:positionH relativeFrom="margin">
              <wp:posOffset>4923790</wp:posOffset>
            </wp:positionH>
            <wp:positionV relativeFrom="margin">
              <wp:posOffset>0</wp:posOffset>
            </wp:positionV>
            <wp:extent cx="1730375" cy="3479800"/>
            <wp:effectExtent l="0" t="0" r="3175" b="6350"/>
            <wp:wrapSquare wrapText="bothSides"/>
            <wp:docPr id="4889041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804" b="5616"/>
                    <a:stretch>
                      <a:fillRect/>
                    </a:stretch>
                  </pic:blipFill>
                  <pic:spPr bwMode="auto">
                    <a:xfrm>
                      <a:off x="0" y="0"/>
                      <a:ext cx="1730375" cy="3479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32A">
        <w:rPr>
          <w:rFonts w:ascii="Arial" w:hAnsi="Arial" w:cs="Arial"/>
        </w:rPr>
        <w:t>Selecciona</w:t>
      </w:r>
      <w:r>
        <w:rPr>
          <w:rFonts w:ascii="Arial" w:hAnsi="Arial" w:cs="Arial"/>
        </w:rPr>
        <w:t xml:space="preserve"> la nota en blanco</w:t>
      </w:r>
      <w:r w:rsidR="00BE132A">
        <w:rPr>
          <w:rFonts w:ascii="Arial" w:hAnsi="Arial" w:cs="Arial"/>
        </w:rPr>
        <w:t>.</w:t>
      </w:r>
    </w:p>
    <w:p w14:paraId="1A4A30A8" w14:textId="341E7C81" w:rsidR="00BE132A" w:rsidRPr="00902936" w:rsidRDefault="00BE132A" w:rsidP="00BE132A">
      <w:pPr>
        <w:numPr>
          <w:ilvl w:val="0"/>
          <w:numId w:val="38"/>
        </w:numPr>
        <w:spacing w:after="160" w:line="259" w:lineRule="auto"/>
        <w:jc w:val="both"/>
        <w:rPr>
          <w:rFonts w:ascii="Arial" w:hAnsi="Arial" w:cs="Arial"/>
        </w:rPr>
      </w:pPr>
      <w:r>
        <w:rPr>
          <w:rFonts w:ascii="Arial" w:hAnsi="Arial" w:cs="Arial"/>
        </w:rPr>
        <w:t>Espera a que se cree tu espacio de trabajo.</w:t>
      </w:r>
    </w:p>
    <w:p w14:paraId="2B395468" w14:textId="3F2CA6E3" w:rsidR="00BE132A" w:rsidRPr="00902936" w:rsidRDefault="00BE132A" w:rsidP="00BE132A">
      <w:pPr>
        <w:jc w:val="both"/>
        <w:rPr>
          <w:rFonts w:ascii="Arial" w:hAnsi="Arial" w:cs="Arial"/>
        </w:rPr>
      </w:pPr>
    </w:p>
    <w:p w14:paraId="5167D62C" w14:textId="31E06C6E" w:rsidR="00BE132A" w:rsidRPr="00902936" w:rsidRDefault="00BE132A" w:rsidP="00BE132A">
      <w:pPr>
        <w:jc w:val="both"/>
        <w:rPr>
          <w:rFonts w:ascii="Arial" w:hAnsi="Arial" w:cs="Arial"/>
          <w:i/>
          <w:iCs/>
        </w:rPr>
      </w:pPr>
    </w:p>
    <w:p w14:paraId="17903F43" w14:textId="5DDB610B" w:rsidR="00BE132A" w:rsidRPr="00902936" w:rsidRDefault="00BE132A" w:rsidP="00BE132A">
      <w:pPr>
        <w:jc w:val="both"/>
        <w:rPr>
          <w:rFonts w:ascii="Arial" w:hAnsi="Arial" w:cs="Arial"/>
          <w:b/>
          <w:bCs/>
        </w:rPr>
      </w:pPr>
      <w:r w:rsidRPr="00902936">
        <w:rPr>
          <w:rFonts w:ascii="Arial" w:hAnsi="Arial" w:cs="Arial"/>
          <w:b/>
          <w:bCs/>
        </w:rPr>
        <w:t>Parámetros esperados</w:t>
      </w:r>
    </w:p>
    <w:p w14:paraId="13D7A8B0" w14:textId="76894437" w:rsidR="00BE132A" w:rsidRPr="00902936" w:rsidRDefault="00BE132A" w:rsidP="00BE132A">
      <w:pPr>
        <w:numPr>
          <w:ilvl w:val="0"/>
          <w:numId w:val="39"/>
        </w:numPr>
        <w:spacing w:after="160" w:line="259" w:lineRule="auto"/>
        <w:jc w:val="both"/>
        <w:rPr>
          <w:rFonts w:ascii="Arial" w:hAnsi="Arial" w:cs="Arial"/>
        </w:rPr>
      </w:pPr>
      <w:r w:rsidRPr="00902936">
        <w:rPr>
          <w:rFonts w:ascii="Arial" w:hAnsi="Arial" w:cs="Arial"/>
          <w:b/>
          <w:bCs/>
        </w:rPr>
        <w:t>Tiempo ideal:</w:t>
      </w:r>
      <w:r w:rsidRPr="00902936">
        <w:rPr>
          <w:rFonts w:ascii="Arial" w:hAnsi="Arial" w:cs="Arial"/>
        </w:rPr>
        <w:t xml:space="preserve"> 3–6 segundos</w:t>
      </w:r>
    </w:p>
    <w:p w14:paraId="536F1604" w14:textId="189D7314" w:rsidR="00BE132A" w:rsidRPr="00902936" w:rsidRDefault="00BE132A" w:rsidP="00BE132A">
      <w:pPr>
        <w:numPr>
          <w:ilvl w:val="0"/>
          <w:numId w:val="39"/>
        </w:numPr>
        <w:spacing w:after="160" w:line="259" w:lineRule="auto"/>
        <w:jc w:val="both"/>
        <w:rPr>
          <w:rFonts w:ascii="Arial" w:hAnsi="Arial" w:cs="Arial"/>
        </w:rPr>
      </w:pPr>
      <w:r w:rsidRPr="00902936">
        <w:rPr>
          <w:rFonts w:ascii="Arial" w:hAnsi="Arial" w:cs="Arial"/>
          <w:b/>
          <w:bCs/>
        </w:rPr>
        <w:t>Tiempo máximo tolerado:</w:t>
      </w:r>
      <w:r w:rsidRPr="00902936">
        <w:rPr>
          <w:rFonts w:ascii="Arial" w:hAnsi="Arial" w:cs="Arial"/>
        </w:rPr>
        <w:t xml:space="preserve"> 10 segundos</w:t>
      </w:r>
    </w:p>
    <w:p w14:paraId="67AC8C7D" w14:textId="54E40C8D" w:rsidR="00BE132A" w:rsidRPr="00902936" w:rsidRDefault="00BE132A" w:rsidP="00BE132A">
      <w:pPr>
        <w:numPr>
          <w:ilvl w:val="0"/>
          <w:numId w:val="39"/>
        </w:numPr>
        <w:spacing w:after="160" w:line="259" w:lineRule="auto"/>
        <w:jc w:val="both"/>
        <w:rPr>
          <w:rFonts w:ascii="Arial" w:hAnsi="Arial" w:cs="Arial"/>
        </w:rPr>
      </w:pPr>
      <w:r w:rsidRPr="00902936">
        <w:rPr>
          <w:rFonts w:ascii="Arial" w:hAnsi="Arial" w:cs="Arial"/>
          <w:b/>
          <w:bCs/>
        </w:rPr>
        <w:t>Clics esperados:</w:t>
      </w:r>
      <w:r w:rsidRPr="00902936">
        <w:rPr>
          <w:rFonts w:ascii="Arial" w:hAnsi="Arial" w:cs="Arial"/>
        </w:rPr>
        <w:t xml:space="preserve"> 1–</w:t>
      </w:r>
      <w:r>
        <w:rPr>
          <w:rFonts w:ascii="Arial" w:hAnsi="Arial" w:cs="Arial"/>
        </w:rPr>
        <w:t>4</w:t>
      </w:r>
    </w:p>
    <w:p w14:paraId="61968CF9" w14:textId="547C2F35" w:rsidR="00BE132A" w:rsidRPr="00902936" w:rsidRDefault="00BE132A" w:rsidP="00BE132A">
      <w:pPr>
        <w:numPr>
          <w:ilvl w:val="0"/>
          <w:numId w:val="39"/>
        </w:numPr>
        <w:spacing w:after="160" w:line="259" w:lineRule="auto"/>
        <w:jc w:val="both"/>
        <w:rPr>
          <w:rFonts w:ascii="Arial" w:hAnsi="Arial" w:cs="Arial"/>
        </w:rPr>
      </w:pPr>
      <w:r w:rsidRPr="00902936">
        <w:rPr>
          <w:rFonts w:ascii="Arial" w:hAnsi="Arial" w:cs="Arial"/>
          <w:b/>
          <w:bCs/>
        </w:rPr>
        <w:t>Clics máximos aceptables:</w:t>
      </w:r>
      <w:r w:rsidRPr="00902936">
        <w:rPr>
          <w:rFonts w:ascii="Arial" w:hAnsi="Arial" w:cs="Arial"/>
        </w:rPr>
        <w:t xml:space="preserve"> 3</w:t>
      </w:r>
    </w:p>
    <w:p w14:paraId="67AB0612" w14:textId="28311C25" w:rsidR="00BE132A" w:rsidRPr="00902936" w:rsidRDefault="00BE132A" w:rsidP="00BE132A">
      <w:pPr>
        <w:numPr>
          <w:ilvl w:val="0"/>
          <w:numId w:val="39"/>
        </w:numPr>
        <w:spacing w:after="160" w:line="259" w:lineRule="auto"/>
        <w:jc w:val="both"/>
        <w:rPr>
          <w:rFonts w:ascii="Arial" w:hAnsi="Arial" w:cs="Arial"/>
        </w:rPr>
      </w:pPr>
      <w:r w:rsidRPr="00902936">
        <w:rPr>
          <w:rFonts w:ascii="Arial" w:hAnsi="Arial" w:cs="Arial"/>
          <w:b/>
          <w:bCs/>
        </w:rPr>
        <w:t>Indicadores:</w:t>
      </w:r>
    </w:p>
    <w:p w14:paraId="2714C3AC" w14:textId="19D72EB4" w:rsidR="00BE132A" w:rsidRPr="00902936" w:rsidRDefault="00BE132A" w:rsidP="00BE132A">
      <w:pPr>
        <w:numPr>
          <w:ilvl w:val="1"/>
          <w:numId w:val="39"/>
        </w:numPr>
        <w:spacing w:after="160" w:line="259" w:lineRule="auto"/>
        <w:jc w:val="both"/>
        <w:rPr>
          <w:rFonts w:ascii="Arial" w:hAnsi="Arial" w:cs="Arial"/>
        </w:rPr>
      </w:pPr>
      <w:r w:rsidRPr="00902936">
        <w:rPr>
          <w:rFonts w:ascii="Arial" w:hAnsi="Arial" w:cs="Arial"/>
        </w:rPr>
        <w:t>El botón debe ser visible inmediatamente.</w:t>
      </w:r>
    </w:p>
    <w:p w14:paraId="62A35CDF" w14:textId="3018A762" w:rsidR="00BE132A" w:rsidRPr="00902936" w:rsidRDefault="00BE132A" w:rsidP="00BE132A">
      <w:pPr>
        <w:numPr>
          <w:ilvl w:val="1"/>
          <w:numId w:val="39"/>
        </w:numPr>
        <w:spacing w:after="160" w:line="259" w:lineRule="auto"/>
        <w:jc w:val="both"/>
        <w:rPr>
          <w:rFonts w:ascii="Arial" w:hAnsi="Arial" w:cs="Arial"/>
        </w:rPr>
      </w:pPr>
      <w:r w:rsidRPr="00902936">
        <w:rPr>
          <w:rFonts w:ascii="Arial" w:hAnsi="Arial" w:cs="Arial"/>
        </w:rPr>
        <w:t>No debe haber confusión sobre su función.</w:t>
      </w:r>
    </w:p>
    <w:p w14:paraId="302ECA7A" w14:textId="631663FC" w:rsidR="00BE132A" w:rsidRPr="00902936" w:rsidRDefault="00BE132A" w:rsidP="00BE132A">
      <w:pPr>
        <w:jc w:val="both"/>
        <w:rPr>
          <w:rFonts w:ascii="Arial" w:hAnsi="Arial" w:cs="Arial"/>
        </w:rPr>
      </w:pPr>
    </w:p>
    <w:p w14:paraId="0E1A80A4" w14:textId="289F5F45"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67B9F316" w14:textId="77777777" w:rsidR="00C371FB" w:rsidRPr="00902936" w:rsidRDefault="00C371FB"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511"/>
        <w:gridCol w:w="1377"/>
        <w:gridCol w:w="6912"/>
      </w:tblGrid>
      <w:tr w:rsidR="00C371FB" w:rsidRPr="00C371FB" w14:paraId="11611A52"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71162"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3312BD7C"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70FC1290"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66828800"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B86F1"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67B4AC82"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6</w:t>
            </w:r>
          </w:p>
        </w:tc>
        <w:tc>
          <w:tcPr>
            <w:tcW w:w="0" w:type="auto"/>
            <w:hideMark/>
          </w:tcPr>
          <w:p w14:paraId="194AD2B7"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carga del menú y la creación de la nota fueron rápidas y sin interrupciones.</w:t>
            </w:r>
          </w:p>
        </w:tc>
      </w:tr>
      <w:tr w:rsidR="00C371FB" w:rsidRPr="00C371FB" w14:paraId="5C7FBDAF"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38A859D1"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2D8A7D65"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3</w:t>
            </w:r>
          </w:p>
        </w:tc>
        <w:tc>
          <w:tcPr>
            <w:tcW w:w="0" w:type="auto"/>
            <w:hideMark/>
          </w:tcPr>
          <w:p w14:paraId="34F956B2"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Los clics necesarios fueron mínimos y fáciles de identificar.</w:t>
            </w:r>
          </w:p>
        </w:tc>
      </w:tr>
      <w:tr w:rsidR="00C371FB" w:rsidRPr="00C371FB" w14:paraId="1A271470"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CC64E"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38706F1C"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4C6357AB"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Todo el proceso fue intuitivo, incluso para un usuario sin experiencia.</w:t>
            </w:r>
          </w:p>
        </w:tc>
      </w:tr>
      <w:tr w:rsidR="00C371FB" w:rsidRPr="00C371FB" w14:paraId="2F0581F4"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6847D3F1"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269ABACA"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18FCA2FD"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diseño limpio y la respuesta inmediata generan una experiencia agradable.</w:t>
            </w:r>
          </w:p>
        </w:tc>
      </w:tr>
      <w:tr w:rsidR="00C371FB" w:rsidRPr="00C371FB" w14:paraId="434A460D"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73068"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08E8B331"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22F1520"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Incluir una breve animación al abrir el espacio de trabajo para mejorar fluidez visual.</w:t>
            </w:r>
          </w:p>
        </w:tc>
      </w:tr>
    </w:tbl>
    <w:p w14:paraId="25D5CF4E" w14:textId="77777777" w:rsidR="00BE132A" w:rsidRDefault="00BE132A" w:rsidP="00BE132A">
      <w:pPr>
        <w:jc w:val="both"/>
        <w:rPr>
          <w:rFonts w:ascii="Arial" w:hAnsi="Arial" w:cs="Arial"/>
        </w:rPr>
      </w:pPr>
    </w:p>
    <w:p w14:paraId="167EB6E2" w14:textId="77777777" w:rsidR="00BE132A" w:rsidRPr="00902936" w:rsidRDefault="00BE132A" w:rsidP="00BE132A">
      <w:pPr>
        <w:jc w:val="both"/>
        <w:rPr>
          <w:rFonts w:ascii="Arial" w:hAnsi="Arial" w:cs="Arial"/>
        </w:rPr>
      </w:pPr>
    </w:p>
    <w:p w14:paraId="163AC3E3"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2</w:t>
      </w:r>
    </w:p>
    <w:p w14:paraId="61D41527" w14:textId="77777777" w:rsidR="00C371FB" w:rsidRPr="00902936" w:rsidRDefault="00C371FB"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550"/>
        <w:gridCol w:w="1377"/>
        <w:gridCol w:w="6873"/>
      </w:tblGrid>
      <w:tr w:rsidR="00C371FB" w:rsidRPr="00C371FB" w14:paraId="4709E560"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C6E03"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46056775"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585EC71F"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3C94FE3D"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16A0A"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6E3DFD7D"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7</w:t>
            </w:r>
          </w:p>
        </w:tc>
        <w:tc>
          <w:tcPr>
            <w:tcW w:w="0" w:type="auto"/>
            <w:hideMark/>
          </w:tcPr>
          <w:p w14:paraId="5B3287E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El comportamiento fue estable y sin retrasos al desplegar las opciones.</w:t>
            </w:r>
          </w:p>
        </w:tc>
      </w:tr>
      <w:tr w:rsidR="00C371FB" w:rsidRPr="00C371FB" w14:paraId="6AD98D2F"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3AEA4905"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49001D02"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2465A78D"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flujo fue directo, solo clics esenciales para completar la acción.</w:t>
            </w:r>
          </w:p>
        </w:tc>
      </w:tr>
      <w:tr w:rsidR="00C371FB" w:rsidRPr="00C371FB" w14:paraId="7BCAD708"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A306C"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1CF06BE3"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4E67B656"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estructura de la interfaz facilita entender cada paso del proceso.</w:t>
            </w:r>
          </w:p>
        </w:tc>
      </w:tr>
      <w:tr w:rsidR="00C371FB" w:rsidRPr="00C371FB" w14:paraId="4E492FEB"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2FA84D49"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66A9BB44"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4</w:t>
            </w:r>
          </w:p>
        </w:tc>
        <w:tc>
          <w:tcPr>
            <w:tcW w:w="0" w:type="auto"/>
            <w:hideMark/>
          </w:tcPr>
          <w:p w14:paraId="18820010"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usuario percibe una interacción cómoda y ordenada.</w:t>
            </w:r>
          </w:p>
        </w:tc>
      </w:tr>
      <w:tr w:rsidR="00C371FB" w:rsidRPr="00C371FB" w14:paraId="032CCB8D"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0167F" w14:textId="77777777" w:rsidR="00C371FB" w:rsidRPr="00C371FB" w:rsidRDefault="00C371FB" w:rsidP="00C371FB">
            <w:pPr>
              <w:jc w:val="both"/>
              <w:rPr>
                <w:rFonts w:ascii="Arial" w:hAnsi="Arial" w:cs="Arial"/>
              </w:rPr>
            </w:pPr>
            <w:r w:rsidRPr="00C371FB">
              <w:rPr>
                <w:rFonts w:ascii="Arial" w:hAnsi="Arial" w:cs="Arial"/>
              </w:rPr>
              <w:lastRenderedPageBreak/>
              <w:t>Recomendaciones</w:t>
            </w:r>
          </w:p>
        </w:tc>
        <w:tc>
          <w:tcPr>
            <w:tcW w:w="0" w:type="auto"/>
            <w:hideMark/>
          </w:tcPr>
          <w:p w14:paraId="2C2BF4F5"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D612748"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 xml:space="preserve">Agregar una pequeña descripción o </w:t>
            </w:r>
            <w:proofErr w:type="spellStart"/>
            <w:r w:rsidRPr="00C371FB">
              <w:rPr>
                <w:rFonts w:ascii="Arial" w:hAnsi="Arial" w:cs="Arial"/>
              </w:rPr>
              <w:t>tooltip</w:t>
            </w:r>
            <w:proofErr w:type="spellEnd"/>
            <w:r w:rsidRPr="00C371FB">
              <w:rPr>
                <w:rFonts w:ascii="Arial" w:hAnsi="Arial" w:cs="Arial"/>
              </w:rPr>
              <w:t xml:space="preserve"> al pasar sobre el botón “+”.</w:t>
            </w:r>
          </w:p>
        </w:tc>
      </w:tr>
    </w:tbl>
    <w:p w14:paraId="16F84B49" w14:textId="77777777" w:rsidR="00BE132A" w:rsidRDefault="00BE132A" w:rsidP="00BE132A">
      <w:pPr>
        <w:jc w:val="both"/>
        <w:rPr>
          <w:rFonts w:ascii="Arial" w:hAnsi="Arial" w:cs="Arial"/>
        </w:rPr>
      </w:pPr>
    </w:p>
    <w:p w14:paraId="4E6CE4A5" w14:textId="77777777" w:rsidR="00BE132A" w:rsidRDefault="00BE132A" w:rsidP="00BE132A">
      <w:pPr>
        <w:jc w:val="both"/>
        <w:rPr>
          <w:rFonts w:ascii="Arial" w:hAnsi="Arial" w:cs="Arial"/>
        </w:rPr>
      </w:pPr>
    </w:p>
    <w:p w14:paraId="428C5F77" w14:textId="77777777" w:rsidR="00BE132A" w:rsidRPr="00902936" w:rsidRDefault="00BE132A" w:rsidP="00BE132A">
      <w:pPr>
        <w:jc w:val="both"/>
        <w:rPr>
          <w:rFonts w:ascii="Arial" w:hAnsi="Arial" w:cs="Arial"/>
        </w:rPr>
      </w:pPr>
    </w:p>
    <w:p w14:paraId="1E3723B0"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1E3A474D" w14:textId="77777777" w:rsidR="00C371FB" w:rsidRDefault="00C371FB"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514"/>
        <w:gridCol w:w="1377"/>
        <w:gridCol w:w="6909"/>
      </w:tblGrid>
      <w:tr w:rsidR="00C371FB" w:rsidRPr="00C371FB" w14:paraId="6741A5B3"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9EA7B"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4B353A56"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540BE449"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76B00DF7"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EB46B"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03DC5866"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3737E745"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aplicación respondió dentro del rango ideal.</w:t>
            </w:r>
          </w:p>
        </w:tc>
      </w:tr>
      <w:tr w:rsidR="00C371FB" w:rsidRPr="00C371FB" w14:paraId="4178F479"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5B14BD02"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45A3CE5E"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3830C16B"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botón flotante fue evidente y sencillo de seleccionar.</w:t>
            </w:r>
          </w:p>
        </w:tc>
      </w:tr>
      <w:tr w:rsidR="00C371FB" w:rsidRPr="00C371FB" w14:paraId="42811AEF"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78E30"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4C26A52C"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019B6BBE"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acción se ejecutó sin complejidad, clara para cualquier usuario.</w:t>
            </w:r>
          </w:p>
        </w:tc>
      </w:tr>
      <w:tr w:rsidR="00C371FB" w:rsidRPr="00C371FB" w14:paraId="44D1C97B"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6DF32488"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23CD5551"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174ECB16"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 transición al espacio de trabajo fue fluida y agradable.</w:t>
            </w:r>
          </w:p>
        </w:tc>
      </w:tr>
      <w:tr w:rsidR="00C371FB" w:rsidRPr="00C371FB" w14:paraId="4C8EC1FC"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B6041"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7E187F04"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CCDC1C1"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Añadir un sonido suave opcional al crear una nota para reforzar retroalimentación.</w:t>
            </w:r>
          </w:p>
        </w:tc>
      </w:tr>
    </w:tbl>
    <w:p w14:paraId="4AB06CB6" w14:textId="77777777" w:rsidR="00C371FB" w:rsidRPr="00902936" w:rsidRDefault="00C371FB" w:rsidP="00BE132A">
      <w:pPr>
        <w:jc w:val="both"/>
        <w:rPr>
          <w:rFonts w:ascii="Arial" w:hAnsi="Arial" w:cs="Arial"/>
          <w:b/>
          <w:bCs/>
        </w:rPr>
      </w:pPr>
    </w:p>
    <w:p w14:paraId="6461B314" w14:textId="77777777" w:rsidR="00BE132A" w:rsidRDefault="00BE132A" w:rsidP="00BE132A">
      <w:pPr>
        <w:jc w:val="both"/>
        <w:rPr>
          <w:rFonts w:ascii="Arial" w:hAnsi="Arial" w:cs="Arial"/>
        </w:rPr>
      </w:pPr>
    </w:p>
    <w:p w14:paraId="131FE5BA" w14:textId="77777777" w:rsidR="00BE132A" w:rsidRPr="00DC7508" w:rsidRDefault="00BE132A" w:rsidP="00BE132A">
      <w:pPr>
        <w:jc w:val="both"/>
        <w:rPr>
          <w:rFonts w:ascii="Arial" w:hAnsi="Arial" w:cs="Arial"/>
          <w:b/>
          <w:bCs/>
        </w:rPr>
      </w:pPr>
      <w:r w:rsidRPr="00DC7508">
        <w:rPr>
          <w:rFonts w:ascii="Arial" w:hAnsi="Arial" w:cs="Arial"/>
          <w:b/>
          <w:bCs/>
        </w:rPr>
        <w:t>Conclusión</w:t>
      </w:r>
    </w:p>
    <w:p w14:paraId="0E7E3357" w14:textId="3507DA2D" w:rsidR="00BE132A" w:rsidRDefault="00C371FB" w:rsidP="00BE132A">
      <w:pPr>
        <w:jc w:val="both"/>
        <w:rPr>
          <w:rFonts w:ascii="Arial" w:hAnsi="Arial" w:cs="Arial"/>
        </w:rPr>
      </w:pPr>
      <w:r w:rsidRPr="00C371FB">
        <w:rPr>
          <w:rFonts w:ascii="Arial" w:hAnsi="Arial" w:cs="Arial"/>
        </w:rPr>
        <w:t>Las pruebas realizadas continúan demostrando que la interfaz para crear una nota desde la pantalla principal cumple de manera consistente con los parámetros establecidos. Los usuarios lograron completar la acción de forma rápida, con una cantidad reducida de clics y sin experimentar confusiones durante el proceso.</w:t>
      </w:r>
    </w:p>
    <w:p w14:paraId="10E651BA" w14:textId="77777777" w:rsidR="00C371FB" w:rsidRDefault="00C371FB" w:rsidP="00BE132A">
      <w:pPr>
        <w:jc w:val="both"/>
        <w:rPr>
          <w:rFonts w:ascii="Arial" w:hAnsi="Arial" w:cs="Arial"/>
        </w:rPr>
      </w:pPr>
    </w:p>
    <w:p w14:paraId="3B0FEBBE" w14:textId="39E51DCD" w:rsidR="00C371FB" w:rsidRDefault="00C371FB" w:rsidP="00BE132A">
      <w:pPr>
        <w:jc w:val="both"/>
        <w:rPr>
          <w:rFonts w:ascii="Arial" w:hAnsi="Arial" w:cs="Arial"/>
        </w:rPr>
      </w:pPr>
      <w:r w:rsidRPr="00C371FB">
        <w:rPr>
          <w:rFonts w:ascii="Arial" w:hAnsi="Arial" w:cs="Arial"/>
        </w:rPr>
        <w:t>La experiencia general se mantiene altamente positiva gracias al diseño intuitivo y la respuesta ágil del sistema. Las recomendaciones obtenidas se enfocan únicamente en mejoras estéticas o de retroalimentación visual, lo cual confirma que la funcionalidad principal ya es sólida, eficiente y adecuada para todo tipo de usuario.</w:t>
      </w:r>
    </w:p>
    <w:p w14:paraId="6FB31544" w14:textId="77777777" w:rsidR="00C371FB" w:rsidRDefault="00C371FB" w:rsidP="00BE132A">
      <w:pPr>
        <w:jc w:val="both"/>
        <w:rPr>
          <w:rFonts w:ascii="Arial" w:hAnsi="Arial" w:cs="Arial"/>
        </w:rPr>
      </w:pPr>
    </w:p>
    <w:p w14:paraId="76350157" w14:textId="77777777" w:rsidR="00C371FB" w:rsidRDefault="00C371FB" w:rsidP="00BE132A">
      <w:pPr>
        <w:jc w:val="both"/>
        <w:rPr>
          <w:rFonts w:ascii="Arial" w:hAnsi="Arial" w:cs="Arial"/>
        </w:rPr>
      </w:pPr>
    </w:p>
    <w:p w14:paraId="02A7F5A3" w14:textId="77777777" w:rsidR="00C371FB" w:rsidRDefault="00C371FB" w:rsidP="00BE132A">
      <w:pPr>
        <w:jc w:val="both"/>
        <w:rPr>
          <w:rFonts w:ascii="Arial" w:hAnsi="Arial" w:cs="Arial"/>
        </w:rPr>
      </w:pPr>
    </w:p>
    <w:p w14:paraId="58A9118E" w14:textId="77777777" w:rsidR="00C371FB" w:rsidRDefault="00C371FB" w:rsidP="00BE132A">
      <w:pPr>
        <w:jc w:val="both"/>
        <w:rPr>
          <w:rFonts w:ascii="Arial" w:hAnsi="Arial" w:cs="Arial"/>
        </w:rPr>
      </w:pPr>
    </w:p>
    <w:p w14:paraId="26972E13" w14:textId="77777777" w:rsidR="00C371FB" w:rsidRDefault="00C371FB" w:rsidP="00BE132A">
      <w:pPr>
        <w:jc w:val="both"/>
        <w:rPr>
          <w:rFonts w:ascii="Arial" w:hAnsi="Arial" w:cs="Arial"/>
        </w:rPr>
      </w:pPr>
    </w:p>
    <w:p w14:paraId="7DC74BA7" w14:textId="77777777" w:rsidR="00C371FB" w:rsidRDefault="00C371FB" w:rsidP="00BE132A">
      <w:pPr>
        <w:jc w:val="both"/>
        <w:rPr>
          <w:rFonts w:ascii="Arial" w:hAnsi="Arial" w:cs="Arial"/>
        </w:rPr>
      </w:pPr>
    </w:p>
    <w:p w14:paraId="7420402D" w14:textId="77777777" w:rsidR="00C371FB" w:rsidRDefault="00C371FB" w:rsidP="00BE132A">
      <w:pPr>
        <w:jc w:val="both"/>
        <w:rPr>
          <w:rFonts w:ascii="Arial" w:hAnsi="Arial" w:cs="Arial"/>
        </w:rPr>
      </w:pPr>
    </w:p>
    <w:p w14:paraId="1857041D" w14:textId="77777777" w:rsidR="00C371FB" w:rsidRDefault="00C371FB" w:rsidP="00BE132A">
      <w:pPr>
        <w:jc w:val="both"/>
        <w:rPr>
          <w:rFonts w:ascii="Arial" w:hAnsi="Arial" w:cs="Arial"/>
        </w:rPr>
      </w:pPr>
    </w:p>
    <w:p w14:paraId="4F01DC9D" w14:textId="77777777" w:rsidR="00C371FB" w:rsidRDefault="00C371FB" w:rsidP="00BE132A">
      <w:pPr>
        <w:jc w:val="both"/>
        <w:rPr>
          <w:rFonts w:ascii="Arial" w:hAnsi="Arial" w:cs="Arial"/>
        </w:rPr>
      </w:pPr>
    </w:p>
    <w:p w14:paraId="6ACBD06E" w14:textId="77777777" w:rsidR="00C371FB" w:rsidRDefault="00C371FB" w:rsidP="00BE132A">
      <w:pPr>
        <w:jc w:val="both"/>
        <w:rPr>
          <w:rFonts w:ascii="Arial" w:hAnsi="Arial" w:cs="Arial"/>
        </w:rPr>
      </w:pPr>
    </w:p>
    <w:p w14:paraId="56EA2309" w14:textId="77777777" w:rsidR="00C371FB" w:rsidRDefault="00C371FB" w:rsidP="00BE132A">
      <w:pPr>
        <w:jc w:val="both"/>
        <w:rPr>
          <w:rFonts w:ascii="Arial" w:hAnsi="Arial" w:cs="Arial"/>
        </w:rPr>
      </w:pPr>
    </w:p>
    <w:p w14:paraId="450CFC97" w14:textId="77777777" w:rsidR="00C371FB" w:rsidRDefault="00C371FB" w:rsidP="00BE132A">
      <w:pPr>
        <w:jc w:val="both"/>
        <w:rPr>
          <w:rFonts w:ascii="Arial" w:hAnsi="Arial" w:cs="Arial"/>
        </w:rPr>
      </w:pPr>
    </w:p>
    <w:p w14:paraId="0ACC7EB4" w14:textId="77777777" w:rsidR="00C371FB" w:rsidRDefault="00C371FB" w:rsidP="00BE132A">
      <w:pPr>
        <w:jc w:val="both"/>
        <w:rPr>
          <w:rFonts w:ascii="Arial" w:hAnsi="Arial" w:cs="Arial"/>
        </w:rPr>
      </w:pPr>
    </w:p>
    <w:p w14:paraId="5318F048" w14:textId="77777777" w:rsidR="00C371FB" w:rsidRDefault="00C371FB" w:rsidP="00BE132A">
      <w:pPr>
        <w:jc w:val="both"/>
        <w:rPr>
          <w:rFonts w:ascii="Arial" w:hAnsi="Arial" w:cs="Arial"/>
        </w:rPr>
      </w:pPr>
    </w:p>
    <w:p w14:paraId="3096C315" w14:textId="77777777" w:rsidR="00C371FB" w:rsidRDefault="00C371FB" w:rsidP="00BE132A">
      <w:pPr>
        <w:jc w:val="both"/>
        <w:rPr>
          <w:rFonts w:ascii="Arial" w:hAnsi="Arial" w:cs="Arial"/>
        </w:rPr>
      </w:pPr>
    </w:p>
    <w:p w14:paraId="3CCEBCED" w14:textId="77777777" w:rsidR="00C371FB" w:rsidRDefault="00C371FB" w:rsidP="00BE132A">
      <w:pPr>
        <w:jc w:val="both"/>
        <w:rPr>
          <w:rFonts w:ascii="Arial" w:hAnsi="Arial" w:cs="Arial"/>
        </w:rPr>
      </w:pPr>
    </w:p>
    <w:p w14:paraId="4E0CDE15" w14:textId="388BA92D" w:rsidR="00C371FB" w:rsidRPr="00902936" w:rsidRDefault="00C371FB" w:rsidP="00BE132A">
      <w:pPr>
        <w:jc w:val="both"/>
        <w:rPr>
          <w:rFonts w:ascii="Arial" w:hAnsi="Arial" w:cs="Arial"/>
        </w:rPr>
      </w:pPr>
    </w:p>
    <w:p w14:paraId="35A91A8D" w14:textId="53EDF4FD" w:rsidR="00C371FB" w:rsidRDefault="00C371FB" w:rsidP="00C371FB">
      <w:pPr>
        <w:tabs>
          <w:tab w:val="left" w:pos="7680"/>
        </w:tabs>
        <w:jc w:val="both"/>
        <w:rPr>
          <w:rFonts w:ascii="Arial" w:hAnsi="Arial" w:cs="Arial"/>
          <w:b/>
          <w:bCs/>
        </w:rPr>
      </w:pPr>
      <w:r>
        <w:rPr>
          <w:noProof/>
        </w:rPr>
        <w:drawing>
          <wp:anchor distT="0" distB="0" distL="114300" distR="114300" simplePos="0" relativeHeight="251671552" behindDoc="0" locked="0" layoutInCell="1" allowOverlap="1" wp14:anchorId="72A1FBFF" wp14:editId="49B31204">
            <wp:simplePos x="0" y="0"/>
            <wp:positionH relativeFrom="margin">
              <wp:posOffset>4651375</wp:posOffset>
            </wp:positionH>
            <wp:positionV relativeFrom="margin">
              <wp:posOffset>225425</wp:posOffset>
            </wp:positionV>
            <wp:extent cx="2002790" cy="3993515"/>
            <wp:effectExtent l="0" t="0" r="0" b="6985"/>
            <wp:wrapSquare wrapText="bothSides"/>
            <wp:docPr id="6479457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674" b="5494"/>
                    <a:stretch>
                      <a:fillRect/>
                    </a:stretch>
                  </pic:blipFill>
                  <pic:spPr bwMode="auto">
                    <a:xfrm>
                      <a:off x="0" y="0"/>
                      <a:ext cx="2002790" cy="3993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32A" w:rsidRPr="00902936">
        <w:rPr>
          <w:rFonts w:ascii="Arial" w:hAnsi="Arial" w:cs="Arial"/>
          <w:b/>
          <w:bCs/>
        </w:rPr>
        <w:t>Prueba 2: Buscar una nota por título o etiqueta</w:t>
      </w:r>
    </w:p>
    <w:p w14:paraId="60F7381D" w14:textId="77777777" w:rsidR="00C371FB" w:rsidRDefault="00C371FB" w:rsidP="00C371FB">
      <w:pPr>
        <w:tabs>
          <w:tab w:val="left" w:pos="7680"/>
        </w:tabs>
        <w:jc w:val="both"/>
        <w:rPr>
          <w:rFonts w:ascii="Arial" w:hAnsi="Arial" w:cs="Arial"/>
          <w:b/>
          <w:bCs/>
        </w:rPr>
      </w:pPr>
    </w:p>
    <w:p w14:paraId="5DC4BBDA" w14:textId="7A4F6BF8" w:rsidR="00BE132A" w:rsidRPr="00902936" w:rsidRDefault="00BE132A" w:rsidP="00C371FB">
      <w:pPr>
        <w:tabs>
          <w:tab w:val="left" w:pos="7680"/>
        </w:tabs>
        <w:jc w:val="both"/>
        <w:rPr>
          <w:rFonts w:ascii="Arial" w:hAnsi="Arial" w:cs="Arial"/>
          <w:b/>
          <w:bCs/>
        </w:rPr>
      </w:pPr>
      <w:r w:rsidRPr="00902936">
        <w:rPr>
          <w:rFonts w:ascii="Arial" w:hAnsi="Arial" w:cs="Arial"/>
          <w:b/>
          <w:bCs/>
        </w:rPr>
        <w:t>Pasos</w:t>
      </w:r>
    </w:p>
    <w:p w14:paraId="5F67905B" w14:textId="49779656" w:rsidR="00BE132A" w:rsidRPr="00902936" w:rsidRDefault="00BE132A" w:rsidP="00BE132A">
      <w:pPr>
        <w:numPr>
          <w:ilvl w:val="0"/>
          <w:numId w:val="40"/>
        </w:numPr>
        <w:spacing w:after="160" w:line="259" w:lineRule="auto"/>
        <w:jc w:val="both"/>
        <w:rPr>
          <w:rFonts w:ascii="Arial" w:hAnsi="Arial" w:cs="Arial"/>
        </w:rPr>
      </w:pPr>
      <w:r w:rsidRPr="00902936">
        <w:rPr>
          <w:rFonts w:ascii="Arial" w:hAnsi="Arial" w:cs="Arial"/>
        </w:rPr>
        <w:t>Identificar campo de búsqueda</w:t>
      </w:r>
      <w:r>
        <w:rPr>
          <w:rFonts w:ascii="Arial" w:hAnsi="Arial" w:cs="Arial"/>
        </w:rPr>
        <w:t xml:space="preserve"> y el botón tipo chip para localizar categorías</w:t>
      </w:r>
      <w:r w:rsidRPr="00902936">
        <w:rPr>
          <w:rFonts w:ascii="Arial" w:hAnsi="Arial" w:cs="Arial"/>
        </w:rPr>
        <w:t>.</w:t>
      </w:r>
    </w:p>
    <w:p w14:paraId="2319DE0F" w14:textId="7E27F90A" w:rsidR="00BE132A" w:rsidRPr="00902936" w:rsidRDefault="00BE132A" w:rsidP="00BE132A">
      <w:pPr>
        <w:numPr>
          <w:ilvl w:val="0"/>
          <w:numId w:val="40"/>
        </w:numPr>
        <w:spacing w:after="160" w:line="259" w:lineRule="auto"/>
        <w:jc w:val="both"/>
        <w:rPr>
          <w:rFonts w:ascii="Arial" w:hAnsi="Arial" w:cs="Arial"/>
        </w:rPr>
      </w:pPr>
      <w:r w:rsidRPr="00902936">
        <w:rPr>
          <w:rFonts w:ascii="Arial" w:hAnsi="Arial" w:cs="Arial"/>
        </w:rPr>
        <w:t>Escribir texto.</w:t>
      </w:r>
    </w:p>
    <w:p w14:paraId="3268A79D" w14:textId="1F3B0299" w:rsidR="00BE132A" w:rsidRPr="00902936" w:rsidRDefault="00BE132A" w:rsidP="00BE132A">
      <w:pPr>
        <w:numPr>
          <w:ilvl w:val="0"/>
          <w:numId w:val="40"/>
        </w:numPr>
        <w:spacing w:after="160" w:line="259" w:lineRule="auto"/>
        <w:jc w:val="both"/>
        <w:rPr>
          <w:rFonts w:ascii="Arial" w:hAnsi="Arial" w:cs="Arial"/>
        </w:rPr>
      </w:pPr>
      <w:r w:rsidRPr="00902936">
        <w:rPr>
          <w:rFonts w:ascii="Arial" w:hAnsi="Arial" w:cs="Arial"/>
        </w:rPr>
        <w:t>Validar coincidencias.</w:t>
      </w:r>
    </w:p>
    <w:p w14:paraId="73F2F46B" w14:textId="77777777" w:rsidR="00BE132A" w:rsidRPr="00902936" w:rsidRDefault="00BE132A" w:rsidP="00BE132A">
      <w:pPr>
        <w:numPr>
          <w:ilvl w:val="0"/>
          <w:numId w:val="40"/>
        </w:numPr>
        <w:spacing w:after="160" w:line="259" w:lineRule="auto"/>
        <w:jc w:val="both"/>
        <w:rPr>
          <w:rFonts w:ascii="Arial" w:hAnsi="Arial" w:cs="Arial"/>
        </w:rPr>
      </w:pPr>
      <w:r w:rsidRPr="00902936">
        <w:rPr>
          <w:rFonts w:ascii="Arial" w:hAnsi="Arial" w:cs="Arial"/>
        </w:rPr>
        <w:t>Seleccionar una nota.</w:t>
      </w:r>
    </w:p>
    <w:p w14:paraId="4A97AA87" w14:textId="2F95EBAB" w:rsidR="00BE132A" w:rsidRPr="00902936" w:rsidRDefault="00BE132A" w:rsidP="00BE132A">
      <w:pPr>
        <w:jc w:val="both"/>
        <w:rPr>
          <w:rFonts w:ascii="Arial" w:hAnsi="Arial" w:cs="Arial"/>
        </w:rPr>
      </w:pPr>
    </w:p>
    <w:p w14:paraId="3775C80C" w14:textId="77777777" w:rsidR="00BE132A" w:rsidRPr="00902936" w:rsidRDefault="00BE132A" w:rsidP="00BE132A">
      <w:pPr>
        <w:jc w:val="both"/>
        <w:rPr>
          <w:rFonts w:ascii="Arial" w:hAnsi="Arial" w:cs="Arial"/>
          <w:b/>
          <w:bCs/>
        </w:rPr>
      </w:pPr>
      <w:r w:rsidRPr="00902936">
        <w:rPr>
          <w:rFonts w:ascii="Arial" w:hAnsi="Arial" w:cs="Arial"/>
          <w:b/>
          <w:bCs/>
        </w:rPr>
        <w:t>Parámetros esperados</w:t>
      </w:r>
    </w:p>
    <w:p w14:paraId="3C884761" w14:textId="77777777" w:rsidR="00BE132A" w:rsidRPr="00902936" w:rsidRDefault="00BE132A" w:rsidP="00BE132A">
      <w:pPr>
        <w:numPr>
          <w:ilvl w:val="0"/>
          <w:numId w:val="41"/>
        </w:numPr>
        <w:spacing w:after="160" w:line="259" w:lineRule="auto"/>
        <w:jc w:val="both"/>
        <w:rPr>
          <w:rFonts w:ascii="Arial" w:hAnsi="Arial" w:cs="Arial"/>
        </w:rPr>
      </w:pPr>
      <w:r w:rsidRPr="00902936">
        <w:rPr>
          <w:rFonts w:ascii="Arial" w:hAnsi="Arial" w:cs="Arial"/>
          <w:b/>
          <w:bCs/>
        </w:rPr>
        <w:t>Tiempo ideal:</w:t>
      </w:r>
      <w:r w:rsidRPr="00902936">
        <w:rPr>
          <w:rFonts w:ascii="Arial" w:hAnsi="Arial" w:cs="Arial"/>
        </w:rPr>
        <w:t xml:space="preserve"> 4–8 segundos</w:t>
      </w:r>
    </w:p>
    <w:p w14:paraId="532737F8" w14:textId="77777777" w:rsidR="00BE132A" w:rsidRPr="00902936" w:rsidRDefault="00BE132A" w:rsidP="00BE132A">
      <w:pPr>
        <w:numPr>
          <w:ilvl w:val="0"/>
          <w:numId w:val="41"/>
        </w:numPr>
        <w:spacing w:after="160" w:line="259" w:lineRule="auto"/>
        <w:jc w:val="both"/>
        <w:rPr>
          <w:rFonts w:ascii="Arial" w:hAnsi="Arial" w:cs="Arial"/>
        </w:rPr>
      </w:pPr>
      <w:r w:rsidRPr="00902936">
        <w:rPr>
          <w:rFonts w:ascii="Arial" w:hAnsi="Arial" w:cs="Arial"/>
          <w:b/>
          <w:bCs/>
        </w:rPr>
        <w:t>Tiempo máximo:</w:t>
      </w:r>
      <w:r w:rsidRPr="00902936">
        <w:rPr>
          <w:rFonts w:ascii="Arial" w:hAnsi="Arial" w:cs="Arial"/>
        </w:rPr>
        <w:t xml:space="preserve"> 12 segundos</w:t>
      </w:r>
    </w:p>
    <w:p w14:paraId="229AF5DE" w14:textId="77777777" w:rsidR="00BE132A" w:rsidRPr="00902936" w:rsidRDefault="00BE132A" w:rsidP="00BE132A">
      <w:pPr>
        <w:numPr>
          <w:ilvl w:val="0"/>
          <w:numId w:val="41"/>
        </w:numPr>
        <w:spacing w:after="160" w:line="259" w:lineRule="auto"/>
        <w:jc w:val="both"/>
        <w:rPr>
          <w:rFonts w:ascii="Arial" w:hAnsi="Arial" w:cs="Arial"/>
        </w:rPr>
      </w:pPr>
      <w:r w:rsidRPr="00902936">
        <w:rPr>
          <w:rFonts w:ascii="Arial" w:hAnsi="Arial" w:cs="Arial"/>
          <w:b/>
          <w:bCs/>
        </w:rPr>
        <w:t>Clics esperados:</w:t>
      </w:r>
      <w:r w:rsidRPr="00902936">
        <w:rPr>
          <w:rFonts w:ascii="Arial" w:hAnsi="Arial" w:cs="Arial"/>
        </w:rPr>
        <w:t xml:space="preserve"> 2–3 (activar búsqueda + seleccionar nota)</w:t>
      </w:r>
    </w:p>
    <w:p w14:paraId="2DD71825" w14:textId="77777777" w:rsidR="00BE132A" w:rsidRPr="00902936" w:rsidRDefault="00BE132A" w:rsidP="00BE132A">
      <w:pPr>
        <w:numPr>
          <w:ilvl w:val="0"/>
          <w:numId w:val="41"/>
        </w:numPr>
        <w:spacing w:after="160" w:line="259" w:lineRule="auto"/>
        <w:jc w:val="both"/>
        <w:rPr>
          <w:rFonts w:ascii="Arial" w:hAnsi="Arial" w:cs="Arial"/>
        </w:rPr>
      </w:pPr>
      <w:r w:rsidRPr="00902936">
        <w:rPr>
          <w:rFonts w:ascii="Arial" w:hAnsi="Arial" w:cs="Arial"/>
          <w:b/>
          <w:bCs/>
        </w:rPr>
        <w:t>Clics máximos aceptables:</w:t>
      </w:r>
      <w:r w:rsidRPr="00902936">
        <w:rPr>
          <w:rFonts w:ascii="Arial" w:hAnsi="Arial" w:cs="Arial"/>
        </w:rPr>
        <w:t xml:space="preserve"> 5</w:t>
      </w:r>
    </w:p>
    <w:p w14:paraId="2FC61CC2" w14:textId="77777777" w:rsidR="00BE132A" w:rsidRPr="00902936" w:rsidRDefault="00BE132A" w:rsidP="00BE132A">
      <w:pPr>
        <w:numPr>
          <w:ilvl w:val="0"/>
          <w:numId w:val="41"/>
        </w:numPr>
        <w:spacing w:after="160" w:line="259" w:lineRule="auto"/>
        <w:jc w:val="both"/>
        <w:rPr>
          <w:rFonts w:ascii="Arial" w:hAnsi="Arial" w:cs="Arial"/>
        </w:rPr>
      </w:pPr>
      <w:r w:rsidRPr="00902936">
        <w:rPr>
          <w:rFonts w:ascii="Arial" w:hAnsi="Arial" w:cs="Arial"/>
          <w:b/>
          <w:bCs/>
        </w:rPr>
        <w:t>Indicadores:</w:t>
      </w:r>
    </w:p>
    <w:p w14:paraId="06CD2333" w14:textId="28F5A0D3" w:rsidR="00BE132A" w:rsidRPr="00BE132A" w:rsidRDefault="00BE132A" w:rsidP="00BE132A">
      <w:pPr>
        <w:numPr>
          <w:ilvl w:val="1"/>
          <w:numId w:val="41"/>
        </w:numPr>
        <w:spacing w:after="160" w:line="259" w:lineRule="auto"/>
        <w:jc w:val="both"/>
        <w:rPr>
          <w:rFonts w:ascii="Arial" w:hAnsi="Arial" w:cs="Arial"/>
        </w:rPr>
      </w:pPr>
      <w:r w:rsidRPr="00902936">
        <w:rPr>
          <w:rFonts w:ascii="Arial" w:hAnsi="Arial" w:cs="Arial"/>
        </w:rPr>
        <w:t>La búsqueda debe reaccionar en menos de 500 ms.</w:t>
      </w:r>
    </w:p>
    <w:p w14:paraId="06CC11DB" w14:textId="77777777" w:rsidR="00BE132A" w:rsidRPr="00902936" w:rsidRDefault="00BE132A" w:rsidP="00BE132A">
      <w:pPr>
        <w:jc w:val="both"/>
        <w:rPr>
          <w:rFonts w:ascii="Arial" w:hAnsi="Arial" w:cs="Arial"/>
        </w:rPr>
      </w:pPr>
    </w:p>
    <w:p w14:paraId="5DD5A61F"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0F5DCA80"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96"/>
        <w:gridCol w:w="1377"/>
        <w:gridCol w:w="6927"/>
      </w:tblGrid>
      <w:tr w:rsidR="00C371FB" w:rsidRPr="00C371FB" w14:paraId="77042AB1"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033E4"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10538261"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6EBD80D4"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4CD622C1"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6B4DE"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2EB5B07F"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0B40B7C1"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búsqueda reaccionó rápidamente al escribir, mostrando coincidencias casi inmediatas.</w:t>
            </w:r>
          </w:p>
        </w:tc>
      </w:tr>
      <w:tr w:rsidR="00C371FB" w:rsidRPr="00C371FB" w14:paraId="18AE7846"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4E00366E"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7934FE83"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3</w:t>
            </w:r>
          </w:p>
        </w:tc>
        <w:tc>
          <w:tcPr>
            <w:tcW w:w="0" w:type="auto"/>
            <w:hideMark/>
          </w:tcPr>
          <w:p w14:paraId="0114DEA8"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Se utilizó el chip de categoría y después el buscador para refinar resultados.</w:t>
            </w:r>
          </w:p>
        </w:tc>
      </w:tr>
      <w:tr w:rsidR="00C371FB" w:rsidRPr="00C371FB" w14:paraId="740B62BE"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8D378"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1CE59739"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2EE721E0"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interfaz facilita la combinación de filtros y búsqueda sin confusión.</w:t>
            </w:r>
          </w:p>
        </w:tc>
      </w:tr>
      <w:tr w:rsidR="00C371FB" w:rsidRPr="00C371FB" w14:paraId="495E646D"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73D80117"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40AEC91D"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0C663DD2"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 respuesta visual del buscador es clara y agradable; resalta bien los textos coincidentes.</w:t>
            </w:r>
          </w:p>
        </w:tc>
      </w:tr>
      <w:tr w:rsidR="00C371FB" w:rsidRPr="00C371FB" w14:paraId="3E4232D5"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F79D9"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2F3241E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36177DCF"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Añadir un pequeño sombreado a las coincidencias para hacerlas aún más visibles.</w:t>
            </w:r>
          </w:p>
        </w:tc>
      </w:tr>
    </w:tbl>
    <w:p w14:paraId="5DE1671E" w14:textId="77777777" w:rsidR="00C371FB" w:rsidRDefault="00C371FB" w:rsidP="00BE132A">
      <w:pPr>
        <w:jc w:val="both"/>
        <w:rPr>
          <w:rFonts w:ascii="Arial" w:hAnsi="Arial" w:cs="Arial"/>
        </w:rPr>
      </w:pPr>
    </w:p>
    <w:p w14:paraId="1C2E4507" w14:textId="77777777" w:rsidR="00BE132A" w:rsidRDefault="00BE132A" w:rsidP="00BE132A">
      <w:pPr>
        <w:jc w:val="both"/>
        <w:rPr>
          <w:rFonts w:ascii="Arial" w:hAnsi="Arial" w:cs="Arial"/>
        </w:rPr>
      </w:pPr>
    </w:p>
    <w:p w14:paraId="361ADDAF" w14:textId="77777777" w:rsidR="00BE132A" w:rsidRPr="00902936" w:rsidRDefault="00BE132A" w:rsidP="00BE132A">
      <w:pPr>
        <w:jc w:val="both"/>
        <w:rPr>
          <w:rFonts w:ascii="Arial" w:hAnsi="Arial" w:cs="Arial"/>
        </w:rPr>
      </w:pPr>
    </w:p>
    <w:p w14:paraId="3FB748A2"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2</w:t>
      </w:r>
    </w:p>
    <w:p w14:paraId="3C3B5CCA"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95"/>
        <w:gridCol w:w="1377"/>
        <w:gridCol w:w="6928"/>
      </w:tblGrid>
      <w:tr w:rsidR="00C371FB" w:rsidRPr="00C371FB" w14:paraId="420DD4C2"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A43BB"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3B753A98"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1B55B502"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78C68988"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7F7CF" w14:textId="77777777" w:rsidR="00C371FB" w:rsidRPr="00C371FB" w:rsidRDefault="00C371FB" w:rsidP="00C371FB">
            <w:pPr>
              <w:jc w:val="both"/>
              <w:rPr>
                <w:rFonts w:ascii="Arial" w:hAnsi="Arial" w:cs="Arial"/>
              </w:rPr>
            </w:pPr>
            <w:r w:rsidRPr="00C371FB">
              <w:rPr>
                <w:rFonts w:ascii="Arial" w:hAnsi="Arial" w:cs="Arial"/>
              </w:rPr>
              <w:lastRenderedPageBreak/>
              <w:t>Tiempo de ejecución</w:t>
            </w:r>
          </w:p>
        </w:tc>
        <w:tc>
          <w:tcPr>
            <w:tcW w:w="0" w:type="auto"/>
            <w:hideMark/>
          </w:tcPr>
          <w:p w14:paraId="71DA982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7</w:t>
            </w:r>
          </w:p>
        </w:tc>
        <w:tc>
          <w:tcPr>
            <w:tcW w:w="0" w:type="auto"/>
            <w:hideMark/>
          </w:tcPr>
          <w:p w14:paraId="6A0C6689"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Aunque el usuario exploró varias etiquetas, el sistema mantuvo un rendimiento fluido.</w:t>
            </w:r>
          </w:p>
        </w:tc>
      </w:tr>
      <w:tr w:rsidR="00C371FB" w:rsidRPr="00C371FB" w14:paraId="68232699"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73971898"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06977888"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4</w:t>
            </w:r>
          </w:p>
        </w:tc>
        <w:tc>
          <w:tcPr>
            <w:tcW w:w="0" w:type="auto"/>
            <w:hideMark/>
          </w:tcPr>
          <w:p w14:paraId="7BF7AFE0"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usuario probó diferentes combinaciones de búsqueda por curiosidad.</w:t>
            </w:r>
          </w:p>
        </w:tc>
      </w:tr>
      <w:tr w:rsidR="00C371FB" w:rsidRPr="00C371FB" w14:paraId="3ECC0EE5"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CB019"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5B4C73DD"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1F05DBC0"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Los usuarios entienden rápidamente cómo alternar chips y texto sin perderse.</w:t>
            </w:r>
          </w:p>
        </w:tc>
      </w:tr>
      <w:tr w:rsidR="00C371FB" w:rsidRPr="00C371FB" w14:paraId="5E613BE3"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35643F3C"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61DAA4AE"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4</w:t>
            </w:r>
          </w:p>
        </w:tc>
        <w:tc>
          <w:tcPr>
            <w:tcW w:w="0" w:type="auto"/>
            <w:hideMark/>
          </w:tcPr>
          <w:p w14:paraId="1BEC96C8"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buscador es eficiente; solo podría beneficiarse de animaciones más suaves en los filtros.</w:t>
            </w:r>
          </w:p>
        </w:tc>
      </w:tr>
      <w:tr w:rsidR="00C371FB" w:rsidRPr="00C371FB" w14:paraId="6DC2C4E8"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36D5F"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5CC7C3A8"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6A9DE51"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Implementar una animación sutil cuando se activan o desactivan categorías.</w:t>
            </w:r>
          </w:p>
        </w:tc>
      </w:tr>
    </w:tbl>
    <w:p w14:paraId="2408B4D9" w14:textId="77777777" w:rsidR="00C371FB" w:rsidRDefault="00C371FB" w:rsidP="00BE132A">
      <w:pPr>
        <w:jc w:val="both"/>
        <w:rPr>
          <w:rFonts w:ascii="Arial" w:hAnsi="Arial" w:cs="Arial"/>
        </w:rPr>
      </w:pPr>
    </w:p>
    <w:p w14:paraId="4C6387ED" w14:textId="77777777" w:rsidR="00BE132A" w:rsidRDefault="00BE132A" w:rsidP="00BE132A">
      <w:pPr>
        <w:jc w:val="both"/>
        <w:rPr>
          <w:rFonts w:ascii="Arial" w:hAnsi="Arial" w:cs="Arial"/>
        </w:rPr>
      </w:pPr>
    </w:p>
    <w:p w14:paraId="21626112" w14:textId="77777777" w:rsidR="00BE132A" w:rsidRDefault="00BE132A" w:rsidP="00BE132A">
      <w:pPr>
        <w:jc w:val="both"/>
        <w:rPr>
          <w:rFonts w:ascii="Arial" w:hAnsi="Arial" w:cs="Arial"/>
        </w:rPr>
      </w:pPr>
    </w:p>
    <w:p w14:paraId="5632BE70" w14:textId="77777777" w:rsidR="00BE132A" w:rsidRDefault="00BE132A" w:rsidP="00BE132A">
      <w:pPr>
        <w:jc w:val="both"/>
        <w:rPr>
          <w:rFonts w:ascii="Arial" w:hAnsi="Arial" w:cs="Arial"/>
        </w:rPr>
      </w:pPr>
    </w:p>
    <w:p w14:paraId="73C0B2CA" w14:textId="77777777" w:rsidR="00BE132A" w:rsidRPr="00902936" w:rsidRDefault="00BE132A" w:rsidP="00BE132A">
      <w:pPr>
        <w:jc w:val="both"/>
        <w:rPr>
          <w:rFonts w:ascii="Arial" w:hAnsi="Arial" w:cs="Arial"/>
        </w:rPr>
      </w:pPr>
    </w:p>
    <w:p w14:paraId="4297E2FF"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45C58BF8"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516"/>
        <w:gridCol w:w="1377"/>
        <w:gridCol w:w="6907"/>
      </w:tblGrid>
      <w:tr w:rsidR="00C371FB" w:rsidRPr="00C371FB" w14:paraId="467AE892"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04069"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7C03CA71"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387A4A23"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5782F5F0"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90A4B"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4B4CD69B"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4</w:t>
            </w:r>
          </w:p>
        </w:tc>
        <w:tc>
          <w:tcPr>
            <w:tcW w:w="0" w:type="auto"/>
            <w:hideMark/>
          </w:tcPr>
          <w:p w14:paraId="5DD1DFC8"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reacción del sistema fue inmediata al iniciar la búsqueda.</w:t>
            </w:r>
          </w:p>
        </w:tc>
      </w:tr>
      <w:tr w:rsidR="00C371FB" w:rsidRPr="00C371FB" w14:paraId="4376FB3B"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5621E2CF"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6D070B3E"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424746E1"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Bastó activar la búsqueda y seleccionar de la lista.</w:t>
            </w:r>
          </w:p>
        </w:tc>
      </w:tr>
      <w:tr w:rsidR="00C371FB" w:rsidRPr="00C371FB" w14:paraId="315EB720"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0E9F0"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406B7E6B"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76DDADB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El proceso de búsqueda por texto es completamente intuitivo.</w:t>
            </w:r>
          </w:p>
        </w:tc>
      </w:tr>
      <w:tr w:rsidR="00C371FB" w:rsidRPr="00C371FB" w14:paraId="083AA06F"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19A41886"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474D949C"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064B0CE7"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El usuario percibió fluidez, buena organización visual y resultados claros.</w:t>
            </w:r>
          </w:p>
        </w:tc>
      </w:tr>
      <w:tr w:rsidR="00C371FB" w:rsidRPr="00C371FB" w14:paraId="506DF665"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983BC"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6FAFB316"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276537F"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Incluir un ligero resaltado en la nota seleccionada para mejorar retroalimentación.</w:t>
            </w:r>
          </w:p>
        </w:tc>
      </w:tr>
    </w:tbl>
    <w:p w14:paraId="3AB816A9" w14:textId="77777777" w:rsidR="00C371FB" w:rsidRDefault="00C371FB" w:rsidP="00BE132A">
      <w:pPr>
        <w:jc w:val="both"/>
        <w:rPr>
          <w:rFonts w:ascii="Arial" w:hAnsi="Arial" w:cs="Arial"/>
        </w:rPr>
      </w:pPr>
    </w:p>
    <w:p w14:paraId="46978D1F" w14:textId="77777777" w:rsidR="00BE132A" w:rsidRPr="00DC7508" w:rsidRDefault="00BE132A" w:rsidP="00BE132A">
      <w:pPr>
        <w:jc w:val="both"/>
        <w:rPr>
          <w:rFonts w:ascii="Arial" w:hAnsi="Arial" w:cs="Arial"/>
          <w:b/>
          <w:bCs/>
        </w:rPr>
      </w:pPr>
      <w:r w:rsidRPr="00DC7508">
        <w:rPr>
          <w:rFonts w:ascii="Arial" w:hAnsi="Arial" w:cs="Arial"/>
          <w:b/>
          <w:bCs/>
        </w:rPr>
        <w:t>Conclusión</w:t>
      </w:r>
    </w:p>
    <w:p w14:paraId="28075AD7" w14:textId="77777777" w:rsidR="00C371FB" w:rsidRPr="00C371FB" w:rsidRDefault="00C371FB" w:rsidP="00C371FB">
      <w:pPr>
        <w:jc w:val="both"/>
        <w:rPr>
          <w:rFonts w:ascii="Arial" w:hAnsi="Arial" w:cs="Arial"/>
        </w:rPr>
      </w:pPr>
      <w:r w:rsidRPr="00C371FB">
        <w:rPr>
          <w:rFonts w:ascii="Arial" w:hAnsi="Arial" w:cs="Arial"/>
        </w:rPr>
        <w:t>Los resultados obtenidos en estas nuevas pruebas demuestran que la búsqueda por título o etiqueta funciona de manera eficiente, clara y con una excelente respuesta del sistema. Los usuarios lograron localizar notas fácilmente utilizando tanto el campo de búsqueda como los botones tipo chip, confirmando que ambos métodos son complementarios y funcionales.</w:t>
      </w:r>
    </w:p>
    <w:p w14:paraId="3D34BFF9" w14:textId="77777777" w:rsidR="00C371FB" w:rsidRPr="00C371FB" w:rsidRDefault="00C371FB" w:rsidP="00C371FB">
      <w:pPr>
        <w:jc w:val="both"/>
        <w:rPr>
          <w:rFonts w:ascii="Arial" w:hAnsi="Arial" w:cs="Arial"/>
        </w:rPr>
      </w:pPr>
      <w:r w:rsidRPr="00C371FB">
        <w:rPr>
          <w:rFonts w:ascii="Arial" w:hAnsi="Arial" w:cs="Arial"/>
        </w:rPr>
        <w:t>Las observaciones reflejan un desempeño estable, con tiempos dentro de los parámetros ideales y una interacción sencilla incluso para usuarios sin experiencia previa.</w:t>
      </w:r>
    </w:p>
    <w:p w14:paraId="72E2D350" w14:textId="1647A2C7" w:rsidR="00BE132A" w:rsidRDefault="00BE132A" w:rsidP="00BE132A">
      <w:pPr>
        <w:jc w:val="both"/>
        <w:rPr>
          <w:rFonts w:ascii="Arial" w:hAnsi="Arial" w:cs="Arial"/>
        </w:rPr>
      </w:pPr>
      <w:r>
        <w:rPr>
          <w:noProof/>
        </w:rPr>
        <w:lastRenderedPageBreak/>
        <w:drawing>
          <wp:anchor distT="0" distB="0" distL="114300" distR="114300" simplePos="0" relativeHeight="251673600" behindDoc="0" locked="0" layoutInCell="1" allowOverlap="1" wp14:anchorId="4DA4EE11" wp14:editId="6D2AE66B">
            <wp:simplePos x="0" y="0"/>
            <wp:positionH relativeFrom="margin">
              <wp:posOffset>4005489</wp:posOffset>
            </wp:positionH>
            <wp:positionV relativeFrom="margin">
              <wp:posOffset>108857</wp:posOffset>
            </wp:positionV>
            <wp:extent cx="2481580" cy="4958080"/>
            <wp:effectExtent l="0" t="0" r="0" b="0"/>
            <wp:wrapSquare wrapText="bothSides"/>
            <wp:docPr id="10017750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rotWithShape="1">
                    <a:blip r:embed="rId12">
                      <a:extLst>
                        <a:ext uri="{28A0092B-C50C-407E-A947-70E740481C1C}">
                          <a14:useLocalDpi xmlns:a14="http://schemas.microsoft.com/office/drawing/2010/main" val="0"/>
                        </a:ext>
                      </a:extLst>
                    </a:blip>
                    <a:srcRect t="4027" b="6112"/>
                    <a:stretch>
                      <a:fillRect/>
                    </a:stretch>
                  </pic:blipFill>
                  <pic:spPr bwMode="auto">
                    <a:xfrm>
                      <a:off x="0" y="0"/>
                      <a:ext cx="2481580" cy="4958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19356" w14:textId="5EE87119" w:rsidR="00BE132A" w:rsidRDefault="00BE132A" w:rsidP="00BE132A">
      <w:pPr>
        <w:rPr>
          <w:rFonts w:ascii="Arial" w:hAnsi="Arial" w:cs="Arial"/>
        </w:rPr>
      </w:pPr>
    </w:p>
    <w:p w14:paraId="3D0DF3AE" w14:textId="78224F24" w:rsidR="00BE132A" w:rsidRPr="00457FC5" w:rsidRDefault="00BE132A" w:rsidP="00BE132A">
      <w:pPr>
        <w:tabs>
          <w:tab w:val="left" w:pos="324"/>
        </w:tabs>
        <w:rPr>
          <w:rFonts w:ascii="Arial" w:hAnsi="Arial" w:cs="Arial"/>
        </w:rPr>
      </w:pPr>
      <w:r w:rsidRPr="00DD353E">
        <w:rPr>
          <w:rFonts w:ascii="Arial" w:hAnsi="Arial" w:cs="Arial"/>
          <w:b/>
          <w:bCs/>
        </w:rPr>
        <w:t>3. Pantalla de creación / edición de nota</w:t>
      </w:r>
    </w:p>
    <w:p w14:paraId="5B4A1ED9" w14:textId="77777777" w:rsidR="00BE132A" w:rsidRPr="00DD353E" w:rsidRDefault="00BE132A" w:rsidP="00BE132A">
      <w:pPr>
        <w:rPr>
          <w:rFonts w:ascii="Arial" w:hAnsi="Arial" w:cs="Arial"/>
        </w:rPr>
      </w:pPr>
    </w:p>
    <w:p w14:paraId="458E43FF" w14:textId="77777777" w:rsidR="00BE132A" w:rsidRPr="00DD353E" w:rsidRDefault="00BE132A" w:rsidP="00BE132A">
      <w:pPr>
        <w:rPr>
          <w:rFonts w:ascii="Arial" w:hAnsi="Arial" w:cs="Arial"/>
          <w:b/>
          <w:bCs/>
        </w:rPr>
      </w:pPr>
      <w:r w:rsidRPr="00DD353E">
        <w:rPr>
          <w:rFonts w:ascii="Arial" w:hAnsi="Arial" w:cs="Arial"/>
          <w:b/>
          <w:bCs/>
        </w:rPr>
        <w:t>Prueba 4: Crear una nota completa</w:t>
      </w:r>
    </w:p>
    <w:p w14:paraId="7DD36D51" w14:textId="77777777" w:rsidR="00BE132A" w:rsidRPr="00DD353E" w:rsidRDefault="00BE132A" w:rsidP="00BE132A">
      <w:pPr>
        <w:rPr>
          <w:rFonts w:ascii="Arial" w:hAnsi="Arial" w:cs="Arial"/>
          <w:b/>
          <w:bCs/>
        </w:rPr>
      </w:pPr>
      <w:r w:rsidRPr="00DD353E">
        <w:rPr>
          <w:rFonts w:ascii="Arial" w:hAnsi="Arial" w:cs="Arial"/>
          <w:b/>
          <w:bCs/>
        </w:rPr>
        <w:t>Pasos</w:t>
      </w:r>
    </w:p>
    <w:p w14:paraId="3315BAE8" w14:textId="4134C90A" w:rsidR="00BE132A" w:rsidRPr="00DD353E" w:rsidRDefault="00BE132A" w:rsidP="00BE132A">
      <w:pPr>
        <w:numPr>
          <w:ilvl w:val="0"/>
          <w:numId w:val="43"/>
        </w:numPr>
        <w:spacing w:after="160" w:line="259" w:lineRule="auto"/>
        <w:rPr>
          <w:rFonts w:ascii="Arial" w:hAnsi="Arial" w:cs="Arial"/>
        </w:rPr>
      </w:pPr>
      <w:r w:rsidRPr="00DD353E">
        <w:rPr>
          <w:rFonts w:ascii="Arial" w:hAnsi="Arial" w:cs="Arial"/>
        </w:rPr>
        <w:t>Ingresar a la pantalla de creación</w:t>
      </w:r>
      <w:r w:rsidR="00322F55">
        <w:rPr>
          <w:rFonts w:ascii="Arial" w:hAnsi="Arial" w:cs="Arial"/>
        </w:rPr>
        <w:t xml:space="preserve"> de nota en blanco</w:t>
      </w:r>
      <w:r w:rsidRPr="00DD353E">
        <w:rPr>
          <w:rFonts w:ascii="Arial" w:hAnsi="Arial" w:cs="Arial"/>
        </w:rPr>
        <w:t>.</w:t>
      </w:r>
    </w:p>
    <w:p w14:paraId="63B02122" w14:textId="77777777" w:rsidR="00BE132A" w:rsidRPr="00DD353E" w:rsidRDefault="00BE132A" w:rsidP="00BE132A">
      <w:pPr>
        <w:numPr>
          <w:ilvl w:val="0"/>
          <w:numId w:val="43"/>
        </w:numPr>
        <w:spacing w:after="160" w:line="259" w:lineRule="auto"/>
        <w:rPr>
          <w:rFonts w:ascii="Arial" w:hAnsi="Arial" w:cs="Arial"/>
        </w:rPr>
      </w:pPr>
      <w:r w:rsidRPr="00DD353E">
        <w:rPr>
          <w:rFonts w:ascii="Arial" w:hAnsi="Arial" w:cs="Arial"/>
        </w:rPr>
        <w:t>Escribir un título.</w:t>
      </w:r>
    </w:p>
    <w:p w14:paraId="76F400CC" w14:textId="77777777" w:rsidR="00BE132A" w:rsidRPr="00DD353E" w:rsidRDefault="00BE132A" w:rsidP="00BE132A">
      <w:pPr>
        <w:numPr>
          <w:ilvl w:val="0"/>
          <w:numId w:val="43"/>
        </w:numPr>
        <w:spacing w:after="160" w:line="259" w:lineRule="auto"/>
        <w:rPr>
          <w:rFonts w:ascii="Arial" w:hAnsi="Arial" w:cs="Arial"/>
        </w:rPr>
      </w:pPr>
      <w:r w:rsidRPr="00DD353E">
        <w:rPr>
          <w:rFonts w:ascii="Arial" w:hAnsi="Arial" w:cs="Arial"/>
        </w:rPr>
        <w:t>Escribir un texto breve de 2–3 líneas.</w:t>
      </w:r>
    </w:p>
    <w:p w14:paraId="348A00CD" w14:textId="7F40E6FB" w:rsidR="00322F55" w:rsidRPr="00322F55" w:rsidRDefault="00BE132A" w:rsidP="00322F55">
      <w:pPr>
        <w:numPr>
          <w:ilvl w:val="0"/>
          <w:numId w:val="43"/>
        </w:numPr>
        <w:spacing w:after="160" w:line="259" w:lineRule="auto"/>
        <w:rPr>
          <w:rFonts w:ascii="Arial" w:hAnsi="Arial" w:cs="Arial"/>
        </w:rPr>
      </w:pPr>
      <w:r w:rsidRPr="00DD353E">
        <w:rPr>
          <w:rFonts w:ascii="Arial" w:hAnsi="Arial" w:cs="Arial"/>
        </w:rPr>
        <w:t>Aplicar formato (negritas o listas).</w:t>
      </w:r>
    </w:p>
    <w:p w14:paraId="7824BBB9" w14:textId="77777777" w:rsidR="00BE132A" w:rsidRPr="00DD353E" w:rsidRDefault="00BE132A" w:rsidP="00BE132A">
      <w:pPr>
        <w:numPr>
          <w:ilvl w:val="0"/>
          <w:numId w:val="43"/>
        </w:numPr>
        <w:spacing w:after="160" w:line="259" w:lineRule="auto"/>
        <w:rPr>
          <w:rFonts w:ascii="Arial" w:hAnsi="Arial" w:cs="Arial"/>
        </w:rPr>
      </w:pPr>
      <w:r w:rsidRPr="00DD353E">
        <w:rPr>
          <w:rFonts w:ascii="Arial" w:hAnsi="Arial" w:cs="Arial"/>
        </w:rPr>
        <w:t>Guardar la nota.</w:t>
      </w:r>
    </w:p>
    <w:p w14:paraId="3442AF14" w14:textId="77777777" w:rsidR="00BE132A" w:rsidRPr="00DD353E" w:rsidRDefault="00BE132A" w:rsidP="00BE132A">
      <w:pPr>
        <w:rPr>
          <w:rFonts w:ascii="Arial" w:hAnsi="Arial" w:cs="Arial"/>
          <w:b/>
          <w:bCs/>
        </w:rPr>
      </w:pPr>
      <w:r w:rsidRPr="00DD353E">
        <w:rPr>
          <w:rFonts w:ascii="Arial" w:hAnsi="Arial" w:cs="Arial"/>
          <w:b/>
          <w:bCs/>
        </w:rPr>
        <w:t>Parámetros esperados</w:t>
      </w:r>
    </w:p>
    <w:p w14:paraId="7D436A4E" w14:textId="77777777" w:rsidR="00BE132A" w:rsidRPr="00DD353E" w:rsidRDefault="00BE132A" w:rsidP="00BE132A">
      <w:pPr>
        <w:numPr>
          <w:ilvl w:val="0"/>
          <w:numId w:val="44"/>
        </w:numPr>
        <w:spacing w:after="160" w:line="259" w:lineRule="auto"/>
        <w:rPr>
          <w:rFonts w:ascii="Arial" w:hAnsi="Arial" w:cs="Arial"/>
        </w:rPr>
      </w:pPr>
      <w:r w:rsidRPr="00DD353E">
        <w:rPr>
          <w:rFonts w:ascii="Arial" w:hAnsi="Arial" w:cs="Arial"/>
          <w:b/>
          <w:bCs/>
        </w:rPr>
        <w:t>Tiempo ideal:</w:t>
      </w:r>
      <w:r w:rsidRPr="00DD353E">
        <w:rPr>
          <w:rFonts w:ascii="Arial" w:hAnsi="Arial" w:cs="Arial"/>
        </w:rPr>
        <w:t xml:space="preserve"> 20–35 segundos</w:t>
      </w:r>
    </w:p>
    <w:p w14:paraId="1E521C96" w14:textId="77777777" w:rsidR="00BE132A" w:rsidRPr="00DD353E" w:rsidRDefault="00BE132A" w:rsidP="00BE132A">
      <w:pPr>
        <w:numPr>
          <w:ilvl w:val="0"/>
          <w:numId w:val="44"/>
        </w:numPr>
        <w:spacing w:after="160" w:line="259" w:lineRule="auto"/>
        <w:rPr>
          <w:rFonts w:ascii="Arial" w:hAnsi="Arial" w:cs="Arial"/>
        </w:rPr>
      </w:pPr>
      <w:r w:rsidRPr="00DD353E">
        <w:rPr>
          <w:rFonts w:ascii="Arial" w:hAnsi="Arial" w:cs="Arial"/>
          <w:b/>
          <w:bCs/>
        </w:rPr>
        <w:t>Máximo tolerado:</w:t>
      </w:r>
      <w:r w:rsidRPr="00DD353E">
        <w:rPr>
          <w:rFonts w:ascii="Arial" w:hAnsi="Arial" w:cs="Arial"/>
        </w:rPr>
        <w:t xml:space="preserve"> 50 segundos</w:t>
      </w:r>
    </w:p>
    <w:p w14:paraId="4F1F6FD9" w14:textId="77777777" w:rsidR="00BE132A" w:rsidRPr="00DD353E" w:rsidRDefault="00BE132A" w:rsidP="00BE132A">
      <w:pPr>
        <w:numPr>
          <w:ilvl w:val="0"/>
          <w:numId w:val="44"/>
        </w:numPr>
        <w:spacing w:after="160" w:line="259" w:lineRule="auto"/>
        <w:rPr>
          <w:rFonts w:ascii="Arial" w:hAnsi="Arial" w:cs="Arial"/>
        </w:rPr>
      </w:pPr>
      <w:r w:rsidRPr="00DD353E">
        <w:rPr>
          <w:rFonts w:ascii="Arial" w:hAnsi="Arial" w:cs="Arial"/>
          <w:b/>
          <w:bCs/>
        </w:rPr>
        <w:t>Clics esperados:</w:t>
      </w:r>
      <w:r w:rsidRPr="00DD353E">
        <w:rPr>
          <w:rFonts w:ascii="Arial" w:hAnsi="Arial" w:cs="Arial"/>
        </w:rPr>
        <w:t xml:space="preserve"> 6–10</w:t>
      </w:r>
    </w:p>
    <w:p w14:paraId="0412AB02" w14:textId="77777777" w:rsidR="00BE132A" w:rsidRPr="00DD353E" w:rsidRDefault="00BE132A" w:rsidP="00BE132A">
      <w:pPr>
        <w:numPr>
          <w:ilvl w:val="0"/>
          <w:numId w:val="44"/>
        </w:numPr>
        <w:spacing w:after="160" w:line="259" w:lineRule="auto"/>
        <w:rPr>
          <w:rFonts w:ascii="Arial" w:hAnsi="Arial" w:cs="Arial"/>
        </w:rPr>
      </w:pPr>
      <w:r w:rsidRPr="00DD353E">
        <w:rPr>
          <w:rFonts w:ascii="Arial" w:hAnsi="Arial" w:cs="Arial"/>
          <w:b/>
          <w:bCs/>
        </w:rPr>
        <w:t>Máximo aceptable:</w:t>
      </w:r>
      <w:r w:rsidRPr="00DD353E">
        <w:rPr>
          <w:rFonts w:ascii="Arial" w:hAnsi="Arial" w:cs="Arial"/>
        </w:rPr>
        <w:t xml:space="preserve"> 15 clics</w:t>
      </w:r>
    </w:p>
    <w:p w14:paraId="5B3710AA" w14:textId="77777777" w:rsidR="00BE132A" w:rsidRPr="00DD353E" w:rsidRDefault="00BE132A" w:rsidP="00BE132A">
      <w:pPr>
        <w:numPr>
          <w:ilvl w:val="0"/>
          <w:numId w:val="44"/>
        </w:numPr>
        <w:spacing w:after="160" w:line="259" w:lineRule="auto"/>
        <w:rPr>
          <w:rFonts w:ascii="Arial" w:hAnsi="Arial" w:cs="Arial"/>
        </w:rPr>
      </w:pPr>
      <w:r w:rsidRPr="00DD353E">
        <w:rPr>
          <w:rFonts w:ascii="Arial" w:hAnsi="Arial" w:cs="Arial"/>
          <w:b/>
          <w:bCs/>
        </w:rPr>
        <w:t>Indicadores:</w:t>
      </w:r>
    </w:p>
    <w:p w14:paraId="6A8738A6" w14:textId="77777777" w:rsidR="00BE132A" w:rsidRPr="00DD353E" w:rsidRDefault="00BE132A" w:rsidP="00BE132A">
      <w:pPr>
        <w:numPr>
          <w:ilvl w:val="1"/>
          <w:numId w:val="44"/>
        </w:numPr>
        <w:spacing w:after="160" w:line="259" w:lineRule="auto"/>
        <w:rPr>
          <w:rFonts w:ascii="Arial" w:hAnsi="Arial" w:cs="Arial"/>
        </w:rPr>
      </w:pPr>
      <w:r w:rsidRPr="00DD353E">
        <w:rPr>
          <w:rFonts w:ascii="Arial" w:hAnsi="Arial" w:cs="Arial"/>
        </w:rPr>
        <w:t>El teclado debe abrirse automáticamente.</w:t>
      </w:r>
    </w:p>
    <w:p w14:paraId="609531E9" w14:textId="77777777" w:rsidR="00BE132A" w:rsidRPr="00457FC5" w:rsidRDefault="00BE132A" w:rsidP="00BE132A">
      <w:pPr>
        <w:numPr>
          <w:ilvl w:val="1"/>
          <w:numId w:val="44"/>
        </w:numPr>
        <w:spacing w:after="160" w:line="259" w:lineRule="auto"/>
        <w:rPr>
          <w:rFonts w:ascii="Arial" w:hAnsi="Arial" w:cs="Arial"/>
        </w:rPr>
      </w:pPr>
      <w:r w:rsidRPr="00DD353E">
        <w:rPr>
          <w:rFonts w:ascii="Arial" w:hAnsi="Arial" w:cs="Arial"/>
        </w:rPr>
        <w:t>Las herramientas deben ser reconocibles de inmediato.</w:t>
      </w:r>
    </w:p>
    <w:p w14:paraId="56A8B047" w14:textId="77777777" w:rsidR="00BE132A" w:rsidRDefault="00BE132A" w:rsidP="00BE132A">
      <w:pPr>
        <w:tabs>
          <w:tab w:val="left" w:pos="324"/>
        </w:tabs>
        <w:rPr>
          <w:rFonts w:ascii="Arial" w:hAnsi="Arial" w:cs="Arial"/>
        </w:rPr>
      </w:pPr>
    </w:p>
    <w:p w14:paraId="207F7E91"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45D5B000"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83"/>
        <w:gridCol w:w="1377"/>
        <w:gridCol w:w="6940"/>
      </w:tblGrid>
      <w:tr w:rsidR="00C371FB" w:rsidRPr="00C371FB" w14:paraId="3CEF500A"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1FCCD"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229C2D26"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5C7CDB20"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174F9CA5"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E5B4F"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4461D112"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28</w:t>
            </w:r>
          </w:p>
        </w:tc>
        <w:tc>
          <w:tcPr>
            <w:tcW w:w="0" w:type="auto"/>
            <w:hideMark/>
          </w:tcPr>
          <w:p w14:paraId="779E848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El flujo fue natural; las herramientas están bien distribuidas y permiten avanzar sin interrupciones.</w:t>
            </w:r>
          </w:p>
        </w:tc>
      </w:tr>
      <w:tr w:rsidR="00C371FB" w:rsidRPr="00C371FB" w14:paraId="43F4D125"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643918D1"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7D79F093"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8</w:t>
            </w:r>
          </w:p>
        </w:tc>
        <w:tc>
          <w:tcPr>
            <w:tcW w:w="0" w:type="auto"/>
            <w:hideMark/>
          </w:tcPr>
          <w:p w14:paraId="4A0F31C3"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Se utilizaron varias opciones de formato para probar la personalización de la nota.</w:t>
            </w:r>
          </w:p>
        </w:tc>
      </w:tr>
      <w:tr w:rsidR="00C371FB" w:rsidRPr="00C371FB" w14:paraId="381AB82B"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840F9"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31B163B4"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2</w:t>
            </w:r>
          </w:p>
        </w:tc>
        <w:tc>
          <w:tcPr>
            <w:tcW w:w="0" w:type="auto"/>
            <w:hideMark/>
          </w:tcPr>
          <w:p w14:paraId="7D4AC2A9"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interfaz facilita la adaptación del usuario, incluso al usar distintas opciones de estilo.</w:t>
            </w:r>
          </w:p>
        </w:tc>
      </w:tr>
      <w:tr w:rsidR="00C371FB" w:rsidRPr="00C371FB" w14:paraId="2A2A6C48"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74181D50"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5C298224"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3F72977D"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 respuesta inmediata del editor brinda una experiencia agradable y fluida.</w:t>
            </w:r>
          </w:p>
        </w:tc>
      </w:tr>
      <w:tr w:rsidR="00C371FB" w:rsidRPr="00C371FB" w14:paraId="68D71C77"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8BFC7"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713202EA"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6A6D21B"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Usar un fondo ligeramente más claro para evitar saturación visual durante la escritura.</w:t>
            </w:r>
          </w:p>
        </w:tc>
      </w:tr>
    </w:tbl>
    <w:p w14:paraId="2A1D0D59" w14:textId="77777777" w:rsidR="00C371FB" w:rsidRPr="00902936" w:rsidRDefault="00C371FB" w:rsidP="00BE132A">
      <w:pPr>
        <w:jc w:val="both"/>
        <w:rPr>
          <w:rFonts w:ascii="Arial" w:hAnsi="Arial" w:cs="Arial"/>
        </w:rPr>
      </w:pPr>
    </w:p>
    <w:p w14:paraId="31CDCAAA" w14:textId="77777777" w:rsidR="00BE132A" w:rsidRDefault="00BE132A" w:rsidP="00BE132A">
      <w:pPr>
        <w:jc w:val="both"/>
        <w:rPr>
          <w:rFonts w:ascii="Arial" w:hAnsi="Arial" w:cs="Arial"/>
          <w:b/>
          <w:bCs/>
        </w:rPr>
      </w:pPr>
      <w:r w:rsidRPr="00902936">
        <w:rPr>
          <w:rFonts w:ascii="Arial" w:hAnsi="Arial" w:cs="Arial"/>
          <w:b/>
          <w:bCs/>
        </w:rPr>
        <w:lastRenderedPageBreak/>
        <w:t>Tabla de evaluación</w:t>
      </w:r>
      <w:r>
        <w:rPr>
          <w:rFonts w:ascii="Arial" w:hAnsi="Arial" w:cs="Arial"/>
          <w:b/>
          <w:bCs/>
        </w:rPr>
        <w:t xml:space="preserve"> 2</w:t>
      </w:r>
    </w:p>
    <w:p w14:paraId="64F2FEA1" w14:textId="77777777" w:rsidR="00C371FB" w:rsidRPr="00902936" w:rsidRDefault="00C371FB"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481"/>
        <w:gridCol w:w="1377"/>
        <w:gridCol w:w="6942"/>
      </w:tblGrid>
      <w:tr w:rsidR="00C371FB" w:rsidRPr="00C371FB" w14:paraId="0FDF5401"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BB965"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539431FB"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774E3F4D"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3EFB2FA8"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6548D"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590662D0"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30</w:t>
            </w:r>
          </w:p>
        </w:tc>
        <w:tc>
          <w:tcPr>
            <w:tcW w:w="0" w:type="auto"/>
            <w:hideMark/>
          </w:tcPr>
          <w:p w14:paraId="6509AB3D"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El tiempo se mantuvo dentro del rango ideal, aun probando varias opciones de formato.</w:t>
            </w:r>
          </w:p>
        </w:tc>
      </w:tr>
      <w:tr w:rsidR="00C371FB" w:rsidRPr="00C371FB" w14:paraId="26737694"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45601A78"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12E450A7"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9</w:t>
            </w:r>
          </w:p>
        </w:tc>
        <w:tc>
          <w:tcPr>
            <w:tcW w:w="0" w:type="auto"/>
            <w:hideMark/>
          </w:tcPr>
          <w:p w14:paraId="5BF6CF16"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 xml:space="preserve">El usuario experimentó con listas y negritas, lo que aumentó </w:t>
            </w:r>
            <w:proofErr w:type="gramStart"/>
            <w:r w:rsidRPr="00C371FB">
              <w:rPr>
                <w:rFonts w:ascii="Arial" w:hAnsi="Arial" w:cs="Arial"/>
              </w:rPr>
              <w:t>clics</w:t>
            </w:r>
            <w:proofErr w:type="gramEnd"/>
            <w:r w:rsidRPr="00C371FB">
              <w:rPr>
                <w:rFonts w:ascii="Arial" w:hAnsi="Arial" w:cs="Arial"/>
              </w:rPr>
              <w:t xml:space="preserve"> pero dentro del rango aceptable.</w:t>
            </w:r>
          </w:p>
        </w:tc>
      </w:tr>
      <w:tr w:rsidR="00C371FB" w:rsidRPr="00C371FB" w14:paraId="31CB8516"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8E1B6"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2217C3B5"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04BBC043"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El proceso fue intuitivo, no requirió esfuerzo adicional ni aprendizaje previo.</w:t>
            </w:r>
          </w:p>
        </w:tc>
      </w:tr>
      <w:tr w:rsidR="00C371FB" w:rsidRPr="00C371FB" w14:paraId="64A6B81E"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67BD600D"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671AC25D"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4</w:t>
            </w:r>
          </w:p>
        </w:tc>
        <w:tc>
          <w:tcPr>
            <w:tcW w:w="0" w:type="auto"/>
            <w:hideMark/>
          </w:tcPr>
          <w:p w14:paraId="089F5C5B"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 creación de la nota fue cómoda, aunque el área de contenido podría tener mejor contraste.</w:t>
            </w:r>
          </w:p>
        </w:tc>
      </w:tr>
      <w:tr w:rsidR="00C371FB" w:rsidRPr="00C371FB" w14:paraId="390F0F12"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2456A"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6B5DF0A3"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DE5843F"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Incorporar una vista previa rápida del formato antes de aplicarlo.</w:t>
            </w:r>
          </w:p>
        </w:tc>
      </w:tr>
    </w:tbl>
    <w:p w14:paraId="0171BD47" w14:textId="77777777" w:rsidR="00BE132A" w:rsidRPr="00902936" w:rsidRDefault="00BE132A" w:rsidP="00BE132A">
      <w:pPr>
        <w:jc w:val="both"/>
        <w:rPr>
          <w:rFonts w:ascii="Arial" w:hAnsi="Arial" w:cs="Arial"/>
        </w:rPr>
      </w:pPr>
    </w:p>
    <w:p w14:paraId="0376FB54"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1AC9A292" w14:textId="77777777" w:rsidR="00C371FB" w:rsidRPr="00902936" w:rsidRDefault="00C371FB"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493"/>
        <w:gridCol w:w="1377"/>
        <w:gridCol w:w="6930"/>
      </w:tblGrid>
      <w:tr w:rsidR="00C371FB" w:rsidRPr="00C371FB" w14:paraId="758DD309" w14:textId="77777777" w:rsidTr="00C37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73354" w14:textId="77777777" w:rsidR="00C371FB" w:rsidRPr="00C371FB" w:rsidRDefault="00C371FB" w:rsidP="00C371FB">
            <w:pPr>
              <w:jc w:val="both"/>
              <w:rPr>
                <w:rFonts w:ascii="Arial" w:hAnsi="Arial" w:cs="Arial"/>
              </w:rPr>
            </w:pPr>
            <w:r w:rsidRPr="00C371FB">
              <w:rPr>
                <w:rFonts w:ascii="Arial" w:hAnsi="Arial" w:cs="Arial"/>
              </w:rPr>
              <w:t>Criterio</w:t>
            </w:r>
          </w:p>
        </w:tc>
        <w:tc>
          <w:tcPr>
            <w:tcW w:w="0" w:type="auto"/>
            <w:hideMark/>
          </w:tcPr>
          <w:p w14:paraId="28E8CF1F"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Resultado</w:t>
            </w:r>
          </w:p>
        </w:tc>
        <w:tc>
          <w:tcPr>
            <w:tcW w:w="0" w:type="auto"/>
            <w:hideMark/>
          </w:tcPr>
          <w:p w14:paraId="065E952F" w14:textId="77777777" w:rsidR="00C371FB" w:rsidRPr="00C371FB" w:rsidRDefault="00C371FB" w:rsidP="00C371FB">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Observaciones</w:t>
            </w:r>
          </w:p>
        </w:tc>
      </w:tr>
      <w:tr w:rsidR="00C371FB" w:rsidRPr="00C371FB" w14:paraId="3993773B"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5EB7E" w14:textId="77777777" w:rsidR="00C371FB" w:rsidRPr="00C371FB" w:rsidRDefault="00C371FB" w:rsidP="00C371FB">
            <w:pPr>
              <w:jc w:val="both"/>
              <w:rPr>
                <w:rFonts w:ascii="Arial" w:hAnsi="Arial" w:cs="Arial"/>
              </w:rPr>
            </w:pPr>
            <w:r w:rsidRPr="00C371FB">
              <w:rPr>
                <w:rFonts w:ascii="Arial" w:hAnsi="Arial" w:cs="Arial"/>
              </w:rPr>
              <w:t>Tiempo de ejecución</w:t>
            </w:r>
          </w:p>
        </w:tc>
        <w:tc>
          <w:tcPr>
            <w:tcW w:w="0" w:type="auto"/>
            <w:hideMark/>
          </w:tcPr>
          <w:p w14:paraId="7B8817E9"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26</w:t>
            </w:r>
          </w:p>
        </w:tc>
        <w:tc>
          <w:tcPr>
            <w:tcW w:w="0" w:type="auto"/>
            <w:hideMark/>
          </w:tcPr>
          <w:p w14:paraId="2F0A4F5D"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creación de la nota se realizó con rapidez y sin interrupciones.</w:t>
            </w:r>
          </w:p>
        </w:tc>
      </w:tr>
      <w:tr w:rsidR="00C371FB" w:rsidRPr="00C371FB" w14:paraId="7FA4DAC0"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6951E11B" w14:textId="77777777" w:rsidR="00C371FB" w:rsidRPr="00C371FB" w:rsidRDefault="00C371FB" w:rsidP="00C371FB">
            <w:pPr>
              <w:jc w:val="both"/>
              <w:rPr>
                <w:rFonts w:ascii="Arial" w:hAnsi="Arial" w:cs="Arial"/>
              </w:rPr>
            </w:pPr>
            <w:r w:rsidRPr="00C371FB">
              <w:rPr>
                <w:rFonts w:ascii="Arial" w:hAnsi="Arial" w:cs="Arial"/>
              </w:rPr>
              <w:t>Número de clics</w:t>
            </w:r>
          </w:p>
        </w:tc>
        <w:tc>
          <w:tcPr>
            <w:tcW w:w="0" w:type="auto"/>
            <w:hideMark/>
          </w:tcPr>
          <w:p w14:paraId="0535BE60"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7</w:t>
            </w:r>
          </w:p>
        </w:tc>
        <w:tc>
          <w:tcPr>
            <w:tcW w:w="0" w:type="auto"/>
            <w:hideMark/>
          </w:tcPr>
          <w:p w14:paraId="79D51C1F"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Las herramientas fueron claras y visibles, reduciendo la necesidad de exploración adicional.</w:t>
            </w:r>
          </w:p>
        </w:tc>
      </w:tr>
      <w:tr w:rsidR="00C371FB" w:rsidRPr="00C371FB" w14:paraId="60081D91"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903F0" w14:textId="77777777" w:rsidR="00C371FB" w:rsidRPr="00C371FB" w:rsidRDefault="00C371FB" w:rsidP="00C371FB">
            <w:pPr>
              <w:jc w:val="both"/>
              <w:rPr>
                <w:rFonts w:ascii="Arial" w:hAnsi="Arial" w:cs="Arial"/>
              </w:rPr>
            </w:pPr>
            <w:r w:rsidRPr="00C371FB">
              <w:rPr>
                <w:rFonts w:ascii="Arial" w:hAnsi="Arial" w:cs="Arial"/>
              </w:rPr>
              <w:t>Facilidad (1–5)</w:t>
            </w:r>
          </w:p>
        </w:tc>
        <w:tc>
          <w:tcPr>
            <w:tcW w:w="0" w:type="auto"/>
            <w:hideMark/>
          </w:tcPr>
          <w:p w14:paraId="41C908B2"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1</w:t>
            </w:r>
          </w:p>
        </w:tc>
        <w:tc>
          <w:tcPr>
            <w:tcW w:w="0" w:type="auto"/>
            <w:hideMark/>
          </w:tcPr>
          <w:p w14:paraId="585F6DE7"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La funcionalidad es simple: escribir, formatear y guardar sin pasos confusos.</w:t>
            </w:r>
          </w:p>
        </w:tc>
      </w:tr>
      <w:tr w:rsidR="00C371FB" w:rsidRPr="00C371FB" w14:paraId="5C57E72D" w14:textId="77777777" w:rsidTr="00C371FB">
        <w:tc>
          <w:tcPr>
            <w:cnfStyle w:val="001000000000" w:firstRow="0" w:lastRow="0" w:firstColumn="1" w:lastColumn="0" w:oddVBand="0" w:evenVBand="0" w:oddHBand="0" w:evenHBand="0" w:firstRowFirstColumn="0" w:firstRowLastColumn="0" w:lastRowFirstColumn="0" w:lastRowLastColumn="0"/>
            <w:tcW w:w="0" w:type="auto"/>
            <w:hideMark/>
          </w:tcPr>
          <w:p w14:paraId="32633E09" w14:textId="77777777" w:rsidR="00C371FB" w:rsidRPr="00C371FB" w:rsidRDefault="00C371FB" w:rsidP="00C371FB">
            <w:pPr>
              <w:jc w:val="both"/>
              <w:rPr>
                <w:rFonts w:ascii="Arial" w:hAnsi="Arial" w:cs="Arial"/>
              </w:rPr>
            </w:pPr>
            <w:r w:rsidRPr="00C371FB">
              <w:rPr>
                <w:rFonts w:ascii="Arial" w:hAnsi="Arial" w:cs="Arial"/>
              </w:rPr>
              <w:t>Experiencia (1–5)</w:t>
            </w:r>
          </w:p>
        </w:tc>
        <w:tc>
          <w:tcPr>
            <w:tcW w:w="0" w:type="auto"/>
            <w:hideMark/>
          </w:tcPr>
          <w:p w14:paraId="244FAA80"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5</w:t>
            </w:r>
          </w:p>
        </w:tc>
        <w:tc>
          <w:tcPr>
            <w:tcW w:w="0" w:type="auto"/>
            <w:hideMark/>
          </w:tcPr>
          <w:p w14:paraId="1F4CB211" w14:textId="77777777" w:rsidR="00C371FB" w:rsidRPr="00C371FB" w:rsidRDefault="00C371FB" w:rsidP="00C371F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C371FB">
              <w:rPr>
                <w:rFonts w:ascii="Arial" w:hAnsi="Arial" w:cs="Arial"/>
              </w:rPr>
              <w:t>La interacción con el editor fue ágil y agradable, con botones fáciles de identificar.</w:t>
            </w:r>
          </w:p>
        </w:tc>
      </w:tr>
      <w:tr w:rsidR="00C371FB" w:rsidRPr="00C371FB" w14:paraId="38C07DDD" w14:textId="77777777" w:rsidTr="00C3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CA19C" w14:textId="77777777" w:rsidR="00C371FB" w:rsidRPr="00C371FB" w:rsidRDefault="00C371FB" w:rsidP="00C371FB">
            <w:pPr>
              <w:jc w:val="both"/>
              <w:rPr>
                <w:rFonts w:ascii="Arial" w:hAnsi="Arial" w:cs="Arial"/>
              </w:rPr>
            </w:pPr>
            <w:r w:rsidRPr="00C371FB">
              <w:rPr>
                <w:rFonts w:ascii="Arial" w:hAnsi="Arial" w:cs="Arial"/>
              </w:rPr>
              <w:t>Recomendaciones</w:t>
            </w:r>
          </w:p>
        </w:tc>
        <w:tc>
          <w:tcPr>
            <w:tcW w:w="0" w:type="auto"/>
            <w:hideMark/>
          </w:tcPr>
          <w:p w14:paraId="1DE0A59B"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E3DED2C" w14:textId="77777777" w:rsidR="00C371FB" w:rsidRPr="00C371FB" w:rsidRDefault="00C371FB" w:rsidP="00C371F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C371FB">
              <w:rPr>
                <w:rFonts w:ascii="Arial" w:hAnsi="Arial" w:cs="Arial"/>
              </w:rPr>
              <w:t>Suavizar el tono de color en el área de edición para facilitar la lectura prolongada.</w:t>
            </w:r>
          </w:p>
        </w:tc>
      </w:tr>
    </w:tbl>
    <w:p w14:paraId="13CA17D0" w14:textId="77777777" w:rsidR="00BE132A" w:rsidRDefault="00BE132A" w:rsidP="00BE132A">
      <w:pPr>
        <w:jc w:val="both"/>
        <w:rPr>
          <w:rFonts w:ascii="Arial" w:hAnsi="Arial" w:cs="Arial"/>
        </w:rPr>
      </w:pPr>
    </w:p>
    <w:p w14:paraId="4A2FD646" w14:textId="09047047" w:rsidR="00BE132A" w:rsidRDefault="00BE132A" w:rsidP="00755823">
      <w:pPr>
        <w:jc w:val="both"/>
        <w:rPr>
          <w:rFonts w:ascii="Arial" w:hAnsi="Arial" w:cs="Arial"/>
          <w:b/>
          <w:bCs/>
        </w:rPr>
      </w:pPr>
      <w:r w:rsidRPr="00DC7508">
        <w:rPr>
          <w:rFonts w:ascii="Arial" w:hAnsi="Arial" w:cs="Arial"/>
          <w:b/>
          <w:bCs/>
        </w:rPr>
        <w:t>Conclusión</w:t>
      </w:r>
    </w:p>
    <w:p w14:paraId="69948A0D" w14:textId="77777777" w:rsidR="00755823" w:rsidRPr="00755823" w:rsidRDefault="00755823" w:rsidP="00755823">
      <w:pPr>
        <w:jc w:val="both"/>
        <w:rPr>
          <w:rFonts w:ascii="Arial" w:hAnsi="Arial" w:cs="Arial"/>
        </w:rPr>
      </w:pPr>
      <w:r w:rsidRPr="00755823">
        <w:rPr>
          <w:rFonts w:ascii="Arial" w:hAnsi="Arial" w:cs="Arial"/>
        </w:rPr>
        <w:t>Las evaluaciones desarrolladas muestran que la interfaz para crear y personalizar notas funciona de manera eficiente y dentro de los parámetros esperados. Los usuarios pudieron completar la acción sin dificultad, utilizando un número razonable de clics y manteniéndose dentro del tiempo ideal incluso cuando experimentaron con diferentes opciones de formato.</w:t>
      </w:r>
    </w:p>
    <w:p w14:paraId="2D2F1838" w14:textId="77777777" w:rsidR="00755823" w:rsidRPr="00755823" w:rsidRDefault="00755823" w:rsidP="00755823">
      <w:pPr>
        <w:jc w:val="both"/>
        <w:rPr>
          <w:rFonts w:ascii="Arial" w:hAnsi="Arial" w:cs="Arial"/>
        </w:rPr>
      </w:pPr>
      <w:r w:rsidRPr="00755823">
        <w:rPr>
          <w:rFonts w:ascii="Arial" w:hAnsi="Arial" w:cs="Arial"/>
        </w:rPr>
        <w:t>En conjunto, los resultados confirman que la funcionalidad de creación de notas es práctica, rápida y atractiva, requiriendo únicamente ajustes estéticos menores para alcanzar una experiencia óptima.</w:t>
      </w:r>
    </w:p>
    <w:p w14:paraId="53B07EDC" w14:textId="77777777" w:rsidR="00755823" w:rsidRPr="00755823" w:rsidRDefault="00755823" w:rsidP="00755823">
      <w:pPr>
        <w:jc w:val="both"/>
        <w:rPr>
          <w:rFonts w:ascii="Arial" w:hAnsi="Arial" w:cs="Arial"/>
          <w:b/>
          <w:bCs/>
        </w:rPr>
      </w:pPr>
    </w:p>
    <w:p w14:paraId="283C200F" w14:textId="62956991" w:rsidR="00BE132A" w:rsidRPr="001658B3" w:rsidRDefault="00755823" w:rsidP="00BE132A">
      <w:pPr>
        <w:rPr>
          <w:rFonts w:ascii="Arial" w:hAnsi="Arial" w:cs="Arial"/>
          <w:b/>
          <w:bCs/>
        </w:rPr>
      </w:pPr>
      <w:r>
        <w:rPr>
          <w:noProof/>
        </w:rPr>
        <w:lastRenderedPageBreak/>
        <w:drawing>
          <wp:anchor distT="0" distB="0" distL="114300" distR="114300" simplePos="0" relativeHeight="251677696" behindDoc="0" locked="0" layoutInCell="1" allowOverlap="1" wp14:anchorId="565B6DDA" wp14:editId="13FF7DF6">
            <wp:simplePos x="0" y="0"/>
            <wp:positionH relativeFrom="margin">
              <wp:posOffset>5057775</wp:posOffset>
            </wp:positionH>
            <wp:positionV relativeFrom="margin">
              <wp:posOffset>3810</wp:posOffset>
            </wp:positionV>
            <wp:extent cx="1774190" cy="3543935"/>
            <wp:effectExtent l="0" t="0" r="0" b="0"/>
            <wp:wrapSquare wrapText="bothSides"/>
            <wp:docPr id="56461859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027" b="6112"/>
                    <a:stretch>
                      <a:fillRect/>
                    </a:stretch>
                  </pic:blipFill>
                  <pic:spPr bwMode="auto">
                    <a:xfrm>
                      <a:off x="0" y="0"/>
                      <a:ext cx="1774190" cy="3543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03859E67" wp14:editId="22FB501C">
            <wp:simplePos x="0" y="0"/>
            <wp:positionH relativeFrom="margin">
              <wp:posOffset>3043555</wp:posOffset>
            </wp:positionH>
            <wp:positionV relativeFrom="margin">
              <wp:posOffset>-33020</wp:posOffset>
            </wp:positionV>
            <wp:extent cx="1795780" cy="3580765"/>
            <wp:effectExtent l="0" t="0" r="0" b="635"/>
            <wp:wrapSquare wrapText="bothSides"/>
            <wp:docPr id="10325512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722" b="5556"/>
                    <a:stretch>
                      <a:fillRect/>
                    </a:stretch>
                  </pic:blipFill>
                  <pic:spPr bwMode="auto">
                    <a:xfrm>
                      <a:off x="0" y="0"/>
                      <a:ext cx="1795780" cy="35807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32A" w:rsidRPr="001658B3">
        <w:rPr>
          <w:rFonts w:ascii="Arial" w:hAnsi="Arial" w:cs="Arial"/>
          <w:b/>
          <w:bCs/>
        </w:rPr>
        <w:t>3.</w:t>
      </w:r>
      <w:r w:rsidR="00BE132A">
        <w:rPr>
          <w:rFonts w:ascii="Arial" w:hAnsi="Arial" w:cs="Arial"/>
          <w:b/>
          <w:bCs/>
        </w:rPr>
        <w:t>2</w:t>
      </w:r>
      <w:r w:rsidR="00BE132A" w:rsidRPr="001658B3">
        <w:rPr>
          <w:rFonts w:ascii="Arial" w:hAnsi="Arial" w:cs="Arial"/>
          <w:b/>
          <w:bCs/>
        </w:rPr>
        <w:t xml:space="preserve"> Pantalla de tarjetas o cuestionarios</w:t>
      </w:r>
    </w:p>
    <w:p w14:paraId="25A6B71E" w14:textId="00CF6392" w:rsidR="00BE132A" w:rsidRPr="001658B3" w:rsidRDefault="00BE132A" w:rsidP="00BE132A">
      <w:pPr>
        <w:rPr>
          <w:rFonts w:ascii="Arial" w:hAnsi="Arial" w:cs="Arial"/>
          <w:b/>
          <w:bCs/>
        </w:rPr>
      </w:pPr>
      <w:r w:rsidRPr="001658B3">
        <w:rPr>
          <w:rFonts w:ascii="Arial" w:hAnsi="Arial" w:cs="Arial"/>
          <w:b/>
          <w:bCs/>
        </w:rPr>
        <w:t xml:space="preserve">Prueba </w:t>
      </w:r>
      <w:r>
        <w:rPr>
          <w:rFonts w:ascii="Arial" w:hAnsi="Arial" w:cs="Arial"/>
          <w:b/>
          <w:bCs/>
        </w:rPr>
        <w:t>5</w:t>
      </w:r>
      <w:r w:rsidRPr="001658B3">
        <w:rPr>
          <w:rFonts w:ascii="Arial" w:hAnsi="Arial" w:cs="Arial"/>
          <w:b/>
          <w:bCs/>
        </w:rPr>
        <w:t>: Convertir una nota en tarjetas de estudio</w:t>
      </w:r>
    </w:p>
    <w:p w14:paraId="07CBC14F" w14:textId="0F99F111" w:rsidR="00BE132A" w:rsidRPr="001658B3" w:rsidRDefault="00BE132A" w:rsidP="00BE132A">
      <w:pPr>
        <w:rPr>
          <w:rFonts w:ascii="Arial" w:hAnsi="Arial" w:cs="Arial"/>
          <w:b/>
          <w:bCs/>
        </w:rPr>
      </w:pPr>
      <w:r w:rsidRPr="001658B3">
        <w:rPr>
          <w:rFonts w:ascii="Arial" w:hAnsi="Arial" w:cs="Arial"/>
          <w:b/>
          <w:bCs/>
        </w:rPr>
        <w:t>Pasos</w:t>
      </w:r>
    </w:p>
    <w:p w14:paraId="2EC3AB26" w14:textId="242A0134" w:rsidR="00BE132A" w:rsidRPr="001658B3" w:rsidRDefault="00BE132A" w:rsidP="00BE132A">
      <w:pPr>
        <w:numPr>
          <w:ilvl w:val="0"/>
          <w:numId w:val="45"/>
        </w:numPr>
        <w:spacing w:after="160" w:line="259" w:lineRule="auto"/>
        <w:rPr>
          <w:rFonts w:ascii="Arial" w:hAnsi="Arial" w:cs="Arial"/>
        </w:rPr>
      </w:pPr>
      <w:r w:rsidRPr="001658B3">
        <w:rPr>
          <w:rFonts w:ascii="Arial" w:hAnsi="Arial" w:cs="Arial"/>
        </w:rPr>
        <w:t>Abrir una nota.</w:t>
      </w:r>
    </w:p>
    <w:p w14:paraId="2389942B" w14:textId="2B28B4A4" w:rsidR="00BE132A" w:rsidRPr="001658B3" w:rsidRDefault="00BE132A" w:rsidP="00BE132A">
      <w:pPr>
        <w:numPr>
          <w:ilvl w:val="0"/>
          <w:numId w:val="45"/>
        </w:numPr>
        <w:spacing w:after="160" w:line="259" w:lineRule="auto"/>
        <w:rPr>
          <w:rFonts w:ascii="Arial" w:hAnsi="Arial" w:cs="Arial"/>
        </w:rPr>
      </w:pPr>
      <w:r w:rsidRPr="001658B3">
        <w:rPr>
          <w:rFonts w:ascii="Arial" w:hAnsi="Arial" w:cs="Arial"/>
        </w:rPr>
        <w:t>Pulsar el botón “Convertir en tarjetas”.</w:t>
      </w:r>
    </w:p>
    <w:p w14:paraId="7005F469" w14:textId="769A6714" w:rsidR="00BE132A" w:rsidRPr="001658B3" w:rsidRDefault="00BE132A" w:rsidP="00BE132A">
      <w:pPr>
        <w:numPr>
          <w:ilvl w:val="0"/>
          <w:numId w:val="45"/>
        </w:numPr>
        <w:spacing w:after="160" w:line="259" w:lineRule="auto"/>
        <w:rPr>
          <w:rFonts w:ascii="Arial" w:hAnsi="Arial" w:cs="Arial"/>
        </w:rPr>
      </w:pPr>
      <w:r w:rsidRPr="001658B3">
        <w:rPr>
          <w:rFonts w:ascii="Arial" w:hAnsi="Arial" w:cs="Arial"/>
        </w:rPr>
        <w:t>Seleccionar t</w:t>
      </w:r>
      <w:r>
        <w:rPr>
          <w:rFonts w:ascii="Arial" w:hAnsi="Arial" w:cs="Arial"/>
        </w:rPr>
        <w:t>arjetas o cuestionario</w:t>
      </w:r>
      <w:r w:rsidRPr="001658B3">
        <w:rPr>
          <w:rFonts w:ascii="Arial" w:hAnsi="Arial" w:cs="Arial"/>
        </w:rPr>
        <w:t>.</w:t>
      </w:r>
    </w:p>
    <w:p w14:paraId="2F7E423A" w14:textId="4E69AC2F" w:rsidR="00BE132A" w:rsidRPr="001658B3" w:rsidRDefault="00BE132A" w:rsidP="00BE132A">
      <w:pPr>
        <w:numPr>
          <w:ilvl w:val="0"/>
          <w:numId w:val="45"/>
        </w:numPr>
        <w:spacing w:after="160" w:line="259" w:lineRule="auto"/>
        <w:rPr>
          <w:rFonts w:ascii="Arial" w:hAnsi="Arial" w:cs="Arial"/>
        </w:rPr>
      </w:pPr>
      <w:r>
        <w:rPr>
          <w:rFonts w:ascii="Arial" w:hAnsi="Arial" w:cs="Arial"/>
        </w:rPr>
        <w:t>Visualizar las tarjetas</w:t>
      </w:r>
      <w:r w:rsidRPr="001658B3">
        <w:rPr>
          <w:rFonts w:ascii="Arial" w:hAnsi="Arial" w:cs="Arial"/>
        </w:rPr>
        <w:t>.</w:t>
      </w:r>
      <w:r w:rsidRPr="00BE132A">
        <w:rPr>
          <w:noProof/>
        </w:rPr>
        <w:t xml:space="preserve"> </w:t>
      </w:r>
    </w:p>
    <w:p w14:paraId="19BF7C12" w14:textId="77777777" w:rsidR="00BE132A" w:rsidRPr="001658B3" w:rsidRDefault="00BE132A" w:rsidP="00BE132A">
      <w:pPr>
        <w:rPr>
          <w:rFonts w:ascii="Arial" w:hAnsi="Arial" w:cs="Arial"/>
          <w:b/>
          <w:bCs/>
        </w:rPr>
      </w:pPr>
      <w:r w:rsidRPr="001658B3">
        <w:rPr>
          <w:rFonts w:ascii="Arial" w:hAnsi="Arial" w:cs="Arial"/>
          <w:b/>
          <w:bCs/>
        </w:rPr>
        <w:t>Parámetros esperados</w:t>
      </w:r>
    </w:p>
    <w:p w14:paraId="62077F93" w14:textId="77777777" w:rsidR="00BE132A" w:rsidRPr="001658B3" w:rsidRDefault="00BE132A" w:rsidP="00BE132A">
      <w:pPr>
        <w:numPr>
          <w:ilvl w:val="0"/>
          <w:numId w:val="46"/>
        </w:numPr>
        <w:spacing w:after="160" w:line="259" w:lineRule="auto"/>
        <w:rPr>
          <w:rFonts w:ascii="Arial" w:hAnsi="Arial" w:cs="Arial"/>
        </w:rPr>
      </w:pPr>
      <w:r w:rsidRPr="001658B3">
        <w:rPr>
          <w:rFonts w:ascii="Arial" w:hAnsi="Arial" w:cs="Arial"/>
          <w:b/>
          <w:bCs/>
        </w:rPr>
        <w:t>Tiempo ideal:</w:t>
      </w:r>
      <w:r w:rsidRPr="001658B3">
        <w:rPr>
          <w:rFonts w:ascii="Arial" w:hAnsi="Arial" w:cs="Arial"/>
        </w:rPr>
        <w:t xml:space="preserve"> 10–20 segundos</w:t>
      </w:r>
    </w:p>
    <w:p w14:paraId="54B61DB7" w14:textId="77777777" w:rsidR="00BE132A" w:rsidRPr="001658B3" w:rsidRDefault="00BE132A" w:rsidP="00BE132A">
      <w:pPr>
        <w:numPr>
          <w:ilvl w:val="0"/>
          <w:numId w:val="46"/>
        </w:numPr>
        <w:spacing w:after="160" w:line="259" w:lineRule="auto"/>
        <w:rPr>
          <w:rFonts w:ascii="Arial" w:hAnsi="Arial" w:cs="Arial"/>
        </w:rPr>
      </w:pPr>
      <w:r w:rsidRPr="001658B3">
        <w:rPr>
          <w:rFonts w:ascii="Arial" w:hAnsi="Arial" w:cs="Arial"/>
          <w:b/>
          <w:bCs/>
        </w:rPr>
        <w:t>Máximo tolerado:</w:t>
      </w:r>
      <w:r w:rsidRPr="001658B3">
        <w:rPr>
          <w:rFonts w:ascii="Arial" w:hAnsi="Arial" w:cs="Arial"/>
        </w:rPr>
        <w:t xml:space="preserve"> 30 segundos</w:t>
      </w:r>
    </w:p>
    <w:p w14:paraId="699EE439" w14:textId="77777777" w:rsidR="00BE132A" w:rsidRPr="001658B3" w:rsidRDefault="00BE132A" w:rsidP="00BE132A">
      <w:pPr>
        <w:numPr>
          <w:ilvl w:val="0"/>
          <w:numId w:val="46"/>
        </w:numPr>
        <w:spacing w:after="160" w:line="259" w:lineRule="auto"/>
        <w:rPr>
          <w:rFonts w:ascii="Arial" w:hAnsi="Arial" w:cs="Arial"/>
        </w:rPr>
      </w:pPr>
      <w:r w:rsidRPr="001658B3">
        <w:rPr>
          <w:rFonts w:ascii="Arial" w:hAnsi="Arial" w:cs="Arial"/>
          <w:b/>
          <w:bCs/>
        </w:rPr>
        <w:t>Clics esperados:</w:t>
      </w:r>
      <w:r w:rsidRPr="001658B3">
        <w:rPr>
          <w:rFonts w:ascii="Arial" w:hAnsi="Arial" w:cs="Arial"/>
        </w:rPr>
        <w:t xml:space="preserve"> 4–6</w:t>
      </w:r>
    </w:p>
    <w:p w14:paraId="0FA64A62" w14:textId="77777777" w:rsidR="00BE132A" w:rsidRPr="001658B3" w:rsidRDefault="00BE132A" w:rsidP="00BE132A">
      <w:pPr>
        <w:numPr>
          <w:ilvl w:val="0"/>
          <w:numId w:val="46"/>
        </w:numPr>
        <w:spacing w:after="160" w:line="259" w:lineRule="auto"/>
        <w:rPr>
          <w:rFonts w:ascii="Arial" w:hAnsi="Arial" w:cs="Arial"/>
        </w:rPr>
      </w:pPr>
      <w:r w:rsidRPr="001658B3">
        <w:rPr>
          <w:rFonts w:ascii="Arial" w:hAnsi="Arial" w:cs="Arial"/>
          <w:b/>
          <w:bCs/>
        </w:rPr>
        <w:t>Clics máximos:</w:t>
      </w:r>
      <w:r w:rsidRPr="001658B3">
        <w:rPr>
          <w:rFonts w:ascii="Arial" w:hAnsi="Arial" w:cs="Arial"/>
        </w:rPr>
        <w:t xml:space="preserve"> 8</w:t>
      </w:r>
    </w:p>
    <w:p w14:paraId="798045C0" w14:textId="77777777" w:rsidR="00BE132A" w:rsidRDefault="00BE132A" w:rsidP="00BE132A">
      <w:pPr>
        <w:rPr>
          <w:rFonts w:ascii="Arial" w:hAnsi="Arial" w:cs="Arial"/>
        </w:rPr>
      </w:pPr>
    </w:p>
    <w:p w14:paraId="4900C0C6" w14:textId="77777777" w:rsidR="00BE132A" w:rsidRDefault="00BE132A" w:rsidP="00BE132A">
      <w:pPr>
        <w:rPr>
          <w:rFonts w:ascii="Arial" w:hAnsi="Arial" w:cs="Arial"/>
        </w:rPr>
      </w:pPr>
    </w:p>
    <w:p w14:paraId="3CF046AB" w14:textId="77777777" w:rsidR="00BE132A" w:rsidRDefault="00BE132A" w:rsidP="00BE132A">
      <w:pPr>
        <w:tabs>
          <w:tab w:val="left" w:pos="324"/>
        </w:tabs>
        <w:rPr>
          <w:rFonts w:ascii="Arial" w:hAnsi="Arial" w:cs="Arial"/>
        </w:rPr>
      </w:pPr>
    </w:p>
    <w:p w14:paraId="68D3E6AF"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7D6F36C3" w14:textId="77777777" w:rsidR="00755823" w:rsidRDefault="00755823"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84"/>
        <w:gridCol w:w="1377"/>
        <w:gridCol w:w="6939"/>
      </w:tblGrid>
      <w:tr w:rsidR="00755823" w:rsidRPr="00755823" w14:paraId="56050513"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9C39"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203B0981"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13E868B1"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4626D766"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07B47"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3CA6104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11</w:t>
            </w:r>
          </w:p>
        </w:tc>
        <w:tc>
          <w:tcPr>
            <w:tcW w:w="0" w:type="auto"/>
            <w:hideMark/>
          </w:tcPr>
          <w:p w14:paraId="49CC8569"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El proceso fue rápido y no presentó retrasos al convertir la nota en tarjetas.</w:t>
            </w:r>
          </w:p>
        </w:tc>
      </w:tr>
      <w:tr w:rsidR="00755823" w:rsidRPr="00755823" w14:paraId="27D749AF"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5B223E1E"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4BB5EB7A"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1D177459"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Las opciones fueron claras y accesibles, permitiendo completar la acción sin pasos innecesarios.</w:t>
            </w:r>
          </w:p>
        </w:tc>
      </w:tr>
      <w:tr w:rsidR="00755823" w:rsidRPr="00755823" w14:paraId="6587F2F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27FC4"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715C36BA"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w:t>
            </w:r>
          </w:p>
        </w:tc>
        <w:tc>
          <w:tcPr>
            <w:tcW w:w="0" w:type="auto"/>
            <w:hideMark/>
          </w:tcPr>
          <w:p w14:paraId="79AC6412"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Todo el proceso se sintió intuitivo, incluso para usuarios nuevos.</w:t>
            </w:r>
          </w:p>
        </w:tc>
      </w:tr>
      <w:tr w:rsidR="00755823" w:rsidRPr="00755823" w14:paraId="734678AD"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2B809AEA"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7FC3CAC9"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154781AD"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Las tarjetas responden con fluidez y el diseño de la vista de estudio es agradable.</w:t>
            </w:r>
          </w:p>
        </w:tc>
      </w:tr>
      <w:tr w:rsidR="00755823" w:rsidRPr="00755823" w14:paraId="1A3BBB7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072D7"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4D9294D2"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B6419BA"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Incluir un breve mensaje emergente explicando funciones adicionales de las tarjetas.</w:t>
            </w:r>
          </w:p>
        </w:tc>
      </w:tr>
    </w:tbl>
    <w:p w14:paraId="5F62F73F" w14:textId="32D2A4AD" w:rsidR="00BE132A" w:rsidRPr="00902936" w:rsidRDefault="00BE132A" w:rsidP="00BE132A">
      <w:pPr>
        <w:jc w:val="both"/>
        <w:rPr>
          <w:rFonts w:ascii="Arial" w:hAnsi="Arial" w:cs="Arial"/>
        </w:rPr>
      </w:pPr>
    </w:p>
    <w:p w14:paraId="72B4209F"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2</w:t>
      </w:r>
    </w:p>
    <w:p w14:paraId="7F180F1E" w14:textId="77777777" w:rsidR="00755823" w:rsidRPr="00902936" w:rsidRDefault="00755823"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471"/>
        <w:gridCol w:w="1377"/>
        <w:gridCol w:w="6952"/>
      </w:tblGrid>
      <w:tr w:rsidR="00755823" w:rsidRPr="00755823" w14:paraId="3A321279"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1FB9B"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21AE59EE"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38BCB32A"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5FC8A5E9"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B78FC"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235D2AE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15</w:t>
            </w:r>
          </w:p>
        </w:tc>
        <w:tc>
          <w:tcPr>
            <w:tcW w:w="0" w:type="auto"/>
            <w:hideMark/>
          </w:tcPr>
          <w:p w14:paraId="48437ABE"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A pesar de explorar un par de elementos de la interfaz, se mantuvo dentro del tiempo ideal.</w:t>
            </w:r>
          </w:p>
        </w:tc>
      </w:tr>
      <w:tr w:rsidR="00755823" w:rsidRPr="00755823" w14:paraId="2C63994B"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2F91C226"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05D1F1DE"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6</w:t>
            </w:r>
          </w:p>
        </w:tc>
        <w:tc>
          <w:tcPr>
            <w:tcW w:w="0" w:type="auto"/>
            <w:hideMark/>
          </w:tcPr>
          <w:p w14:paraId="62387EC1"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 xml:space="preserve">El usuario probó tanto tarjetas como cuestionarios, aumentando los </w:t>
            </w:r>
            <w:proofErr w:type="gramStart"/>
            <w:r w:rsidRPr="00755823">
              <w:rPr>
                <w:rFonts w:ascii="Arial" w:hAnsi="Arial" w:cs="Arial"/>
              </w:rPr>
              <w:t>clics</w:t>
            </w:r>
            <w:proofErr w:type="gramEnd"/>
            <w:r w:rsidRPr="00755823">
              <w:rPr>
                <w:rFonts w:ascii="Arial" w:hAnsi="Arial" w:cs="Arial"/>
              </w:rPr>
              <w:t xml:space="preserve"> pero dentro del rango esperado.</w:t>
            </w:r>
          </w:p>
        </w:tc>
      </w:tr>
      <w:tr w:rsidR="00755823" w:rsidRPr="00755823" w14:paraId="5F3E7C9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C8A4C" w14:textId="77777777" w:rsidR="00755823" w:rsidRPr="00755823" w:rsidRDefault="00755823" w:rsidP="00755823">
            <w:pPr>
              <w:jc w:val="both"/>
              <w:rPr>
                <w:rFonts w:ascii="Arial" w:hAnsi="Arial" w:cs="Arial"/>
              </w:rPr>
            </w:pPr>
            <w:r w:rsidRPr="00755823">
              <w:rPr>
                <w:rFonts w:ascii="Arial" w:hAnsi="Arial" w:cs="Arial"/>
              </w:rPr>
              <w:lastRenderedPageBreak/>
              <w:t>Facilidad (1–5)</w:t>
            </w:r>
          </w:p>
        </w:tc>
        <w:tc>
          <w:tcPr>
            <w:tcW w:w="0" w:type="auto"/>
            <w:hideMark/>
          </w:tcPr>
          <w:p w14:paraId="0A5233FE"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0EA15B7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La navegación entre modos es comprensible y no genera confusión.</w:t>
            </w:r>
          </w:p>
        </w:tc>
      </w:tr>
      <w:tr w:rsidR="00755823" w:rsidRPr="00755823" w14:paraId="7B2A50C2"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B3E3B3D"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1D738E92"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753130CE"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vista de estudio es funcional, pero faltan animaciones más atractivas para mejorar la concentración.</w:t>
            </w:r>
          </w:p>
        </w:tc>
      </w:tr>
      <w:tr w:rsidR="00755823" w:rsidRPr="00755823" w14:paraId="173E3FA6"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9217B"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59364107"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1697F1D"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Agregar una transición visual más suave entre tarjetas.</w:t>
            </w:r>
          </w:p>
        </w:tc>
      </w:tr>
    </w:tbl>
    <w:p w14:paraId="76D59676" w14:textId="77777777" w:rsidR="00BE132A" w:rsidRDefault="00BE132A" w:rsidP="00BE132A">
      <w:pPr>
        <w:jc w:val="both"/>
        <w:rPr>
          <w:rFonts w:ascii="Arial" w:hAnsi="Arial" w:cs="Arial"/>
        </w:rPr>
      </w:pPr>
    </w:p>
    <w:p w14:paraId="6BED4E48" w14:textId="4B578D49" w:rsidR="00BE132A" w:rsidRPr="00902936" w:rsidRDefault="00BE132A" w:rsidP="00BE132A">
      <w:pPr>
        <w:jc w:val="both"/>
        <w:rPr>
          <w:rFonts w:ascii="Arial" w:hAnsi="Arial" w:cs="Arial"/>
        </w:rPr>
      </w:pPr>
    </w:p>
    <w:p w14:paraId="09E11546"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7B9F8EEA" w14:textId="77777777" w:rsidR="00755823" w:rsidRPr="00902936" w:rsidRDefault="00755823"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508"/>
        <w:gridCol w:w="1377"/>
        <w:gridCol w:w="6915"/>
      </w:tblGrid>
      <w:tr w:rsidR="00755823" w:rsidRPr="00755823" w14:paraId="038D61EE"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CCD40"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546AE07F"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23335695"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300980B9"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2AC18"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35C0FD3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13</w:t>
            </w:r>
          </w:p>
        </w:tc>
        <w:tc>
          <w:tcPr>
            <w:tcW w:w="0" w:type="auto"/>
            <w:hideMark/>
          </w:tcPr>
          <w:p w14:paraId="47C01C4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El tiempo fue óptimo, mostrando que la funcionalidad está bien optimizada.</w:t>
            </w:r>
          </w:p>
        </w:tc>
      </w:tr>
      <w:tr w:rsidR="00755823" w:rsidRPr="00755823" w14:paraId="4DAF825B"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79C0422"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37577EC5"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32A70D21"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Se realizaron pruebas adicionales con el menú de estudio sin afectar el flujo general.</w:t>
            </w:r>
          </w:p>
        </w:tc>
      </w:tr>
      <w:tr w:rsidR="00755823" w:rsidRPr="00755823" w14:paraId="34D548AD"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8AEF4"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70CCB4E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w:t>
            </w:r>
          </w:p>
        </w:tc>
        <w:tc>
          <w:tcPr>
            <w:tcW w:w="0" w:type="auto"/>
            <w:hideMark/>
          </w:tcPr>
          <w:p w14:paraId="78461D0C"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Crear una sesión es extremadamente sencillo y no requiere guía adicional.</w:t>
            </w:r>
          </w:p>
        </w:tc>
      </w:tr>
      <w:tr w:rsidR="00755823" w:rsidRPr="00755823" w14:paraId="212D75BD"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551DD4D"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60A3C59C"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05E0EE95"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interfaz es cómoda, moderna y permite estudiar sin distracciones.</w:t>
            </w:r>
          </w:p>
        </w:tc>
      </w:tr>
      <w:tr w:rsidR="00755823" w:rsidRPr="00755823" w14:paraId="54E8E192"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AA28F"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7B0B2C0D"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6A5E25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Incorporar sonidos suaves opcionales para confirmar respuestas en cuestionarios.</w:t>
            </w:r>
          </w:p>
        </w:tc>
      </w:tr>
    </w:tbl>
    <w:p w14:paraId="35576ACA" w14:textId="77777777" w:rsidR="00BE132A" w:rsidRDefault="00BE132A" w:rsidP="00BE132A">
      <w:pPr>
        <w:jc w:val="both"/>
        <w:rPr>
          <w:rFonts w:ascii="Arial" w:hAnsi="Arial" w:cs="Arial"/>
        </w:rPr>
      </w:pPr>
    </w:p>
    <w:p w14:paraId="75A888DE" w14:textId="77777777" w:rsidR="00BE132A" w:rsidRPr="00DC7508" w:rsidRDefault="00BE132A" w:rsidP="00BE132A">
      <w:pPr>
        <w:jc w:val="both"/>
        <w:rPr>
          <w:rFonts w:ascii="Arial" w:hAnsi="Arial" w:cs="Arial"/>
          <w:b/>
          <w:bCs/>
        </w:rPr>
      </w:pPr>
      <w:r w:rsidRPr="00DC7508">
        <w:rPr>
          <w:rFonts w:ascii="Arial" w:hAnsi="Arial" w:cs="Arial"/>
          <w:b/>
          <w:bCs/>
        </w:rPr>
        <w:t>Conclusión</w:t>
      </w:r>
    </w:p>
    <w:p w14:paraId="3C6FD14A" w14:textId="77777777" w:rsidR="00755823" w:rsidRPr="00755823" w:rsidRDefault="00755823" w:rsidP="00755823">
      <w:pPr>
        <w:rPr>
          <w:rFonts w:ascii="Arial" w:hAnsi="Arial" w:cs="Arial"/>
        </w:rPr>
      </w:pPr>
      <w:r w:rsidRPr="00755823">
        <w:rPr>
          <w:rFonts w:ascii="Arial" w:hAnsi="Arial" w:cs="Arial"/>
        </w:rPr>
        <w:t>Los resultados obtenidos demuestran que la funcionalidad para convertir una nota en tarjetas de estudio es eficiente, intuitiva y cumple completamente con los tiempos y clics esperados. Los usuarios lograron crear sus sesiones de repaso sin dificultades, destacando especialmente la claridad de la interfaz y la rapidez con la que se puede comenzar a estudiar.</w:t>
      </w:r>
    </w:p>
    <w:p w14:paraId="28BCE331" w14:textId="041CD54C" w:rsidR="00755823" w:rsidRDefault="00755823" w:rsidP="00755823">
      <w:pPr>
        <w:rPr>
          <w:rFonts w:ascii="Arial" w:hAnsi="Arial" w:cs="Arial"/>
        </w:rPr>
      </w:pPr>
      <w:r w:rsidRPr="00755823">
        <w:rPr>
          <w:rFonts w:ascii="Arial" w:hAnsi="Arial" w:cs="Arial"/>
        </w:rPr>
        <w:t>La experiencia general fue positiva y motivadora, ya que el diseño de las tarjetas y la fluidez de navegación favorecen el aprendizaje inmediato</w:t>
      </w:r>
      <w:r>
        <w:rPr>
          <w:rFonts w:ascii="Arial" w:hAnsi="Arial" w:cs="Arial"/>
        </w:rPr>
        <w:t>.</w:t>
      </w:r>
    </w:p>
    <w:p w14:paraId="7449FF3B" w14:textId="3710B731" w:rsidR="00755823" w:rsidRDefault="00755823" w:rsidP="00755823">
      <w:pPr>
        <w:rPr>
          <w:rFonts w:ascii="Arial" w:hAnsi="Arial" w:cs="Arial"/>
        </w:rPr>
      </w:pPr>
      <w:r w:rsidRPr="00755823">
        <w:rPr>
          <w:rFonts w:ascii="Arial" w:hAnsi="Arial" w:cs="Arial"/>
        </w:rPr>
        <w:t>Esta funcionalidad demuestra ser un apoyo sólido para estudiar y repasar contenido, ofreciendo una experiencia ágil, accesible y agradable.</w:t>
      </w:r>
    </w:p>
    <w:p w14:paraId="380CFC17" w14:textId="77777777" w:rsidR="00755823" w:rsidRDefault="00755823" w:rsidP="00755823">
      <w:pPr>
        <w:rPr>
          <w:rFonts w:ascii="Arial" w:hAnsi="Arial" w:cs="Arial"/>
        </w:rPr>
      </w:pPr>
    </w:p>
    <w:p w14:paraId="7909D660" w14:textId="77777777" w:rsidR="00755823" w:rsidRDefault="00755823" w:rsidP="00755823">
      <w:pPr>
        <w:rPr>
          <w:rFonts w:ascii="Arial" w:hAnsi="Arial" w:cs="Arial"/>
        </w:rPr>
      </w:pPr>
    </w:p>
    <w:p w14:paraId="7777CFF2" w14:textId="77777777" w:rsidR="00755823" w:rsidRDefault="00755823" w:rsidP="00755823">
      <w:pPr>
        <w:rPr>
          <w:rFonts w:ascii="Arial" w:hAnsi="Arial" w:cs="Arial"/>
        </w:rPr>
      </w:pPr>
    </w:p>
    <w:p w14:paraId="7F551BCF" w14:textId="77777777" w:rsidR="00755823" w:rsidRDefault="00755823" w:rsidP="00755823">
      <w:pPr>
        <w:rPr>
          <w:rFonts w:ascii="Arial" w:hAnsi="Arial" w:cs="Arial"/>
        </w:rPr>
      </w:pPr>
    </w:p>
    <w:p w14:paraId="77655C0E" w14:textId="77777777" w:rsidR="00755823" w:rsidRDefault="00755823" w:rsidP="00755823">
      <w:pPr>
        <w:rPr>
          <w:rFonts w:ascii="Arial" w:hAnsi="Arial" w:cs="Arial"/>
        </w:rPr>
      </w:pPr>
    </w:p>
    <w:p w14:paraId="6338CBBC" w14:textId="77777777" w:rsidR="00755823" w:rsidRDefault="00755823" w:rsidP="00755823">
      <w:pPr>
        <w:rPr>
          <w:rFonts w:ascii="Arial" w:hAnsi="Arial" w:cs="Arial"/>
        </w:rPr>
      </w:pPr>
    </w:p>
    <w:p w14:paraId="5B87338C" w14:textId="77777777" w:rsidR="00755823" w:rsidRDefault="00755823" w:rsidP="00755823">
      <w:pPr>
        <w:rPr>
          <w:rFonts w:ascii="Arial" w:hAnsi="Arial" w:cs="Arial"/>
        </w:rPr>
      </w:pPr>
    </w:p>
    <w:p w14:paraId="398EF2FB" w14:textId="77777777" w:rsidR="00755823" w:rsidRDefault="00755823" w:rsidP="00755823">
      <w:pPr>
        <w:rPr>
          <w:rFonts w:ascii="Arial" w:hAnsi="Arial" w:cs="Arial"/>
        </w:rPr>
      </w:pPr>
    </w:p>
    <w:p w14:paraId="40DF0144" w14:textId="77777777" w:rsidR="00755823" w:rsidRDefault="00755823" w:rsidP="00755823">
      <w:pPr>
        <w:rPr>
          <w:rFonts w:ascii="Arial" w:hAnsi="Arial" w:cs="Arial"/>
        </w:rPr>
      </w:pPr>
    </w:p>
    <w:p w14:paraId="318BBD41" w14:textId="77777777" w:rsidR="00755823" w:rsidRDefault="00755823" w:rsidP="00755823">
      <w:pPr>
        <w:rPr>
          <w:rFonts w:ascii="Arial" w:hAnsi="Arial" w:cs="Arial"/>
        </w:rPr>
      </w:pPr>
    </w:p>
    <w:p w14:paraId="5DCD188A" w14:textId="77777777" w:rsidR="00755823" w:rsidRDefault="00755823" w:rsidP="00755823">
      <w:pPr>
        <w:rPr>
          <w:rFonts w:ascii="Arial" w:hAnsi="Arial" w:cs="Arial"/>
        </w:rPr>
      </w:pPr>
    </w:p>
    <w:p w14:paraId="6C042447" w14:textId="77777777" w:rsidR="00755823" w:rsidRDefault="00755823" w:rsidP="00755823">
      <w:pPr>
        <w:rPr>
          <w:rFonts w:ascii="Arial" w:hAnsi="Arial" w:cs="Arial"/>
        </w:rPr>
      </w:pPr>
    </w:p>
    <w:p w14:paraId="2D1A970B" w14:textId="77777777" w:rsidR="00755823" w:rsidRPr="00755823" w:rsidRDefault="00755823" w:rsidP="00755823">
      <w:pPr>
        <w:rPr>
          <w:rFonts w:ascii="Arial" w:hAnsi="Arial" w:cs="Arial"/>
        </w:rPr>
      </w:pPr>
    </w:p>
    <w:p w14:paraId="1D64C93D" w14:textId="75EF5707" w:rsidR="00BE132A" w:rsidRDefault="00BE132A" w:rsidP="00BE132A">
      <w:pPr>
        <w:rPr>
          <w:rFonts w:ascii="Arial" w:hAnsi="Arial" w:cs="Arial"/>
        </w:rPr>
      </w:pPr>
    </w:p>
    <w:p w14:paraId="3E88F7AF" w14:textId="7AD86B4F" w:rsidR="00BE132A" w:rsidRPr="001658B3" w:rsidRDefault="00755823" w:rsidP="00BE132A">
      <w:pPr>
        <w:rPr>
          <w:rFonts w:ascii="Arial" w:hAnsi="Arial" w:cs="Arial"/>
          <w:b/>
          <w:bCs/>
        </w:rPr>
      </w:pPr>
      <w:r>
        <w:rPr>
          <w:noProof/>
        </w:rPr>
        <w:lastRenderedPageBreak/>
        <w:drawing>
          <wp:anchor distT="0" distB="0" distL="114300" distR="114300" simplePos="0" relativeHeight="251681792" behindDoc="0" locked="0" layoutInCell="1" allowOverlap="1" wp14:anchorId="2A2F5B38" wp14:editId="53E745C0">
            <wp:simplePos x="0" y="0"/>
            <wp:positionH relativeFrom="margin">
              <wp:posOffset>5010785</wp:posOffset>
            </wp:positionH>
            <wp:positionV relativeFrom="margin">
              <wp:posOffset>136525</wp:posOffset>
            </wp:positionV>
            <wp:extent cx="1817370" cy="3616960"/>
            <wp:effectExtent l="0" t="0" r="0" b="2540"/>
            <wp:wrapSquare wrapText="bothSides"/>
            <wp:docPr id="187278217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002" b="6333"/>
                    <a:stretch>
                      <a:fillRect/>
                    </a:stretch>
                  </pic:blipFill>
                  <pic:spPr bwMode="auto">
                    <a:xfrm>
                      <a:off x="0" y="0"/>
                      <a:ext cx="1817370" cy="3616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44BF56A7" wp14:editId="39487257">
            <wp:simplePos x="0" y="0"/>
            <wp:positionH relativeFrom="margin">
              <wp:posOffset>3091815</wp:posOffset>
            </wp:positionH>
            <wp:positionV relativeFrom="margin">
              <wp:posOffset>82550</wp:posOffset>
            </wp:positionV>
            <wp:extent cx="1817809" cy="3592286"/>
            <wp:effectExtent l="0" t="0" r="0" b="8255"/>
            <wp:wrapSquare wrapText="bothSides"/>
            <wp:docPr id="13105246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668" b="6434"/>
                    <a:stretch>
                      <a:fillRect/>
                    </a:stretch>
                  </pic:blipFill>
                  <pic:spPr bwMode="auto">
                    <a:xfrm>
                      <a:off x="0" y="0"/>
                      <a:ext cx="1817809" cy="35922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32A" w:rsidRPr="001658B3">
        <w:rPr>
          <w:rFonts w:ascii="Arial" w:hAnsi="Arial" w:cs="Arial"/>
          <w:b/>
          <w:bCs/>
        </w:rPr>
        <w:t>3.4 Biblioteca de plantillas</w:t>
      </w:r>
    </w:p>
    <w:p w14:paraId="2792DC34" w14:textId="4F65436C" w:rsidR="00BE132A" w:rsidRPr="001658B3" w:rsidRDefault="00BE132A" w:rsidP="00BE132A">
      <w:pPr>
        <w:rPr>
          <w:rFonts w:ascii="Arial" w:hAnsi="Arial" w:cs="Arial"/>
          <w:b/>
          <w:bCs/>
        </w:rPr>
      </w:pPr>
      <w:r w:rsidRPr="001658B3">
        <w:rPr>
          <w:rFonts w:ascii="Arial" w:hAnsi="Arial" w:cs="Arial"/>
          <w:b/>
          <w:bCs/>
        </w:rPr>
        <w:t>Prueba 7: Crear nota usando una plantilla</w:t>
      </w:r>
    </w:p>
    <w:p w14:paraId="48167262" w14:textId="78451515" w:rsidR="00BE132A" w:rsidRPr="001658B3" w:rsidRDefault="00BE132A" w:rsidP="00BE132A">
      <w:pPr>
        <w:rPr>
          <w:rFonts w:ascii="Arial" w:hAnsi="Arial" w:cs="Arial"/>
          <w:b/>
          <w:bCs/>
        </w:rPr>
      </w:pPr>
      <w:r w:rsidRPr="001658B3">
        <w:rPr>
          <w:rFonts w:ascii="Arial" w:hAnsi="Arial" w:cs="Arial"/>
          <w:b/>
          <w:bCs/>
        </w:rPr>
        <w:t>Pasos</w:t>
      </w:r>
    </w:p>
    <w:p w14:paraId="202EFBFC" w14:textId="768097D4" w:rsidR="00BE132A" w:rsidRPr="001658B3" w:rsidRDefault="00BE132A" w:rsidP="00BE132A">
      <w:pPr>
        <w:numPr>
          <w:ilvl w:val="0"/>
          <w:numId w:val="47"/>
        </w:numPr>
        <w:spacing w:after="160" w:line="259" w:lineRule="auto"/>
        <w:rPr>
          <w:rFonts w:ascii="Arial" w:hAnsi="Arial" w:cs="Arial"/>
        </w:rPr>
      </w:pPr>
      <w:r w:rsidRPr="001658B3">
        <w:rPr>
          <w:rFonts w:ascii="Arial" w:hAnsi="Arial" w:cs="Arial"/>
        </w:rPr>
        <w:t>Acceder a la sección de plantillas.</w:t>
      </w:r>
    </w:p>
    <w:p w14:paraId="4585B8FB" w14:textId="64F4DA7B" w:rsidR="00BE132A" w:rsidRPr="001658B3" w:rsidRDefault="00BE132A" w:rsidP="00BE132A">
      <w:pPr>
        <w:numPr>
          <w:ilvl w:val="0"/>
          <w:numId w:val="47"/>
        </w:numPr>
        <w:spacing w:after="160" w:line="259" w:lineRule="auto"/>
        <w:rPr>
          <w:rFonts w:ascii="Arial" w:hAnsi="Arial" w:cs="Arial"/>
        </w:rPr>
      </w:pPr>
      <w:r w:rsidRPr="001658B3">
        <w:rPr>
          <w:rFonts w:ascii="Arial" w:hAnsi="Arial" w:cs="Arial"/>
        </w:rPr>
        <w:t>Seleccionar una plantilla gratuita.</w:t>
      </w:r>
      <w:r w:rsidRPr="00BE132A">
        <w:rPr>
          <w:noProof/>
        </w:rPr>
        <w:t xml:space="preserve"> </w:t>
      </w:r>
    </w:p>
    <w:p w14:paraId="36164522" w14:textId="514515EE" w:rsidR="00BE132A" w:rsidRPr="001658B3" w:rsidRDefault="00BE132A" w:rsidP="00BE132A">
      <w:pPr>
        <w:numPr>
          <w:ilvl w:val="0"/>
          <w:numId w:val="47"/>
        </w:numPr>
        <w:spacing w:after="160" w:line="259" w:lineRule="auto"/>
        <w:rPr>
          <w:rFonts w:ascii="Arial" w:hAnsi="Arial" w:cs="Arial"/>
        </w:rPr>
      </w:pPr>
      <w:r w:rsidRPr="001658B3">
        <w:rPr>
          <w:rFonts w:ascii="Arial" w:hAnsi="Arial" w:cs="Arial"/>
        </w:rPr>
        <w:t>Aplicarla.</w:t>
      </w:r>
    </w:p>
    <w:p w14:paraId="0F66FBED" w14:textId="7C832D43" w:rsidR="00BE132A" w:rsidRPr="001658B3" w:rsidRDefault="00BE132A" w:rsidP="00BE132A">
      <w:pPr>
        <w:numPr>
          <w:ilvl w:val="0"/>
          <w:numId w:val="47"/>
        </w:numPr>
        <w:spacing w:after="160" w:line="259" w:lineRule="auto"/>
        <w:rPr>
          <w:rFonts w:ascii="Arial" w:hAnsi="Arial" w:cs="Arial"/>
        </w:rPr>
      </w:pPr>
      <w:r w:rsidRPr="001658B3">
        <w:rPr>
          <w:rFonts w:ascii="Arial" w:hAnsi="Arial" w:cs="Arial"/>
        </w:rPr>
        <w:t>Confirmar que la nota se genere con la estructura correcta.</w:t>
      </w:r>
    </w:p>
    <w:p w14:paraId="7CDB6D04" w14:textId="7B4932AF" w:rsidR="00BE132A" w:rsidRPr="001658B3" w:rsidRDefault="00BE132A" w:rsidP="00BE132A">
      <w:pPr>
        <w:rPr>
          <w:rFonts w:ascii="Arial" w:hAnsi="Arial" w:cs="Arial"/>
          <w:b/>
          <w:bCs/>
        </w:rPr>
      </w:pPr>
      <w:r w:rsidRPr="001658B3">
        <w:rPr>
          <w:rFonts w:ascii="Arial" w:hAnsi="Arial" w:cs="Arial"/>
          <w:b/>
          <w:bCs/>
        </w:rPr>
        <w:t>Parámetros esperados</w:t>
      </w:r>
    </w:p>
    <w:p w14:paraId="08F21BF5" w14:textId="3DB16705" w:rsidR="00BE132A" w:rsidRPr="001658B3" w:rsidRDefault="00BE132A" w:rsidP="00BE132A">
      <w:pPr>
        <w:numPr>
          <w:ilvl w:val="0"/>
          <w:numId w:val="48"/>
        </w:numPr>
        <w:spacing w:after="160" w:line="259" w:lineRule="auto"/>
        <w:rPr>
          <w:rFonts w:ascii="Arial" w:hAnsi="Arial" w:cs="Arial"/>
        </w:rPr>
      </w:pPr>
      <w:r w:rsidRPr="001658B3">
        <w:rPr>
          <w:rFonts w:ascii="Arial" w:hAnsi="Arial" w:cs="Arial"/>
          <w:b/>
          <w:bCs/>
        </w:rPr>
        <w:t>Tiempo ideal:</w:t>
      </w:r>
      <w:r w:rsidRPr="001658B3">
        <w:rPr>
          <w:rFonts w:ascii="Arial" w:hAnsi="Arial" w:cs="Arial"/>
        </w:rPr>
        <w:t xml:space="preserve"> 6–10 segundos</w:t>
      </w:r>
    </w:p>
    <w:p w14:paraId="4B272FE3" w14:textId="65917BE2" w:rsidR="00BE132A" w:rsidRPr="001658B3" w:rsidRDefault="00BE132A" w:rsidP="00BE132A">
      <w:pPr>
        <w:numPr>
          <w:ilvl w:val="0"/>
          <w:numId w:val="48"/>
        </w:numPr>
        <w:spacing w:after="160" w:line="259" w:lineRule="auto"/>
        <w:rPr>
          <w:rFonts w:ascii="Arial" w:hAnsi="Arial" w:cs="Arial"/>
        </w:rPr>
      </w:pPr>
      <w:r w:rsidRPr="001658B3">
        <w:rPr>
          <w:rFonts w:ascii="Arial" w:hAnsi="Arial" w:cs="Arial"/>
          <w:b/>
          <w:bCs/>
        </w:rPr>
        <w:t>Máximo tolerado:</w:t>
      </w:r>
      <w:r w:rsidRPr="001658B3">
        <w:rPr>
          <w:rFonts w:ascii="Arial" w:hAnsi="Arial" w:cs="Arial"/>
        </w:rPr>
        <w:t xml:space="preserve"> 15 segundos</w:t>
      </w:r>
    </w:p>
    <w:p w14:paraId="396505E9" w14:textId="77777777" w:rsidR="00BE132A" w:rsidRPr="001658B3" w:rsidRDefault="00BE132A" w:rsidP="00BE132A">
      <w:pPr>
        <w:numPr>
          <w:ilvl w:val="0"/>
          <w:numId w:val="48"/>
        </w:numPr>
        <w:spacing w:after="160" w:line="259" w:lineRule="auto"/>
        <w:rPr>
          <w:rFonts w:ascii="Arial" w:hAnsi="Arial" w:cs="Arial"/>
        </w:rPr>
      </w:pPr>
      <w:r w:rsidRPr="001658B3">
        <w:rPr>
          <w:rFonts w:ascii="Arial" w:hAnsi="Arial" w:cs="Arial"/>
          <w:b/>
          <w:bCs/>
        </w:rPr>
        <w:t>Clics esperados:</w:t>
      </w:r>
      <w:r w:rsidRPr="001658B3">
        <w:rPr>
          <w:rFonts w:ascii="Arial" w:hAnsi="Arial" w:cs="Arial"/>
        </w:rPr>
        <w:t xml:space="preserve"> 2–3</w:t>
      </w:r>
    </w:p>
    <w:p w14:paraId="73A08B71" w14:textId="77777777" w:rsidR="00BE132A" w:rsidRPr="001658B3" w:rsidRDefault="00BE132A" w:rsidP="00BE132A">
      <w:pPr>
        <w:numPr>
          <w:ilvl w:val="0"/>
          <w:numId w:val="48"/>
        </w:numPr>
        <w:spacing w:after="160" w:line="259" w:lineRule="auto"/>
        <w:rPr>
          <w:rFonts w:ascii="Arial" w:hAnsi="Arial" w:cs="Arial"/>
        </w:rPr>
      </w:pPr>
      <w:r w:rsidRPr="001658B3">
        <w:rPr>
          <w:rFonts w:ascii="Arial" w:hAnsi="Arial" w:cs="Arial"/>
          <w:b/>
          <w:bCs/>
        </w:rPr>
        <w:t>Máximo aceptable:</w:t>
      </w:r>
      <w:r w:rsidRPr="001658B3">
        <w:rPr>
          <w:rFonts w:ascii="Arial" w:hAnsi="Arial" w:cs="Arial"/>
        </w:rPr>
        <w:t xml:space="preserve"> </w:t>
      </w:r>
      <w:r>
        <w:rPr>
          <w:rFonts w:ascii="Arial" w:hAnsi="Arial" w:cs="Arial"/>
        </w:rPr>
        <w:t>5</w:t>
      </w:r>
      <w:r w:rsidRPr="001658B3">
        <w:rPr>
          <w:rFonts w:ascii="Arial" w:hAnsi="Arial" w:cs="Arial"/>
        </w:rPr>
        <w:t xml:space="preserve"> clics</w:t>
      </w:r>
    </w:p>
    <w:p w14:paraId="7112590C" w14:textId="77777777" w:rsidR="00BE132A" w:rsidRDefault="00BE132A" w:rsidP="00BE132A">
      <w:pPr>
        <w:rPr>
          <w:rFonts w:ascii="Arial" w:hAnsi="Arial" w:cs="Arial"/>
        </w:rPr>
      </w:pPr>
    </w:p>
    <w:p w14:paraId="67EF09E2" w14:textId="77777777" w:rsidR="00BE132A" w:rsidRDefault="00BE132A" w:rsidP="00BE132A">
      <w:pPr>
        <w:rPr>
          <w:rFonts w:ascii="Arial" w:hAnsi="Arial" w:cs="Arial"/>
        </w:rPr>
      </w:pPr>
    </w:p>
    <w:p w14:paraId="585B0BED" w14:textId="77777777" w:rsidR="00BE132A" w:rsidRDefault="00BE132A" w:rsidP="00BE132A">
      <w:pPr>
        <w:tabs>
          <w:tab w:val="left" w:pos="324"/>
        </w:tabs>
        <w:rPr>
          <w:rFonts w:ascii="Arial" w:hAnsi="Arial" w:cs="Arial"/>
        </w:rPr>
      </w:pPr>
    </w:p>
    <w:p w14:paraId="37E5615C"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566E50B5"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80"/>
        <w:gridCol w:w="1377"/>
        <w:gridCol w:w="6943"/>
      </w:tblGrid>
      <w:tr w:rsidR="00755823" w:rsidRPr="00755823" w14:paraId="5BCCC47F"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1DFBD"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00214C33"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187501A5"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6B2ED441"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B3520"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3251FBB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9</w:t>
            </w:r>
          </w:p>
        </w:tc>
        <w:tc>
          <w:tcPr>
            <w:tcW w:w="0" w:type="auto"/>
            <w:hideMark/>
          </w:tcPr>
          <w:p w14:paraId="0E33902D"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El tiempo se mantuvo dentro de lo esperado y fue sencillo localizar la plantilla deseada.</w:t>
            </w:r>
          </w:p>
        </w:tc>
      </w:tr>
      <w:tr w:rsidR="00755823" w:rsidRPr="00755823" w14:paraId="3BEE459B"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E91AD82"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35BA43A5"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3</w:t>
            </w:r>
          </w:p>
        </w:tc>
        <w:tc>
          <w:tcPr>
            <w:tcW w:w="0" w:type="auto"/>
            <w:hideMark/>
          </w:tcPr>
          <w:p w14:paraId="45C1EEAD"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El proceso fue directo y no se requirió navegación adicional.</w:t>
            </w:r>
          </w:p>
        </w:tc>
      </w:tr>
      <w:tr w:rsidR="00755823" w:rsidRPr="00755823" w14:paraId="6B02C74B"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10E38"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40BB5C0D"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6EC7332A"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Aunque es fácil de usar, la vista previa podría ser más clara para elegir más rápido.</w:t>
            </w:r>
          </w:p>
        </w:tc>
      </w:tr>
      <w:tr w:rsidR="00755823" w:rsidRPr="00755823" w14:paraId="53514B59"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64A47DF5"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158107A2"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120E8D59"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experiencia fue agradable, aunque faltan detalles visuales que hagan más atractiva la selección.</w:t>
            </w:r>
          </w:p>
        </w:tc>
      </w:tr>
      <w:tr w:rsidR="00755823" w:rsidRPr="00755823" w14:paraId="748FEAA1"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48220"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3DC0FBF0"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F8DF8D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Incorporar vistas previas ampliadas de las plantillas para una elección más informada.</w:t>
            </w:r>
          </w:p>
        </w:tc>
      </w:tr>
    </w:tbl>
    <w:p w14:paraId="611B1B33" w14:textId="77777777" w:rsidR="00BE132A" w:rsidRDefault="00BE132A" w:rsidP="00BE132A">
      <w:pPr>
        <w:jc w:val="both"/>
        <w:rPr>
          <w:rFonts w:ascii="Arial" w:hAnsi="Arial" w:cs="Arial"/>
        </w:rPr>
      </w:pPr>
    </w:p>
    <w:p w14:paraId="67EF5F7F" w14:textId="77777777" w:rsidR="00BE132A" w:rsidRPr="00902936" w:rsidRDefault="00BE132A" w:rsidP="00BE132A">
      <w:pPr>
        <w:jc w:val="both"/>
        <w:rPr>
          <w:rFonts w:ascii="Arial" w:hAnsi="Arial" w:cs="Arial"/>
        </w:rPr>
      </w:pPr>
    </w:p>
    <w:p w14:paraId="652F8185"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2</w:t>
      </w:r>
    </w:p>
    <w:p w14:paraId="34104EB8" w14:textId="77777777" w:rsidR="00755823" w:rsidRPr="00902936" w:rsidRDefault="00755823"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504"/>
        <w:gridCol w:w="1377"/>
        <w:gridCol w:w="6919"/>
      </w:tblGrid>
      <w:tr w:rsidR="00755823" w:rsidRPr="00755823" w14:paraId="640D53C3"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F1E95"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2EF511CC"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0AB88685"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707F76B9"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34990"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0C39FE78"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10</w:t>
            </w:r>
          </w:p>
        </w:tc>
        <w:tc>
          <w:tcPr>
            <w:tcW w:w="0" w:type="auto"/>
            <w:hideMark/>
          </w:tcPr>
          <w:p w14:paraId="27E3FD77"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La carga de plantillas fue fluida y la creación de la nota se realizó sin retrasos.</w:t>
            </w:r>
          </w:p>
        </w:tc>
      </w:tr>
      <w:tr w:rsidR="00755823" w:rsidRPr="00755823" w14:paraId="729EBE14"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64FA95C2"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7C502BBC"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2AAAB998"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El flujo fue eficiente con los clics mínimos necesarios.</w:t>
            </w:r>
          </w:p>
        </w:tc>
      </w:tr>
      <w:tr w:rsidR="00755823" w:rsidRPr="00755823" w14:paraId="6100B7A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EF881" w14:textId="77777777" w:rsidR="00755823" w:rsidRPr="00755823" w:rsidRDefault="00755823" w:rsidP="00755823">
            <w:pPr>
              <w:jc w:val="both"/>
              <w:rPr>
                <w:rFonts w:ascii="Arial" w:hAnsi="Arial" w:cs="Arial"/>
              </w:rPr>
            </w:pPr>
            <w:r w:rsidRPr="00755823">
              <w:rPr>
                <w:rFonts w:ascii="Arial" w:hAnsi="Arial" w:cs="Arial"/>
              </w:rPr>
              <w:lastRenderedPageBreak/>
              <w:t>Facilidad (1–5)</w:t>
            </w:r>
          </w:p>
        </w:tc>
        <w:tc>
          <w:tcPr>
            <w:tcW w:w="0" w:type="auto"/>
            <w:hideMark/>
          </w:tcPr>
          <w:p w14:paraId="40C054CA"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3</w:t>
            </w:r>
          </w:p>
        </w:tc>
        <w:tc>
          <w:tcPr>
            <w:tcW w:w="0" w:type="auto"/>
            <w:hideMark/>
          </w:tcPr>
          <w:p w14:paraId="2D81A0C0"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La interfaz ayuda, pero podría organizarse mejor la distribución de categorías.</w:t>
            </w:r>
          </w:p>
        </w:tc>
      </w:tr>
      <w:tr w:rsidR="00755823" w:rsidRPr="00755823" w14:paraId="46D02CBB"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392233C"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485E9D06"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70BABC21"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interacción es buena, aunque algunas plantillas lucen repetitivas.</w:t>
            </w:r>
          </w:p>
        </w:tc>
      </w:tr>
      <w:tr w:rsidR="00755823" w:rsidRPr="00755823" w14:paraId="2E316722"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0EDC2"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2ABDED91"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34F8F18"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Reorganizar las categorías y añadir etiquetas visibles para una búsqueda más intuitiva.</w:t>
            </w:r>
          </w:p>
        </w:tc>
      </w:tr>
    </w:tbl>
    <w:p w14:paraId="449144DA" w14:textId="77777777" w:rsidR="00BE132A" w:rsidRDefault="00BE132A" w:rsidP="00BE132A">
      <w:pPr>
        <w:jc w:val="both"/>
        <w:rPr>
          <w:rFonts w:ascii="Arial" w:hAnsi="Arial" w:cs="Arial"/>
        </w:rPr>
      </w:pPr>
    </w:p>
    <w:p w14:paraId="140B3B36" w14:textId="77777777" w:rsidR="00BE132A" w:rsidRPr="00902936" w:rsidRDefault="00BE132A" w:rsidP="00BE132A">
      <w:pPr>
        <w:jc w:val="both"/>
        <w:rPr>
          <w:rFonts w:ascii="Arial" w:hAnsi="Arial" w:cs="Arial"/>
        </w:rPr>
      </w:pPr>
    </w:p>
    <w:p w14:paraId="0DEB3C32"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73A1D08F"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72"/>
        <w:gridCol w:w="1377"/>
        <w:gridCol w:w="6951"/>
      </w:tblGrid>
      <w:tr w:rsidR="00755823" w:rsidRPr="00755823" w14:paraId="5A1C5532"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09BA7"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6350149B"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12336E54"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31B1D47E"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D4059"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0D9A605D"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7</w:t>
            </w:r>
          </w:p>
        </w:tc>
        <w:tc>
          <w:tcPr>
            <w:tcW w:w="0" w:type="auto"/>
            <w:hideMark/>
          </w:tcPr>
          <w:p w14:paraId="766F94F1"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Crear una nota con plantilla fue rápido y el proceso no presentó interrupciones.</w:t>
            </w:r>
          </w:p>
        </w:tc>
      </w:tr>
      <w:tr w:rsidR="00755823" w:rsidRPr="00755823" w14:paraId="6665FC5B"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0E31B1D4"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237FD381"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3</w:t>
            </w:r>
          </w:p>
        </w:tc>
        <w:tc>
          <w:tcPr>
            <w:tcW w:w="0" w:type="auto"/>
            <w:hideMark/>
          </w:tcPr>
          <w:p w14:paraId="79E1CC42"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El flujo fue claro y no exigió pasos adicionales.</w:t>
            </w:r>
          </w:p>
        </w:tc>
      </w:tr>
      <w:tr w:rsidR="00755823" w:rsidRPr="00755823" w14:paraId="5E67CE2C"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F1CFA"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1A578E92"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2C05324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Es fácil generar notas, pero se podría mejorar la vista de detalles antes de aplicar la plantilla.</w:t>
            </w:r>
          </w:p>
        </w:tc>
      </w:tr>
      <w:tr w:rsidR="00755823" w:rsidRPr="00755823" w14:paraId="3CA06F7A"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4F5D6725"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4D4AC544"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487E9ED7"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experiencia resultó satisfactoria gracias a la claridad del diseño general.</w:t>
            </w:r>
          </w:p>
        </w:tc>
      </w:tr>
      <w:tr w:rsidR="00755823" w:rsidRPr="00755823" w14:paraId="69D988A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17F32"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72D9A63C"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2CB3C6B"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Añadir un pequeño carrusel o animación al pasar sobre cada plantilla para mejorar la experiencia visual.</w:t>
            </w:r>
          </w:p>
        </w:tc>
      </w:tr>
    </w:tbl>
    <w:p w14:paraId="6F472668" w14:textId="77777777" w:rsidR="00755823" w:rsidRDefault="00755823" w:rsidP="00BE132A">
      <w:pPr>
        <w:jc w:val="both"/>
        <w:rPr>
          <w:rFonts w:ascii="Arial" w:hAnsi="Arial" w:cs="Arial"/>
        </w:rPr>
      </w:pPr>
    </w:p>
    <w:p w14:paraId="21CAFF94" w14:textId="77777777" w:rsidR="00BE132A" w:rsidRDefault="00BE132A" w:rsidP="00BE132A">
      <w:pPr>
        <w:jc w:val="both"/>
        <w:rPr>
          <w:rFonts w:ascii="Arial" w:hAnsi="Arial" w:cs="Arial"/>
        </w:rPr>
      </w:pPr>
    </w:p>
    <w:p w14:paraId="03BB8D89" w14:textId="77777777" w:rsidR="00BE132A" w:rsidRDefault="00BE132A" w:rsidP="00BE132A">
      <w:pPr>
        <w:jc w:val="both"/>
        <w:rPr>
          <w:rFonts w:ascii="Arial" w:hAnsi="Arial" w:cs="Arial"/>
        </w:rPr>
      </w:pPr>
    </w:p>
    <w:p w14:paraId="4D318029" w14:textId="77777777" w:rsidR="00BE132A" w:rsidRDefault="00BE132A" w:rsidP="00BE132A">
      <w:pPr>
        <w:jc w:val="both"/>
        <w:rPr>
          <w:rFonts w:ascii="Arial" w:hAnsi="Arial" w:cs="Arial"/>
          <w:b/>
          <w:bCs/>
        </w:rPr>
      </w:pPr>
      <w:r w:rsidRPr="00DC7508">
        <w:rPr>
          <w:rFonts w:ascii="Arial" w:hAnsi="Arial" w:cs="Arial"/>
          <w:b/>
          <w:bCs/>
        </w:rPr>
        <w:t>Conclusión</w:t>
      </w:r>
    </w:p>
    <w:p w14:paraId="706FB0E2" w14:textId="77777777" w:rsidR="00755823" w:rsidRDefault="00755823" w:rsidP="00BE132A">
      <w:pPr>
        <w:jc w:val="both"/>
        <w:rPr>
          <w:rFonts w:ascii="Arial" w:hAnsi="Arial" w:cs="Arial"/>
          <w:b/>
          <w:bCs/>
        </w:rPr>
      </w:pPr>
    </w:p>
    <w:p w14:paraId="7DA2ED6C" w14:textId="2E564768" w:rsidR="00755823" w:rsidRPr="00755823" w:rsidRDefault="00755823" w:rsidP="00BE132A">
      <w:pPr>
        <w:jc w:val="both"/>
        <w:rPr>
          <w:rFonts w:ascii="Arial" w:hAnsi="Arial" w:cs="Arial"/>
        </w:rPr>
      </w:pPr>
      <w:r w:rsidRPr="00755823">
        <w:rPr>
          <w:rFonts w:ascii="Arial" w:hAnsi="Arial" w:cs="Arial"/>
        </w:rPr>
        <w:t>Con base en las nuevas pruebas realizadas, se confirma que la funcionalidad para crear notas mediante plantillas cumple satisfactoriamente con los parámetros definidos de tiempo y número de clics. Los usuarios consideran que el proceso es rápido, accesible y eficiente, logrando generar notas estructuradas sin complicaciones. No obstante, se identificó que la presentación visual de la biblioteca de plantillas aún puede optimizarse. Se recomienda fortalecer elementos como vistas previas, iconografía y animaciones suaves para incrementar el atractivo visual y facilitar la elección de diseños, potenciando así la experiencia general del usuario durante la creación de nuevas notas.</w:t>
      </w:r>
    </w:p>
    <w:p w14:paraId="4B488912" w14:textId="1709662E" w:rsidR="00BE132A" w:rsidRPr="001658B3" w:rsidRDefault="00322F55" w:rsidP="00BE132A">
      <w:pPr>
        <w:rPr>
          <w:rFonts w:ascii="Arial" w:hAnsi="Arial" w:cs="Arial"/>
          <w:b/>
          <w:bCs/>
        </w:rPr>
      </w:pPr>
      <w:r>
        <w:rPr>
          <w:noProof/>
        </w:rPr>
        <w:lastRenderedPageBreak/>
        <w:drawing>
          <wp:anchor distT="0" distB="0" distL="114300" distR="114300" simplePos="0" relativeHeight="251683840" behindDoc="0" locked="0" layoutInCell="1" allowOverlap="1" wp14:anchorId="545C8C9F" wp14:editId="107B92A7">
            <wp:simplePos x="0" y="0"/>
            <wp:positionH relativeFrom="margin">
              <wp:posOffset>5033010</wp:posOffset>
            </wp:positionH>
            <wp:positionV relativeFrom="margin">
              <wp:posOffset>28575</wp:posOffset>
            </wp:positionV>
            <wp:extent cx="1577975" cy="3151505"/>
            <wp:effectExtent l="0" t="0" r="3175" b="0"/>
            <wp:wrapSquare wrapText="bothSides"/>
            <wp:docPr id="11889180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83" b="5555"/>
                    <a:stretch>
                      <a:fillRect/>
                    </a:stretch>
                  </pic:blipFill>
                  <pic:spPr bwMode="auto">
                    <a:xfrm>
                      <a:off x="0" y="0"/>
                      <a:ext cx="1577975" cy="315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32A" w:rsidRPr="001658B3">
        <w:rPr>
          <w:rFonts w:ascii="Arial" w:hAnsi="Arial" w:cs="Arial"/>
          <w:b/>
          <w:bCs/>
        </w:rPr>
        <w:t>3.</w:t>
      </w:r>
      <w:r w:rsidR="00BE132A">
        <w:rPr>
          <w:rFonts w:ascii="Arial" w:hAnsi="Arial" w:cs="Arial"/>
          <w:b/>
          <w:bCs/>
        </w:rPr>
        <w:t>5</w:t>
      </w:r>
      <w:r w:rsidR="00BE132A" w:rsidRPr="001658B3">
        <w:rPr>
          <w:rFonts w:ascii="Arial" w:hAnsi="Arial" w:cs="Arial"/>
          <w:b/>
          <w:bCs/>
        </w:rPr>
        <w:t xml:space="preserve"> Pantalla de personalización</w:t>
      </w:r>
    </w:p>
    <w:p w14:paraId="38BF52CD" w14:textId="73FEF4FC" w:rsidR="00BE132A" w:rsidRPr="001658B3" w:rsidRDefault="00BE132A" w:rsidP="00BE132A">
      <w:pPr>
        <w:rPr>
          <w:rFonts w:ascii="Arial" w:hAnsi="Arial" w:cs="Arial"/>
          <w:b/>
          <w:bCs/>
        </w:rPr>
      </w:pPr>
      <w:r w:rsidRPr="001658B3">
        <w:rPr>
          <w:rFonts w:ascii="Arial" w:hAnsi="Arial" w:cs="Arial"/>
          <w:b/>
          <w:bCs/>
        </w:rPr>
        <w:t>Prueba 10: Cambiar el estilo del apunte</w:t>
      </w:r>
    </w:p>
    <w:p w14:paraId="1ED86575" w14:textId="0DB30EFF" w:rsidR="00BE132A" w:rsidRPr="001658B3" w:rsidRDefault="00BE132A" w:rsidP="00BE132A">
      <w:pPr>
        <w:rPr>
          <w:rFonts w:ascii="Arial" w:hAnsi="Arial" w:cs="Arial"/>
          <w:b/>
          <w:bCs/>
        </w:rPr>
      </w:pPr>
      <w:r w:rsidRPr="001658B3">
        <w:rPr>
          <w:rFonts w:ascii="Arial" w:hAnsi="Arial" w:cs="Arial"/>
          <w:b/>
          <w:bCs/>
        </w:rPr>
        <w:t>Pasos</w:t>
      </w:r>
    </w:p>
    <w:p w14:paraId="6EB8EAF4" w14:textId="589B23C8" w:rsidR="00BE132A" w:rsidRPr="001658B3" w:rsidRDefault="00BE132A" w:rsidP="00BE132A">
      <w:pPr>
        <w:numPr>
          <w:ilvl w:val="0"/>
          <w:numId w:val="49"/>
        </w:numPr>
        <w:spacing w:after="160" w:line="259" w:lineRule="auto"/>
        <w:rPr>
          <w:rFonts w:ascii="Arial" w:hAnsi="Arial" w:cs="Arial"/>
        </w:rPr>
      </w:pPr>
      <w:r w:rsidRPr="001658B3">
        <w:rPr>
          <w:rFonts w:ascii="Arial" w:hAnsi="Arial" w:cs="Arial"/>
        </w:rPr>
        <w:t>Ingresar a personalización.</w:t>
      </w:r>
    </w:p>
    <w:p w14:paraId="471A8E59" w14:textId="77777777" w:rsidR="00BE132A" w:rsidRPr="001658B3" w:rsidRDefault="00BE132A" w:rsidP="00BE132A">
      <w:pPr>
        <w:numPr>
          <w:ilvl w:val="0"/>
          <w:numId w:val="49"/>
        </w:numPr>
        <w:spacing w:after="160" w:line="259" w:lineRule="auto"/>
        <w:rPr>
          <w:rFonts w:ascii="Arial" w:hAnsi="Arial" w:cs="Arial"/>
        </w:rPr>
      </w:pPr>
      <w:r w:rsidRPr="001658B3">
        <w:rPr>
          <w:rFonts w:ascii="Arial" w:hAnsi="Arial" w:cs="Arial"/>
        </w:rPr>
        <w:t>Cambiar fondo, tipografía o tamaño.</w:t>
      </w:r>
    </w:p>
    <w:p w14:paraId="60D3C1F9" w14:textId="77777777" w:rsidR="00BE132A" w:rsidRPr="001658B3" w:rsidRDefault="00BE132A" w:rsidP="00BE132A">
      <w:pPr>
        <w:numPr>
          <w:ilvl w:val="0"/>
          <w:numId w:val="49"/>
        </w:numPr>
        <w:spacing w:after="160" w:line="259" w:lineRule="auto"/>
        <w:rPr>
          <w:rFonts w:ascii="Arial" w:hAnsi="Arial" w:cs="Arial"/>
        </w:rPr>
      </w:pPr>
      <w:r w:rsidRPr="001658B3">
        <w:rPr>
          <w:rFonts w:ascii="Arial" w:hAnsi="Arial" w:cs="Arial"/>
        </w:rPr>
        <w:t>Guardar el estilo.</w:t>
      </w:r>
    </w:p>
    <w:p w14:paraId="36C55EE6" w14:textId="4BF1AD80" w:rsidR="00BE132A" w:rsidRPr="001658B3" w:rsidRDefault="00BE132A" w:rsidP="00BE132A">
      <w:pPr>
        <w:rPr>
          <w:rFonts w:ascii="Arial" w:hAnsi="Arial" w:cs="Arial"/>
          <w:b/>
          <w:bCs/>
        </w:rPr>
      </w:pPr>
      <w:r w:rsidRPr="001658B3">
        <w:rPr>
          <w:rFonts w:ascii="Arial" w:hAnsi="Arial" w:cs="Arial"/>
          <w:b/>
          <w:bCs/>
        </w:rPr>
        <w:t>Parámetros esperados</w:t>
      </w:r>
    </w:p>
    <w:p w14:paraId="4CD6778B" w14:textId="7D6F2DF8" w:rsidR="00BE132A" w:rsidRPr="001658B3" w:rsidRDefault="00BE132A" w:rsidP="00BE132A">
      <w:pPr>
        <w:numPr>
          <w:ilvl w:val="0"/>
          <w:numId w:val="50"/>
        </w:numPr>
        <w:spacing w:after="160" w:line="259" w:lineRule="auto"/>
        <w:rPr>
          <w:rFonts w:ascii="Arial" w:hAnsi="Arial" w:cs="Arial"/>
        </w:rPr>
      </w:pPr>
      <w:r w:rsidRPr="001658B3">
        <w:rPr>
          <w:rFonts w:ascii="Arial" w:hAnsi="Arial" w:cs="Arial"/>
          <w:b/>
          <w:bCs/>
        </w:rPr>
        <w:t>Tiempo ideal:</w:t>
      </w:r>
      <w:r w:rsidRPr="001658B3">
        <w:rPr>
          <w:rFonts w:ascii="Arial" w:hAnsi="Arial" w:cs="Arial"/>
        </w:rPr>
        <w:t xml:space="preserve"> 6–12 segundos</w:t>
      </w:r>
    </w:p>
    <w:p w14:paraId="5AB4EF1A" w14:textId="77F69CE0" w:rsidR="00BE132A" w:rsidRPr="001658B3" w:rsidRDefault="00BE132A" w:rsidP="00BE132A">
      <w:pPr>
        <w:numPr>
          <w:ilvl w:val="0"/>
          <w:numId w:val="50"/>
        </w:numPr>
        <w:spacing w:after="160" w:line="259" w:lineRule="auto"/>
        <w:rPr>
          <w:rFonts w:ascii="Arial" w:hAnsi="Arial" w:cs="Arial"/>
        </w:rPr>
      </w:pPr>
      <w:r w:rsidRPr="001658B3">
        <w:rPr>
          <w:rFonts w:ascii="Arial" w:hAnsi="Arial" w:cs="Arial"/>
          <w:b/>
          <w:bCs/>
        </w:rPr>
        <w:t>Máximo tolerado:</w:t>
      </w:r>
      <w:r w:rsidRPr="001658B3">
        <w:rPr>
          <w:rFonts w:ascii="Arial" w:hAnsi="Arial" w:cs="Arial"/>
        </w:rPr>
        <w:t xml:space="preserve"> 18 segundos</w:t>
      </w:r>
    </w:p>
    <w:p w14:paraId="6A45AFF4" w14:textId="56D17457" w:rsidR="00BE132A" w:rsidRPr="001658B3" w:rsidRDefault="00BE132A" w:rsidP="00BE132A">
      <w:pPr>
        <w:numPr>
          <w:ilvl w:val="0"/>
          <w:numId w:val="50"/>
        </w:numPr>
        <w:spacing w:after="160" w:line="259" w:lineRule="auto"/>
        <w:rPr>
          <w:rFonts w:ascii="Arial" w:hAnsi="Arial" w:cs="Arial"/>
        </w:rPr>
      </w:pPr>
      <w:r w:rsidRPr="001658B3">
        <w:rPr>
          <w:rFonts w:ascii="Arial" w:hAnsi="Arial" w:cs="Arial"/>
          <w:b/>
          <w:bCs/>
        </w:rPr>
        <w:t>Clics esperados:</w:t>
      </w:r>
      <w:r w:rsidRPr="001658B3">
        <w:rPr>
          <w:rFonts w:ascii="Arial" w:hAnsi="Arial" w:cs="Arial"/>
        </w:rPr>
        <w:t xml:space="preserve"> </w:t>
      </w:r>
      <w:r>
        <w:rPr>
          <w:rFonts w:ascii="Arial" w:hAnsi="Arial" w:cs="Arial"/>
        </w:rPr>
        <w:t>2</w:t>
      </w:r>
      <w:r w:rsidRPr="001658B3">
        <w:rPr>
          <w:rFonts w:ascii="Arial" w:hAnsi="Arial" w:cs="Arial"/>
        </w:rPr>
        <w:t>–</w:t>
      </w:r>
      <w:r>
        <w:rPr>
          <w:rFonts w:ascii="Arial" w:hAnsi="Arial" w:cs="Arial"/>
        </w:rPr>
        <w:t>5</w:t>
      </w:r>
    </w:p>
    <w:p w14:paraId="0E7C18FB" w14:textId="77777777" w:rsidR="00BE132A" w:rsidRPr="001658B3" w:rsidRDefault="00BE132A" w:rsidP="00BE132A">
      <w:pPr>
        <w:numPr>
          <w:ilvl w:val="0"/>
          <w:numId w:val="50"/>
        </w:numPr>
        <w:spacing w:after="160" w:line="259" w:lineRule="auto"/>
        <w:rPr>
          <w:rFonts w:ascii="Arial" w:hAnsi="Arial" w:cs="Arial"/>
        </w:rPr>
      </w:pPr>
      <w:r w:rsidRPr="001658B3">
        <w:rPr>
          <w:rFonts w:ascii="Arial" w:hAnsi="Arial" w:cs="Arial"/>
          <w:b/>
          <w:bCs/>
        </w:rPr>
        <w:t>Máximo aceptable:</w:t>
      </w:r>
      <w:r w:rsidRPr="001658B3">
        <w:rPr>
          <w:rFonts w:ascii="Arial" w:hAnsi="Arial" w:cs="Arial"/>
        </w:rPr>
        <w:t xml:space="preserve"> </w:t>
      </w:r>
      <w:r>
        <w:rPr>
          <w:rFonts w:ascii="Arial" w:hAnsi="Arial" w:cs="Arial"/>
        </w:rPr>
        <w:t>7</w:t>
      </w:r>
      <w:r w:rsidRPr="001658B3">
        <w:rPr>
          <w:rFonts w:ascii="Arial" w:hAnsi="Arial" w:cs="Arial"/>
        </w:rPr>
        <w:t xml:space="preserve"> clics</w:t>
      </w:r>
    </w:p>
    <w:p w14:paraId="49D719E4" w14:textId="23317738" w:rsidR="00BE132A" w:rsidRDefault="00BE132A" w:rsidP="00BE132A">
      <w:pPr>
        <w:rPr>
          <w:rFonts w:ascii="Arial" w:hAnsi="Arial" w:cs="Arial"/>
        </w:rPr>
      </w:pPr>
    </w:p>
    <w:p w14:paraId="5C092F52" w14:textId="5AD1F88D" w:rsidR="00BE132A" w:rsidRDefault="00BE132A" w:rsidP="00BE132A">
      <w:pPr>
        <w:tabs>
          <w:tab w:val="left" w:pos="324"/>
        </w:tabs>
        <w:rPr>
          <w:rFonts w:ascii="Arial" w:hAnsi="Arial" w:cs="Arial"/>
        </w:rPr>
      </w:pPr>
    </w:p>
    <w:p w14:paraId="74B56568" w14:textId="50531A0D" w:rsidR="00322F55" w:rsidRDefault="00322F55" w:rsidP="00BE132A">
      <w:pPr>
        <w:tabs>
          <w:tab w:val="left" w:pos="324"/>
        </w:tabs>
        <w:rPr>
          <w:rFonts w:ascii="Arial" w:hAnsi="Arial" w:cs="Arial"/>
        </w:rPr>
      </w:pPr>
    </w:p>
    <w:p w14:paraId="5376B022" w14:textId="1FADE699" w:rsidR="00322F55" w:rsidRDefault="00322F55" w:rsidP="00BE132A">
      <w:pPr>
        <w:tabs>
          <w:tab w:val="left" w:pos="324"/>
        </w:tabs>
        <w:rPr>
          <w:rFonts w:ascii="Arial" w:hAnsi="Arial" w:cs="Arial"/>
        </w:rPr>
      </w:pPr>
      <w:r>
        <w:rPr>
          <w:noProof/>
        </w:rPr>
        <w:drawing>
          <wp:anchor distT="0" distB="0" distL="114300" distR="114300" simplePos="0" relativeHeight="251687936" behindDoc="0" locked="0" layoutInCell="1" allowOverlap="1" wp14:anchorId="729D3611" wp14:editId="25260923">
            <wp:simplePos x="0" y="0"/>
            <wp:positionH relativeFrom="column">
              <wp:posOffset>3197316</wp:posOffset>
            </wp:positionH>
            <wp:positionV relativeFrom="paragraph">
              <wp:posOffset>120015</wp:posOffset>
            </wp:positionV>
            <wp:extent cx="1861458" cy="3740151"/>
            <wp:effectExtent l="0" t="0" r="5715" b="0"/>
            <wp:wrapNone/>
            <wp:docPr id="9228696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888" b="5695"/>
                    <a:stretch>
                      <a:fillRect/>
                    </a:stretch>
                  </pic:blipFill>
                  <pic:spPr bwMode="auto">
                    <a:xfrm>
                      <a:off x="0" y="0"/>
                      <a:ext cx="1861458" cy="37401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0" locked="0" layoutInCell="1" allowOverlap="1" wp14:anchorId="4CC9367B" wp14:editId="687D2CA1">
            <wp:simplePos x="0" y="0"/>
            <wp:positionH relativeFrom="column">
              <wp:posOffset>1164770</wp:posOffset>
            </wp:positionH>
            <wp:positionV relativeFrom="paragraph">
              <wp:posOffset>120196</wp:posOffset>
            </wp:positionV>
            <wp:extent cx="1883229" cy="3737924"/>
            <wp:effectExtent l="0" t="0" r="3175" b="0"/>
            <wp:wrapNone/>
            <wp:docPr id="9273435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722" b="5972"/>
                    <a:stretch>
                      <a:fillRect/>
                    </a:stretch>
                  </pic:blipFill>
                  <pic:spPr bwMode="auto">
                    <a:xfrm>
                      <a:off x="0" y="0"/>
                      <a:ext cx="1884686" cy="37408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51C8EC" w14:textId="32FF6C92" w:rsidR="00322F55" w:rsidRDefault="00322F55" w:rsidP="00BE132A">
      <w:pPr>
        <w:tabs>
          <w:tab w:val="left" w:pos="324"/>
        </w:tabs>
        <w:rPr>
          <w:rFonts w:ascii="Arial" w:hAnsi="Arial" w:cs="Arial"/>
        </w:rPr>
      </w:pPr>
    </w:p>
    <w:p w14:paraId="3E92CB68" w14:textId="2412F3E9" w:rsidR="00322F55" w:rsidRDefault="00322F55" w:rsidP="00BE132A">
      <w:pPr>
        <w:tabs>
          <w:tab w:val="left" w:pos="324"/>
        </w:tabs>
        <w:rPr>
          <w:rFonts w:ascii="Arial" w:hAnsi="Arial" w:cs="Arial"/>
        </w:rPr>
      </w:pPr>
    </w:p>
    <w:p w14:paraId="24D3C743" w14:textId="16F89AD1" w:rsidR="00322F55" w:rsidRDefault="00322F55" w:rsidP="00BE132A">
      <w:pPr>
        <w:tabs>
          <w:tab w:val="left" w:pos="324"/>
        </w:tabs>
        <w:rPr>
          <w:rFonts w:ascii="Arial" w:hAnsi="Arial" w:cs="Arial"/>
        </w:rPr>
      </w:pPr>
    </w:p>
    <w:p w14:paraId="11023C57" w14:textId="3C0A70EF" w:rsidR="00322F55" w:rsidRDefault="00322F55" w:rsidP="00BE132A">
      <w:pPr>
        <w:tabs>
          <w:tab w:val="left" w:pos="324"/>
        </w:tabs>
        <w:rPr>
          <w:rFonts w:ascii="Arial" w:hAnsi="Arial" w:cs="Arial"/>
        </w:rPr>
      </w:pPr>
    </w:p>
    <w:p w14:paraId="0C50A79D" w14:textId="60FDD3DD" w:rsidR="00322F55" w:rsidRDefault="00322F55" w:rsidP="00BE132A">
      <w:pPr>
        <w:tabs>
          <w:tab w:val="left" w:pos="324"/>
        </w:tabs>
        <w:rPr>
          <w:rFonts w:ascii="Arial" w:hAnsi="Arial" w:cs="Arial"/>
        </w:rPr>
      </w:pPr>
    </w:p>
    <w:p w14:paraId="265E7174" w14:textId="527181F5" w:rsidR="00322F55" w:rsidRDefault="00322F55" w:rsidP="00BE132A">
      <w:pPr>
        <w:tabs>
          <w:tab w:val="left" w:pos="324"/>
        </w:tabs>
        <w:rPr>
          <w:rFonts w:ascii="Arial" w:hAnsi="Arial" w:cs="Arial"/>
        </w:rPr>
      </w:pPr>
    </w:p>
    <w:p w14:paraId="1A331A7B" w14:textId="36C87933" w:rsidR="00322F55" w:rsidRDefault="00322F55" w:rsidP="00BE132A">
      <w:pPr>
        <w:tabs>
          <w:tab w:val="left" w:pos="324"/>
        </w:tabs>
        <w:rPr>
          <w:rFonts w:ascii="Arial" w:hAnsi="Arial" w:cs="Arial"/>
        </w:rPr>
      </w:pPr>
    </w:p>
    <w:p w14:paraId="46B9FAD3" w14:textId="2BB9ACF2" w:rsidR="00322F55" w:rsidRDefault="00322F55" w:rsidP="00BE132A">
      <w:pPr>
        <w:tabs>
          <w:tab w:val="left" w:pos="324"/>
        </w:tabs>
        <w:rPr>
          <w:rFonts w:ascii="Arial" w:hAnsi="Arial" w:cs="Arial"/>
        </w:rPr>
      </w:pPr>
    </w:p>
    <w:p w14:paraId="70D987FE" w14:textId="232FB68E" w:rsidR="00322F55" w:rsidRDefault="00322F55" w:rsidP="00BE132A">
      <w:pPr>
        <w:tabs>
          <w:tab w:val="left" w:pos="324"/>
        </w:tabs>
        <w:rPr>
          <w:rFonts w:ascii="Arial" w:hAnsi="Arial" w:cs="Arial"/>
        </w:rPr>
      </w:pPr>
    </w:p>
    <w:p w14:paraId="7C73B538" w14:textId="69E59E55" w:rsidR="00322F55" w:rsidRDefault="00322F55" w:rsidP="00BE132A">
      <w:pPr>
        <w:tabs>
          <w:tab w:val="left" w:pos="324"/>
        </w:tabs>
        <w:rPr>
          <w:rFonts w:ascii="Arial" w:hAnsi="Arial" w:cs="Arial"/>
        </w:rPr>
      </w:pPr>
    </w:p>
    <w:p w14:paraId="4EC30BD0" w14:textId="24911F9E" w:rsidR="00322F55" w:rsidRDefault="00322F55" w:rsidP="00BE132A">
      <w:pPr>
        <w:tabs>
          <w:tab w:val="left" w:pos="324"/>
        </w:tabs>
        <w:rPr>
          <w:rFonts w:ascii="Arial" w:hAnsi="Arial" w:cs="Arial"/>
        </w:rPr>
      </w:pPr>
    </w:p>
    <w:p w14:paraId="0FAD22FD" w14:textId="6D7C1AA7" w:rsidR="00322F55" w:rsidRDefault="00322F55" w:rsidP="00BE132A">
      <w:pPr>
        <w:tabs>
          <w:tab w:val="left" w:pos="324"/>
        </w:tabs>
        <w:rPr>
          <w:rFonts w:ascii="Arial" w:hAnsi="Arial" w:cs="Arial"/>
        </w:rPr>
      </w:pPr>
    </w:p>
    <w:p w14:paraId="7E8BA5FF" w14:textId="22A982E0" w:rsidR="00322F55" w:rsidRDefault="00322F55" w:rsidP="00BE132A">
      <w:pPr>
        <w:tabs>
          <w:tab w:val="left" w:pos="324"/>
        </w:tabs>
        <w:rPr>
          <w:rFonts w:ascii="Arial" w:hAnsi="Arial" w:cs="Arial"/>
        </w:rPr>
      </w:pPr>
    </w:p>
    <w:p w14:paraId="24FF51BA" w14:textId="0199DB14" w:rsidR="00322F55" w:rsidRDefault="00322F55" w:rsidP="00BE132A">
      <w:pPr>
        <w:tabs>
          <w:tab w:val="left" w:pos="324"/>
        </w:tabs>
        <w:rPr>
          <w:rFonts w:ascii="Arial" w:hAnsi="Arial" w:cs="Arial"/>
        </w:rPr>
      </w:pPr>
    </w:p>
    <w:p w14:paraId="7951B8FC" w14:textId="340106C6" w:rsidR="00322F55" w:rsidRDefault="00322F55" w:rsidP="00BE132A">
      <w:pPr>
        <w:tabs>
          <w:tab w:val="left" w:pos="324"/>
        </w:tabs>
        <w:rPr>
          <w:rFonts w:ascii="Arial" w:hAnsi="Arial" w:cs="Arial"/>
        </w:rPr>
      </w:pPr>
    </w:p>
    <w:p w14:paraId="6268B3B0" w14:textId="2E7AE455" w:rsidR="00322F55" w:rsidRDefault="00322F55" w:rsidP="00BE132A">
      <w:pPr>
        <w:tabs>
          <w:tab w:val="left" w:pos="324"/>
        </w:tabs>
        <w:rPr>
          <w:rFonts w:ascii="Arial" w:hAnsi="Arial" w:cs="Arial"/>
        </w:rPr>
      </w:pPr>
    </w:p>
    <w:p w14:paraId="68F6BB8E" w14:textId="41EBD67D" w:rsidR="00322F55" w:rsidRDefault="00322F55" w:rsidP="00BE132A">
      <w:pPr>
        <w:tabs>
          <w:tab w:val="left" w:pos="324"/>
        </w:tabs>
        <w:rPr>
          <w:rFonts w:ascii="Arial" w:hAnsi="Arial" w:cs="Arial"/>
        </w:rPr>
      </w:pPr>
    </w:p>
    <w:p w14:paraId="23F954AB" w14:textId="0BF05CBE" w:rsidR="00322F55" w:rsidRDefault="00322F55" w:rsidP="00BE132A">
      <w:pPr>
        <w:tabs>
          <w:tab w:val="left" w:pos="324"/>
        </w:tabs>
        <w:rPr>
          <w:rFonts w:ascii="Arial" w:hAnsi="Arial" w:cs="Arial"/>
        </w:rPr>
      </w:pPr>
    </w:p>
    <w:p w14:paraId="29FD0E28" w14:textId="630A8136" w:rsidR="00322F55" w:rsidRDefault="00322F55" w:rsidP="00BE132A">
      <w:pPr>
        <w:tabs>
          <w:tab w:val="left" w:pos="324"/>
        </w:tabs>
        <w:rPr>
          <w:rFonts w:ascii="Arial" w:hAnsi="Arial" w:cs="Arial"/>
        </w:rPr>
      </w:pPr>
    </w:p>
    <w:p w14:paraId="7657CEBB" w14:textId="00E76660" w:rsidR="00322F55" w:rsidRDefault="00322F55" w:rsidP="00BE132A">
      <w:pPr>
        <w:tabs>
          <w:tab w:val="left" w:pos="324"/>
        </w:tabs>
        <w:rPr>
          <w:rFonts w:ascii="Arial" w:hAnsi="Arial" w:cs="Arial"/>
        </w:rPr>
      </w:pPr>
    </w:p>
    <w:p w14:paraId="12DEC0E4" w14:textId="4199ACEA" w:rsidR="00322F55" w:rsidRDefault="00322F55" w:rsidP="00BE132A">
      <w:pPr>
        <w:tabs>
          <w:tab w:val="left" w:pos="324"/>
        </w:tabs>
        <w:rPr>
          <w:rFonts w:ascii="Arial" w:hAnsi="Arial" w:cs="Arial"/>
        </w:rPr>
      </w:pPr>
    </w:p>
    <w:p w14:paraId="6769416A" w14:textId="77777777" w:rsidR="00BE132A"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1</w:t>
      </w:r>
    </w:p>
    <w:p w14:paraId="2A1E9D88" w14:textId="77777777" w:rsidR="00755823" w:rsidRDefault="00755823" w:rsidP="00BE132A">
      <w:pPr>
        <w:jc w:val="both"/>
        <w:rPr>
          <w:rFonts w:ascii="Arial" w:hAnsi="Arial" w:cs="Arial"/>
          <w:b/>
          <w:bCs/>
        </w:rPr>
      </w:pPr>
    </w:p>
    <w:tbl>
      <w:tblPr>
        <w:tblStyle w:val="Tablaconcuadrcula2-nfasis6"/>
        <w:tblW w:w="0" w:type="auto"/>
        <w:tblLook w:val="04A0" w:firstRow="1" w:lastRow="0" w:firstColumn="1" w:lastColumn="0" w:noHBand="0" w:noVBand="1"/>
      </w:tblPr>
      <w:tblGrid>
        <w:gridCol w:w="2485"/>
        <w:gridCol w:w="1377"/>
        <w:gridCol w:w="6938"/>
      </w:tblGrid>
      <w:tr w:rsidR="00755823" w:rsidRPr="00755823" w14:paraId="47DD1764"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D467"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0822245A"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20D93543"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0EFA5F5C"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73F2F" w14:textId="77777777" w:rsidR="00755823" w:rsidRPr="00755823" w:rsidRDefault="00755823" w:rsidP="00755823">
            <w:pPr>
              <w:jc w:val="both"/>
              <w:rPr>
                <w:rFonts w:ascii="Arial" w:hAnsi="Arial" w:cs="Arial"/>
              </w:rPr>
            </w:pPr>
            <w:r w:rsidRPr="00755823">
              <w:rPr>
                <w:rFonts w:ascii="Arial" w:hAnsi="Arial" w:cs="Arial"/>
              </w:rPr>
              <w:lastRenderedPageBreak/>
              <w:t>Tiempo de ejecución</w:t>
            </w:r>
          </w:p>
        </w:tc>
        <w:tc>
          <w:tcPr>
            <w:tcW w:w="0" w:type="auto"/>
            <w:hideMark/>
          </w:tcPr>
          <w:p w14:paraId="679F981B"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9</w:t>
            </w:r>
          </w:p>
        </w:tc>
        <w:tc>
          <w:tcPr>
            <w:tcW w:w="0" w:type="auto"/>
            <w:hideMark/>
          </w:tcPr>
          <w:p w14:paraId="709B4030"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El proceso de personalización fue ágil y todos los cambios se reflejaron inmediatamente.</w:t>
            </w:r>
          </w:p>
        </w:tc>
      </w:tr>
      <w:tr w:rsidR="00755823" w:rsidRPr="00755823" w14:paraId="37031BC2"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362911E2"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609FCD30"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3</w:t>
            </w:r>
          </w:p>
        </w:tc>
        <w:tc>
          <w:tcPr>
            <w:tcW w:w="0" w:type="auto"/>
            <w:hideMark/>
          </w:tcPr>
          <w:p w14:paraId="6D8F8C37"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Se probaron varias combinaciones de fondo y tipografía, sin complicaciones.</w:t>
            </w:r>
          </w:p>
        </w:tc>
      </w:tr>
      <w:tr w:rsidR="00755823" w:rsidRPr="00755823" w14:paraId="19F742D2"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CAC09"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51707E7B"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w:t>
            </w:r>
          </w:p>
        </w:tc>
        <w:tc>
          <w:tcPr>
            <w:tcW w:w="0" w:type="auto"/>
            <w:hideMark/>
          </w:tcPr>
          <w:p w14:paraId="63B10AC6"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La interfaz es clara e intuitiva, permitiendo al usuario encontrar opciones rápidamente.</w:t>
            </w:r>
          </w:p>
        </w:tc>
      </w:tr>
      <w:tr w:rsidR="00755823" w:rsidRPr="00755823" w14:paraId="700BBDBC"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3DCB338D"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37858A14"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190F03A6"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Los elementos visuales son llamativos y fáciles de seleccionar.</w:t>
            </w:r>
          </w:p>
        </w:tc>
      </w:tr>
      <w:tr w:rsidR="00755823" w:rsidRPr="00755823" w14:paraId="43CC763A"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ACB9D"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3AE1F252"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919F4AE"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Incluir una vista previa rápida del estilo antes de guardar para asegurar satisfacción del usuario.</w:t>
            </w:r>
          </w:p>
        </w:tc>
      </w:tr>
    </w:tbl>
    <w:p w14:paraId="2FDDA49A" w14:textId="77777777" w:rsidR="00755823" w:rsidRPr="00902936" w:rsidRDefault="00755823" w:rsidP="00BE132A">
      <w:pPr>
        <w:jc w:val="both"/>
        <w:rPr>
          <w:rFonts w:ascii="Arial" w:hAnsi="Arial" w:cs="Arial"/>
          <w:b/>
          <w:bCs/>
        </w:rPr>
      </w:pPr>
    </w:p>
    <w:p w14:paraId="7ECE3F8B"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2</w:t>
      </w:r>
    </w:p>
    <w:p w14:paraId="746F2082"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502"/>
        <w:gridCol w:w="1377"/>
        <w:gridCol w:w="6921"/>
      </w:tblGrid>
      <w:tr w:rsidR="00755823" w:rsidRPr="00755823" w14:paraId="6459A8E0"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13B87"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67D57A97"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03CCD6D0"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4931762A"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085DF"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350C9673"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7</w:t>
            </w:r>
          </w:p>
        </w:tc>
        <w:tc>
          <w:tcPr>
            <w:tcW w:w="0" w:type="auto"/>
            <w:hideMark/>
          </w:tcPr>
          <w:p w14:paraId="3EF49CD5"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Los cambios se aplicaron de manera inmediata, manteniéndose dentro del tiempo ideal.</w:t>
            </w:r>
          </w:p>
        </w:tc>
      </w:tr>
      <w:tr w:rsidR="00755823" w:rsidRPr="00755823" w14:paraId="7EB6CBC4"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098EFA7C"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4D2C16A0"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2F6CDF14"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Solo se requirieron clics esenciales para cambiar fondo y tipografía.</w:t>
            </w:r>
          </w:p>
        </w:tc>
      </w:tr>
      <w:tr w:rsidR="00755823" w:rsidRPr="00755823" w14:paraId="1A15774D"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425AC"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2B1620E9"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1</w:t>
            </w:r>
          </w:p>
        </w:tc>
        <w:tc>
          <w:tcPr>
            <w:tcW w:w="0" w:type="auto"/>
            <w:hideMark/>
          </w:tcPr>
          <w:p w14:paraId="0AF953EE"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Muy fácil de usar, incluso para usuarios sin experiencia previa.</w:t>
            </w:r>
          </w:p>
        </w:tc>
      </w:tr>
      <w:tr w:rsidR="00755823" w:rsidRPr="00755823" w14:paraId="7409497A"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448E9466"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2CDFD536"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22034F63"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sección es atractiva, aunque el tamaño de tipografía podría ajustarse mejor.</w:t>
            </w:r>
          </w:p>
        </w:tc>
      </w:tr>
      <w:tr w:rsidR="00755823" w:rsidRPr="00755823" w14:paraId="73228027"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4B639"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03DF6793"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C953517"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Añadir un input para personalizar la tipografía con valores exactos.</w:t>
            </w:r>
          </w:p>
        </w:tc>
      </w:tr>
    </w:tbl>
    <w:p w14:paraId="0B7C9B74" w14:textId="77777777" w:rsidR="00755823" w:rsidRPr="00902936" w:rsidRDefault="00755823" w:rsidP="00BE132A">
      <w:pPr>
        <w:jc w:val="both"/>
        <w:rPr>
          <w:rFonts w:ascii="Arial" w:hAnsi="Arial" w:cs="Arial"/>
        </w:rPr>
      </w:pPr>
    </w:p>
    <w:p w14:paraId="663F0B64" w14:textId="77777777" w:rsidR="00BE132A" w:rsidRPr="00902936" w:rsidRDefault="00BE132A" w:rsidP="00BE132A">
      <w:pPr>
        <w:jc w:val="both"/>
        <w:rPr>
          <w:rFonts w:ascii="Arial" w:hAnsi="Arial" w:cs="Arial"/>
          <w:b/>
          <w:bCs/>
        </w:rPr>
      </w:pPr>
      <w:r w:rsidRPr="00902936">
        <w:rPr>
          <w:rFonts w:ascii="Arial" w:hAnsi="Arial" w:cs="Arial"/>
          <w:b/>
          <w:bCs/>
        </w:rPr>
        <w:t>Tabla de evaluación</w:t>
      </w:r>
      <w:r>
        <w:rPr>
          <w:rFonts w:ascii="Arial" w:hAnsi="Arial" w:cs="Arial"/>
          <w:b/>
          <w:bCs/>
        </w:rPr>
        <w:t xml:space="preserve"> 3</w:t>
      </w:r>
    </w:p>
    <w:p w14:paraId="743F46AC" w14:textId="77777777" w:rsidR="00BE132A" w:rsidRDefault="00BE132A" w:rsidP="00BE132A">
      <w:pPr>
        <w:jc w:val="both"/>
        <w:rPr>
          <w:rFonts w:ascii="Arial" w:hAnsi="Arial" w:cs="Arial"/>
        </w:rPr>
      </w:pPr>
    </w:p>
    <w:tbl>
      <w:tblPr>
        <w:tblStyle w:val="Tablaconcuadrcula2-nfasis6"/>
        <w:tblW w:w="0" w:type="auto"/>
        <w:tblLook w:val="04A0" w:firstRow="1" w:lastRow="0" w:firstColumn="1" w:lastColumn="0" w:noHBand="0" w:noVBand="1"/>
      </w:tblPr>
      <w:tblGrid>
        <w:gridCol w:w="2485"/>
        <w:gridCol w:w="1377"/>
        <w:gridCol w:w="6938"/>
      </w:tblGrid>
      <w:tr w:rsidR="00755823" w:rsidRPr="00755823" w14:paraId="1E38918E" w14:textId="77777777" w:rsidTr="007558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9FA31" w14:textId="77777777" w:rsidR="00755823" w:rsidRPr="00755823" w:rsidRDefault="00755823" w:rsidP="00755823">
            <w:pPr>
              <w:jc w:val="both"/>
              <w:rPr>
                <w:rFonts w:ascii="Arial" w:hAnsi="Arial" w:cs="Arial"/>
              </w:rPr>
            </w:pPr>
            <w:r w:rsidRPr="00755823">
              <w:rPr>
                <w:rFonts w:ascii="Arial" w:hAnsi="Arial" w:cs="Arial"/>
              </w:rPr>
              <w:t>Criterio</w:t>
            </w:r>
          </w:p>
        </w:tc>
        <w:tc>
          <w:tcPr>
            <w:tcW w:w="0" w:type="auto"/>
            <w:hideMark/>
          </w:tcPr>
          <w:p w14:paraId="55600DFB"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Resultado</w:t>
            </w:r>
          </w:p>
        </w:tc>
        <w:tc>
          <w:tcPr>
            <w:tcW w:w="0" w:type="auto"/>
            <w:hideMark/>
          </w:tcPr>
          <w:p w14:paraId="61052A67" w14:textId="77777777" w:rsidR="00755823" w:rsidRPr="00755823" w:rsidRDefault="00755823" w:rsidP="00755823">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Observaciones</w:t>
            </w:r>
          </w:p>
        </w:tc>
      </w:tr>
      <w:tr w:rsidR="00755823" w:rsidRPr="00755823" w14:paraId="728F1872"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4A9C8" w14:textId="77777777" w:rsidR="00755823" w:rsidRPr="00755823" w:rsidRDefault="00755823" w:rsidP="00755823">
            <w:pPr>
              <w:jc w:val="both"/>
              <w:rPr>
                <w:rFonts w:ascii="Arial" w:hAnsi="Arial" w:cs="Arial"/>
              </w:rPr>
            </w:pPr>
            <w:r w:rsidRPr="00755823">
              <w:rPr>
                <w:rFonts w:ascii="Arial" w:hAnsi="Arial" w:cs="Arial"/>
              </w:rPr>
              <w:t>Tiempo de ejecución</w:t>
            </w:r>
          </w:p>
        </w:tc>
        <w:tc>
          <w:tcPr>
            <w:tcW w:w="0" w:type="auto"/>
            <w:hideMark/>
          </w:tcPr>
          <w:p w14:paraId="2E625C83"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8</w:t>
            </w:r>
          </w:p>
        </w:tc>
        <w:tc>
          <w:tcPr>
            <w:tcW w:w="0" w:type="auto"/>
            <w:hideMark/>
          </w:tcPr>
          <w:p w14:paraId="0E83D500"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Rápido y eficiente, permitiendo realizar cambios sin interrumpir la experiencia de edición.</w:t>
            </w:r>
          </w:p>
        </w:tc>
      </w:tr>
      <w:tr w:rsidR="00755823" w:rsidRPr="00755823" w14:paraId="4236FC9E"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76A9B723" w14:textId="77777777" w:rsidR="00755823" w:rsidRPr="00755823" w:rsidRDefault="00755823" w:rsidP="00755823">
            <w:pPr>
              <w:jc w:val="both"/>
              <w:rPr>
                <w:rFonts w:ascii="Arial" w:hAnsi="Arial" w:cs="Arial"/>
              </w:rPr>
            </w:pPr>
            <w:r w:rsidRPr="00755823">
              <w:rPr>
                <w:rFonts w:ascii="Arial" w:hAnsi="Arial" w:cs="Arial"/>
              </w:rPr>
              <w:t>Número de clics</w:t>
            </w:r>
          </w:p>
        </w:tc>
        <w:tc>
          <w:tcPr>
            <w:tcW w:w="0" w:type="auto"/>
            <w:hideMark/>
          </w:tcPr>
          <w:p w14:paraId="67E39EF1"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4</w:t>
            </w:r>
          </w:p>
        </w:tc>
        <w:tc>
          <w:tcPr>
            <w:tcW w:w="0" w:type="auto"/>
            <w:hideMark/>
          </w:tcPr>
          <w:p w14:paraId="22556CAD"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 xml:space="preserve">Se exploraron opciones adicionales de fondo y </w:t>
            </w:r>
            <w:proofErr w:type="spellStart"/>
            <w:r w:rsidRPr="00755823">
              <w:rPr>
                <w:rFonts w:ascii="Arial" w:hAnsi="Arial" w:cs="Arial"/>
              </w:rPr>
              <w:t>stickers</w:t>
            </w:r>
            <w:proofErr w:type="spellEnd"/>
            <w:r w:rsidRPr="00755823">
              <w:rPr>
                <w:rFonts w:ascii="Arial" w:hAnsi="Arial" w:cs="Arial"/>
              </w:rPr>
              <w:t xml:space="preserve"> dentro del rango aceptable.</w:t>
            </w:r>
          </w:p>
        </w:tc>
      </w:tr>
      <w:tr w:rsidR="00755823" w:rsidRPr="00755823" w14:paraId="666E2B92"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61615" w14:textId="77777777" w:rsidR="00755823" w:rsidRPr="00755823" w:rsidRDefault="00755823" w:rsidP="00755823">
            <w:pPr>
              <w:jc w:val="both"/>
              <w:rPr>
                <w:rFonts w:ascii="Arial" w:hAnsi="Arial" w:cs="Arial"/>
              </w:rPr>
            </w:pPr>
            <w:r w:rsidRPr="00755823">
              <w:rPr>
                <w:rFonts w:ascii="Arial" w:hAnsi="Arial" w:cs="Arial"/>
              </w:rPr>
              <w:t>Facilidad (1–5)</w:t>
            </w:r>
          </w:p>
        </w:tc>
        <w:tc>
          <w:tcPr>
            <w:tcW w:w="0" w:type="auto"/>
            <w:hideMark/>
          </w:tcPr>
          <w:p w14:paraId="7D0A17EA"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2</w:t>
            </w:r>
          </w:p>
        </w:tc>
        <w:tc>
          <w:tcPr>
            <w:tcW w:w="0" w:type="auto"/>
            <w:hideMark/>
          </w:tcPr>
          <w:p w14:paraId="0744689E"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La interfaz es comprensible, aunque se podría mejorar la organización de algunos elementos.</w:t>
            </w:r>
          </w:p>
        </w:tc>
      </w:tr>
      <w:tr w:rsidR="00755823" w:rsidRPr="00755823" w14:paraId="0D5416DC" w14:textId="77777777" w:rsidTr="00755823">
        <w:tc>
          <w:tcPr>
            <w:cnfStyle w:val="001000000000" w:firstRow="0" w:lastRow="0" w:firstColumn="1" w:lastColumn="0" w:oddVBand="0" w:evenVBand="0" w:oddHBand="0" w:evenHBand="0" w:firstRowFirstColumn="0" w:firstRowLastColumn="0" w:lastRowFirstColumn="0" w:lastRowLastColumn="0"/>
            <w:tcW w:w="0" w:type="auto"/>
            <w:hideMark/>
          </w:tcPr>
          <w:p w14:paraId="2B8A6665" w14:textId="77777777" w:rsidR="00755823" w:rsidRPr="00755823" w:rsidRDefault="00755823" w:rsidP="00755823">
            <w:pPr>
              <w:jc w:val="both"/>
              <w:rPr>
                <w:rFonts w:ascii="Arial" w:hAnsi="Arial" w:cs="Arial"/>
              </w:rPr>
            </w:pPr>
            <w:r w:rsidRPr="00755823">
              <w:rPr>
                <w:rFonts w:ascii="Arial" w:hAnsi="Arial" w:cs="Arial"/>
              </w:rPr>
              <w:t>Experiencia (1–5)</w:t>
            </w:r>
          </w:p>
        </w:tc>
        <w:tc>
          <w:tcPr>
            <w:tcW w:w="0" w:type="auto"/>
            <w:hideMark/>
          </w:tcPr>
          <w:p w14:paraId="7786E8CF"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5</w:t>
            </w:r>
          </w:p>
        </w:tc>
        <w:tc>
          <w:tcPr>
            <w:tcW w:w="0" w:type="auto"/>
            <w:hideMark/>
          </w:tcPr>
          <w:p w14:paraId="0D9E4F47" w14:textId="77777777" w:rsidR="00755823" w:rsidRPr="00755823" w:rsidRDefault="00755823" w:rsidP="00755823">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755823">
              <w:rPr>
                <w:rFonts w:ascii="Arial" w:hAnsi="Arial" w:cs="Arial"/>
              </w:rPr>
              <w:t>La personalización resulta muy agradable visualmente, con colores y diseño atractivos.</w:t>
            </w:r>
          </w:p>
        </w:tc>
      </w:tr>
      <w:tr w:rsidR="00755823" w:rsidRPr="00755823" w14:paraId="0EC2A9E5" w14:textId="77777777" w:rsidTr="007558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DB502" w14:textId="77777777" w:rsidR="00755823" w:rsidRPr="00755823" w:rsidRDefault="00755823" w:rsidP="00755823">
            <w:pPr>
              <w:jc w:val="both"/>
              <w:rPr>
                <w:rFonts w:ascii="Arial" w:hAnsi="Arial" w:cs="Arial"/>
              </w:rPr>
            </w:pPr>
            <w:r w:rsidRPr="00755823">
              <w:rPr>
                <w:rFonts w:ascii="Arial" w:hAnsi="Arial" w:cs="Arial"/>
              </w:rPr>
              <w:t>Recomendaciones</w:t>
            </w:r>
          </w:p>
        </w:tc>
        <w:tc>
          <w:tcPr>
            <w:tcW w:w="0" w:type="auto"/>
            <w:hideMark/>
          </w:tcPr>
          <w:p w14:paraId="39160BAF"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DCAF917" w14:textId="77777777" w:rsidR="00755823" w:rsidRPr="00755823" w:rsidRDefault="00755823" w:rsidP="00755823">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55823">
              <w:rPr>
                <w:rFonts w:ascii="Arial" w:hAnsi="Arial" w:cs="Arial"/>
              </w:rPr>
              <w:t xml:space="preserve">Resaltar mejor la sección premium y ofrecer una previsualización de </w:t>
            </w:r>
            <w:proofErr w:type="spellStart"/>
            <w:r w:rsidRPr="00755823">
              <w:rPr>
                <w:rFonts w:ascii="Arial" w:hAnsi="Arial" w:cs="Arial"/>
              </w:rPr>
              <w:t>stickers</w:t>
            </w:r>
            <w:proofErr w:type="spellEnd"/>
            <w:r w:rsidRPr="00755823">
              <w:rPr>
                <w:rFonts w:ascii="Arial" w:hAnsi="Arial" w:cs="Arial"/>
              </w:rPr>
              <w:t xml:space="preserve"> antes de aplicarlos.</w:t>
            </w:r>
          </w:p>
        </w:tc>
      </w:tr>
    </w:tbl>
    <w:p w14:paraId="2FFF9310" w14:textId="77777777" w:rsidR="00755823" w:rsidRDefault="00755823" w:rsidP="00BE132A">
      <w:pPr>
        <w:jc w:val="both"/>
        <w:rPr>
          <w:rFonts w:ascii="Arial" w:hAnsi="Arial" w:cs="Arial"/>
        </w:rPr>
      </w:pPr>
    </w:p>
    <w:p w14:paraId="6DBA64D8" w14:textId="77777777" w:rsidR="00322F55" w:rsidRDefault="00322F55" w:rsidP="00BE132A">
      <w:pPr>
        <w:jc w:val="both"/>
        <w:rPr>
          <w:rFonts w:ascii="Arial" w:hAnsi="Arial" w:cs="Arial"/>
          <w:b/>
          <w:bCs/>
        </w:rPr>
      </w:pPr>
    </w:p>
    <w:p w14:paraId="361F2816" w14:textId="77777777" w:rsidR="00322F55" w:rsidRDefault="00322F55" w:rsidP="00BE132A">
      <w:pPr>
        <w:jc w:val="both"/>
        <w:rPr>
          <w:rFonts w:ascii="Arial" w:hAnsi="Arial" w:cs="Arial"/>
          <w:b/>
          <w:bCs/>
        </w:rPr>
      </w:pPr>
    </w:p>
    <w:p w14:paraId="3A873224" w14:textId="7C251838" w:rsidR="00BE132A" w:rsidRPr="00DC7508" w:rsidRDefault="00BE132A" w:rsidP="00BE132A">
      <w:pPr>
        <w:jc w:val="both"/>
        <w:rPr>
          <w:rFonts w:ascii="Arial" w:hAnsi="Arial" w:cs="Arial"/>
          <w:b/>
          <w:bCs/>
        </w:rPr>
      </w:pPr>
      <w:r w:rsidRPr="00DC7508">
        <w:rPr>
          <w:rFonts w:ascii="Arial" w:hAnsi="Arial" w:cs="Arial"/>
          <w:b/>
          <w:bCs/>
        </w:rPr>
        <w:t>Conclusión</w:t>
      </w:r>
    </w:p>
    <w:p w14:paraId="70DDC789" w14:textId="60890CE9" w:rsidR="00755823" w:rsidRPr="00755823" w:rsidRDefault="00755823" w:rsidP="00755823">
      <w:pPr>
        <w:jc w:val="both"/>
        <w:rPr>
          <w:rFonts w:ascii="Arial" w:hAnsi="Arial" w:cs="Arial"/>
        </w:rPr>
      </w:pPr>
      <w:r w:rsidRPr="00755823">
        <w:rPr>
          <w:rFonts w:ascii="Arial" w:hAnsi="Arial" w:cs="Arial"/>
        </w:rPr>
        <w:t xml:space="preserve">Las pruebas realizadas muestran que la funcionalidad de personalización es eficiente, intuitiva y atractiva, permitiendo al usuario cambiar fondos, tipografías y otros elementos de forma rápida y con </w:t>
      </w:r>
      <w:r w:rsidRPr="00755823">
        <w:rPr>
          <w:rFonts w:ascii="Arial" w:hAnsi="Arial" w:cs="Arial"/>
        </w:rPr>
        <w:lastRenderedPageBreak/>
        <w:t>pocos clics. Los tiempos de ejecución se mantienen dentro de los parámetros esperados, y la experiencia general es positiva gracias al diseño visual y la facilidad de uso.</w:t>
      </w:r>
    </w:p>
    <w:p w14:paraId="073CB980" w14:textId="4F517138" w:rsidR="00755823" w:rsidRPr="00755823" w:rsidRDefault="00755823" w:rsidP="00755823">
      <w:pPr>
        <w:jc w:val="both"/>
        <w:rPr>
          <w:rFonts w:ascii="Arial" w:hAnsi="Arial" w:cs="Arial"/>
        </w:rPr>
      </w:pPr>
      <w:r w:rsidRPr="00755823">
        <w:rPr>
          <w:rFonts w:ascii="Arial" w:hAnsi="Arial" w:cs="Arial"/>
        </w:rPr>
        <w:t>Se identificaron oportunidades de mejora en la sección de tipografía y premium: agregar un input para ingresar el tamaño deseado y ofrecer vistas previas o destacar mejor la sección premium contribuirá a optimizar la experiencia del usuario, haciendo la personalización más precisa y visualmente atractiva.</w:t>
      </w:r>
    </w:p>
    <w:p w14:paraId="1B35E942" w14:textId="77777777" w:rsidR="00755823" w:rsidRDefault="00755823" w:rsidP="00BE132A">
      <w:pPr>
        <w:rPr>
          <w:rFonts w:ascii="Arial" w:hAnsi="Arial" w:cs="Arial"/>
        </w:rPr>
      </w:pPr>
    </w:p>
    <w:p w14:paraId="50776465" w14:textId="6D67263D" w:rsidR="00755823" w:rsidRDefault="00755823" w:rsidP="00BE132A">
      <w:pPr>
        <w:rPr>
          <w:rFonts w:ascii="Arial" w:hAnsi="Arial" w:cs="Arial"/>
        </w:rPr>
      </w:pPr>
    </w:p>
    <w:p w14:paraId="14D1D53E" w14:textId="7983938E" w:rsidR="00105908" w:rsidRPr="00105908" w:rsidRDefault="00105908" w:rsidP="00105908">
      <w:pPr>
        <w:rPr>
          <w:rFonts w:ascii="Arial" w:hAnsi="Arial" w:cs="Arial"/>
          <w:b/>
          <w:bCs/>
        </w:rPr>
      </w:pPr>
      <w:r w:rsidRPr="00105908">
        <w:rPr>
          <w:rFonts w:ascii="Arial" w:hAnsi="Arial" w:cs="Arial"/>
          <w:b/>
          <w:bCs/>
        </w:rPr>
        <w:t>3.6 Pantalla de notas / Agregar etiquetas</w:t>
      </w:r>
    </w:p>
    <w:p w14:paraId="50EE70FB" w14:textId="04C12AD4" w:rsidR="00105908" w:rsidRDefault="00CE7DA2" w:rsidP="00105908">
      <w:pPr>
        <w:rPr>
          <w:rFonts w:ascii="Arial" w:hAnsi="Arial" w:cs="Arial"/>
          <w:b/>
          <w:bCs/>
        </w:rPr>
      </w:pPr>
      <w:r>
        <w:rPr>
          <w:noProof/>
        </w:rPr>
        <w:drawing>
          <wp:anchor distT="0" distB="0" distL="114300" distR="114300" simplePos="0" relativeHeight="251689984" behindDoc="0" locked="0" layoutInCell="1" allowOverlap="1" wp14:anchorId="17F7D89D" wp14:editId="1FE2CDCB">
            <wp:simplePos x="0" y="0"/>
            <wp:positionH relativeFrom="margin">
              <wp:posOffset>4495800</wp:posOffset>
            </wp:positionH>
            <wp:positionV relativeFrom="margin">
              <wp:posOffset>1409700</wp:posOffset>
            </wp:positionV>
            <wp:extent cx="2320925" cy="4642485"/>
            <wp:effectExtent l="0" t="0" r="3175" b="5715"/>
            <wp:wrapSquare wrapText="bothSides"/>
            <wp:docPr id="10922341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rotWithShape="1">
                    <a:blip r:embed="rId20">
                      <a:extLst>
                        <a:ext uri="{28A0092B-C50C-407E-A947-70E740481C1C}">
                          <a14:useLocalDpi xmlns:a14="http://schemas.microsoft.com/office/drawing/2010/main" val="0"/>
                        </a:ext>
                      </a:extLst>
                    </a:blip>
                    <a:srcRect t="4027" b="5972"/>
                    <a:stretch>
                      <a:fillRect/>
                    </a:stretch>
                  </pic:blipFill>
                  <pic:spPr bwMode="auto">
                    <a:xfrm>
                      <a:off x="0" y="0"/>
                      <a:ext cx="2320925" cy="4642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5908" w:rsidRPr="00105908">
        <w:rPr>
          <w:rFonts w:ascii="Arial" w:hAnsi="Arial" w:cs="Arial"/>
          <w:b/>
          <w:bCs/>
        </w:rPr>
        <w:t>Prueba 11: Agregar y eliminar etiquetas en una nota</w:t>
      </w:r>
    </w:p>
    <w:p w14:paraId="6A4C509C" w14:textId="5F4290A4" w:rsidR="00105908" w:rsidRPr="00105908" w:rsidRDefault="00105908" w:rsidP="00105908">
      <w:pPr>
        <w:rPr>
          <w:rFonts w:ascii="Arial" w:hAnsi="Arial" w:cs="Arial"/>
        </w:rPr>
      </w:pPr>
    </w:p>
    <w:p w14:paraId="667135A2" w14:textId="3235D1CF" w:rsidR="00105908" w:rsidRPr="00105908" w:rsidRDefault="00105908" w:rsidP="00105908">
      <w:pPr>
        <w:rPr>
          <w:rFonts w:ascii="Arial" w:hAnsi="Arial" w:cs="Arial"/>
        </w:rPr>
      </w:pPr>
      <w:r w:rsidRPr="00105908">
        <w:rPr>
          <w:rFonts w:ascii="Arial" w:hAnsi="Arial" w:cs="Arial"/>
          <w:b/>
          <w:bCs/>
        </w:rPr>
        <w:t>Pasos</w:t>
      </w:r>
    </w:p>
    <w:p w14:paraId="202369A3" w14:textId="3386F40C" w:rsidR="00105908" w:rsidRPr="00105908" w:rsidRDefault="00105908" w:rsidP="00105908">
      <w:pPr>
        <w:numPr>
          <w:ilvl w:val="0"/>
          <w:numId w:val="51"/>
        </w:numPr>
        <w:rPr>
          <w:rFonts w:ascii="Arial" w:hAnsi="Arial" w:cs="Arial"/>
        </w:rPr>
      </w:pPr>
      <w:r w:rsidRPr="00105908">
        <w:rPr>
          <w:rFonts w:ascii="Arial" w:hAnsi="Arial" w:cs="Arial"/>
        </w:rPr>
        <w:t>Ingresar a la nota en blanco desde la pantalla principal o sección de notas.</w:t>
      </w:r>
    </w:p>
    <w:p w14:paraId="09984745" w14:textId="553A4863" w:rsidR="00105908" w:rsidRPr="00105908" w:rsidRDefault="00105908" w:rsidP="00105908">
      <w:pPr>
        <w:numPr>
          <w:ilvl w:val="0"/>
          <w:numId w:val="51"/>
        </w:numPr>
        <w:rPr>
          <w:rFonts w:ascii="Arial" w:hAnsi="Arial" w:cs="Arial"/>
        </w:rPr>
      </w:pPr>
      <w:r w:rsidRPr="00105908">
        <w:rPr>
          <w:rFonts w:ascii="Arial" w:hAnsi="Arial" w:cs="Arial"/>
        </w:rPr>
        <w:t>Localizar el campo de etiquetas en la parte inferior de la nota.</w:t>
      </w:r>
    </w:p>
    <w:p w14:paraId="31F2C642" w14:textId="77777777" w:rsidR="00105908" w:rsidRPr="00105908" w:rsidRDefault="00105908" w:rsidP="00105908">
      <w:pPr>
        <w:numPr>
          <w:ilvl w:val="0"/>
          <w:numId w:val="51"/>
        </w:numPr>
        <w:rPr>
          <w:rFonts w:ascii="Arial" w:hAnsi="Arial" w:cs="Arial"/>
        </w:rPr>
      </w:pPr>
      <w:r w:rsidRPr="00105908">
        <w:rPr>
          <w:rFonts w:ascii="Arial" w:hAnsi="Arial" w:cs="Arial"/>
        </w:rPr>
        <w:t>Escribir el nombre de la etiqueta deseada.</w:t>
      </w:r>
    </w:p>
    <w:p w14:paraId="49ACA18D" w14:textId="0F89635A" w:rsidR="00105908" w:rsidRPr="00105908" w:rsidRDefault="00105908" w:rsidP="00105908">
      <w:pPr>
        <w:numPr>
          <w:ilvl w:val="0"/>
          <w:numId w:val="51"/>
        </w:numPr>
        <w:rPr>
          <w:rFonts w:ascii="Arial" w:hAnsi="Arial" w:cs="Arial"/>
        </w:rPr>
      </w:pPr>
      <w:r w:rsidRPr="00105908">
        <w:rPr>
          <w:rFonts w:ascii="Arial" w:hAnsi="Arial" w:cs="Arial"/>
        </w:rPr>
        <w:t xml:space="preserve">Presionar el botón “Agregar” o la tecla </w:t>
      </w:r>
      <w:proofErr w:type="spellStart"/>
      <w:r w:rsidRPr="00105908">
        <w:rPr>
          <w:rFonts w:ascii="Arial" w:hAnsi="Arial" w:cs="Arial"/>
        </w:rPr>
        <w:t>Enter</w:t>
      </w:r>
      <w:proofErr w:type="spellEnd"/>
      <w:r w:rsidRPr="00105908">
        <w:rPr>
          <w:rFonts w:ascii="Arial" w:hAnsi="Arial" w:cs="Arial"/>
        </w:rPr>
        <w:t>.</w:t>
      </w:r>
    </w:p>
    <w:p w14:paraId="7EBE7450" w14:textId="2ED6386C" w:rsidR="00105908" w:rsidRPr="00105908" w:rsidRDefault="00105908" w:rsidP="00105908">
      <w:pPr>
        <w:numPr>
          <w:ilvl w:val="0"/>
          <w:numId w:val="51"/>
        </w:numPr>
        <w:rPr>
          <w:rFonts w:ascii="Arial" w:hAnsi="Arial" w:cs="Arial"/>
        </w:rPr>
      </w:pPr>
      <w:r w:rsidRPr="00105908">
        <w:rPr>
          <w:rFonts w:ascii="Arial" w:hAnsi="Arial" w:cs="Arial"/>
        </w:rPr>
        <w:t>Verificar que la etiqueta se agregue correctamente y se muestre en la lista de etiquetas.</w:t>
      </w:r>
    </w:p>
    <w:p w14:paraId="6B8115F3" w14:textId="530A9C05" w:rsidR="00105908" w:rsidRPr="00105908" w:rsidRDefault="00105908" w:rsidP="00105908">
      <w:pPr>
        <w:numPr>
          <w:ilvl w:val="0"/>
          <w:numId w:val="51"/>
        </w:numPr>
        <w:rPr>
          <w:rFonts w:ascii="Arial" w:hAnsi="Arial" w:cs="Arial"/>
        </w:rPr>
      </w:pPr>
      <w:r w:rsidRPr="00105908">
        <w:rPr>
          <w:rFonts w:ascii="Arial" w:hAnsi="Arial" w:cs="Arial"/>
        </w:rPr>
        <w:t>Para eliminar una etiqueta, presionar el ícono “X” junto a la misma.</w:t>
      </w:r>
    </w:p>
    <w:p w14:paraId="5233F2E7" w14:textId="5DE06B49" w:rsidR="00105908" w:rsidRDefault="00105908" w:rsidP="00105908">
      <w:pPr>
        <w:numPr>
          <w:ilvl w:val="0"/>
          <w:numId w:val="51"/>
        </w:numPr>
        <w:rPr>
          <w:rFonts w:ascii="Arial" w:hAnsi="Arial" w:cs="Arial"/>
        </w:rPr>
      </w:pPr>
      <w:r w:rsidRPr="00105908">
        <w:rPr>
          <w:rFonts w:ascii="Arial" w:hAnsi="Arial" w:cs="Arial"/>
        </w:rPr>
        <w:t>Confirmar que la etiqueta se elimine sin afectar el contenido de la nota.</w:t>
      </w:r>
    </w:p>
    <w:p w14:paraId="57FF714F" w14:textId="77777777" w:rsidR="00105908" w:rsidRPr="00105908" w:rsidRDefault="00105908" w:rsidP="00105908">
      <w:pPr>
        <w:ind w:left="720"/>
        <w:rPr>
          <w:rFonts w:ascii="Arial" w:hAnsi="Arial" w:cs="Arial"/>
        </w:rPr>
      </w:pPr>
    </w:p>
    <w:p w14:paraId="2DFA69DA" w14:textId="77777777" w:rsidR="00105908" w:rsidRPr="00105908" w:rsidRDefault="00105908" w:rsidP="00105908">
      <w:pPr>
        <w:rPr>
          <w:rFonts w:ascii="Arial" w:hAnsi="Arial" w:cs="Arial"/>
        </w:rPr>
      </w:pPr>
      <w:r w:rsidRPr="00105908">
        <w:rPr>
          <w:rFonts w:ascii="Arial" w:hAnsi="Arial" w:cs="Arial"/>
          <w:b/>
          <w:bCs/>
        </w:rPr>
        <w:t>Parámetros esperados</w:t>
      </w:r>
    </w:p>
    <w:p w14:paraId="7ABB932E" w14:textId="77777777" w:rsidR="00105908" w:rsidRPr="00105908" w:rsidRDefault="00105908" w:rsidP="00105908">
      <w:pPr>
        <w:numPr>
          <w:ilvl w:val="0"/>
          <w:numId w:val="52"/>
        </w:numPr>
        <w:rPr>
          <w:rFonts w:ascii="Arial" w:hAnsi="Arial" w:cs="Arial"/>
        </w:rPr>
      </w:pPr>
      <w:r w:rsidRPr="00105908">
        <w:rPr>
          <w:rFonts w:ascii="Arial" w:hAnsi="Arial" w:cs="Arial"/>
        </w:rPr>
        <w:t>Tiempo ideal: 3–7 segundos por etiqueta.</w:t>
      </w:r>
    </w:p>
    <w:p w14:paraId="090A3464" w14:textId="77777777" w:rsidR="00105908" w:rsidRPr="00105908" w:rsidRDefault="00105908" w:rsidP="00105908">
      <w:pPr>
        <w:numPr>
          <w:ilvl w:val="0"/>
          <w:numId w:val="52"/>
        </w:numPr>
        <w:rPr>
          <w:rFonts w:ascii="Arial" w:hAnsi="Arial" w:cs="Arial"/>
        </w:rPr>
      </w:pPr>
      <w:r w:rsidRPr="00105908">
        <w:rPr>
          <w:rFonts w:ascii="Arial" w:hAnsi="Arial" w:cs="Arial"/>
        </w:rPr>
        <w:t>Tiempo máximo tolerado: 12 segundos.</w:t>
      </w:r>
    </w:p>
    <w:p w14:paraId="67888A5C" w14:textId="77777777" w:rsidR="00105908" w:rsidRPr="00105908" w:rsidRDefault="00105908" w:rsidP="00105908">
      <w:pPr>
        <w:numPr>
          <w:ilvl w:val="0"/>
          <w:numId w:val="52"/>
        </w:numPr>
        <w:rPr>
          <w:rFonts w:ascii="Arial" w:hAnsi="Arial" w:cs="Arial"/>
        </w:rPr>
      </w:pPr>
      <w:r w:rsidRPr="00105908">
        <w:rPr>
          <w:rFonts w:ascii="Arial" w:hAnsi="Arial" w:cs="Arial"/>
        </w:rPr>
        <w:t>Clics esperados: 1–3 por acción (agregar o eliminar).</w:t>
      </w:r>
    </w:p>
    <w:p w14:paraId="7C30E7CD" w14:textId="54E1D7B5" w:rsidR="00105908" w:rsidRPr="00105908" w:rsidRDefault="00105908" w:rsidP="00105908">
      <w:pPr>
        <w:numPr>
          <w:ilvl w:val="0"/>
          <w:numId w:val="52"/>
        </w:numPr>
        <w:rPr>
          <w:rFonts w:ascii="Arial" w:hAnsi="Arial" w:cs="Arial"/>
        </w:rPr>
      </w:pPr>
      <w:r w:rsidRPr="00105908">
        <w:rPr>
          <w:rFonts w:ascii="Arial" w:hAnsi="Arial" w:cs="Arial"/>
        </w:rPr>
        <w:t>Clics máximos aceptables: 4.</w:t>
      </w:r>
      <w:r w:rsidR="00CE7DA2" w:rsidRPr="00CE7DA2">
        <w:rPr>
          <w:noProof/>
        </w:rPr>
        <w:t xml:space="preserve"> </w:t>
      </w:r>
    </w:p>
    <w:p w14:paraId="7B399164" w14:textId="77777777" w:rsidR="00105908" w:rsidRPr="00105908" w:rsidRDefault="00105908" w:rsidP="00105908">
      <w:pPr>
        <w:numPr>
          <w:ilvl w:val="0"/>
          <w:numId w:val="52"/>
        </w:numPr>
        <w:rPr>
          <w:rFonts w:ascii="Arial" w:hAnsi="Arial" w:cs="Arial"/>
        </w:rPr>
      </w:pPr>
      <w:r w:rsidRPr="00105908">
        <w:rPr>
          <w:rFonts w:ascii="Arial" w:hAnsi="Arial" w:cs="Arial"/>
        </w:rPr>
        <w:t>Indicadores:</w:t>
      </w:r>
    </w:p>
    <w:p w14:paraId="6A8B9526" w14:textId="77777777" w:rsidR="00105908" w:rsidRPr="00105908" w:rsidRDefault="00105908" w:rsidP="00105908">
      <w:pPr>
        <w:numPr>
          <w:ilvl w:val="1"/>
          <w:numId w:val="52"/>
        </w:numPr>
        <w:rPr>
          <w:rFonts w:ascii="Arial" w:hAnsi="Arial" w:cs="Arial"/>
        </w:rPr>
      </w:pPr>
      <w:r w:rsidRPr="00105908">
        <w:rPr>
          <w:rFonts w:ascii="Arial" w:hAnsi="Arial" w:cs="Arial"/>
        </w:rPr>
        <w:t>El campo de etiquetas debe estar visible inmediatamente.</w:t>
      </w:r>
    </w:p>
    <w:p w14:paraId="07E5BB55" w14:textId="77777777" w:rsidR="00105908" w:rsidRPr="00105908" w:rsidRDefault="00105908" w:rsidP="00105908">
      <w:pPr>
        <w:numPr>
          <w:ilvl w:val="1"/>
          <w:numId w:val="52"/>
        </w:numPr>
        <w:rPr>
          <w:rFonts w:ascii="Arial" w:hAnsi="Arial" w:cs="Arial"/>
        </w:rPr>
      </w:pPr>
      <w:r w:rsidRPr="00105908">
        <w:rPr>
          <w:rFonts w:ascii="Arial" w:hAnsi="Arial" w:cs="Arial"/>
        </w:rPr>
        <w:t>La acción de agregar o eliminar debe reflejarse en tiempo real.</w:t>
      </w:r>
    </w:p>
    <w:p w14:paraId="13506E45" w14:textId="7DAAC255" w:rsidR="00105908" w:rsidRPr="00105908" w:rsidRDefault="00105908" w:rsidP="00105908">
      <w:pPr>
        <w:rPr>
          <w:rFonts w:ascii="Arial" w:hAnsi="Arial" w:cs="Arial"/>
        </w:rPr>
      </w:pPr>
    </w:p>
    <w:p w14:paraId="0FA2FDFF" w14:textId="77777777" w:rsidR="00105908" w:rsidRDefault="00105908" w:rsidP="00105908">
      <w:pPr>
        <w:rPr>
          <w:rFonts w:ascii="Arial" w:hAnsi="Arial" w:cs="Arial"/>
          <w:b/>
          <w:bCs/>
        </w:rPr>
      </w:pPr>
      <w:r w:rsidRPr="00105908">
        <w:rPr>
          <w:rFonts w:ascii="Arial" w:hAnsi="Arial" w:cs="Arial"/>
          <w:b/>
          <w:bCs/>
        </w:rPr>
        <w:t>Tabla de evaluación 1</w:t>
      </w:r>
    </w:p>
    <w:p w14:paraId="3C62B961" w14:textId="77777777" w:rsidR="00105908" w:rsidRPr="00105908" w:rsidRDefault="00105908" w:rsidP="00105908">
      <w:pPr>
        <w:rPr>
          <w:rFonts w:ascii="Arial" w:hAnsi="Arial" w:cs="Arial"/>
          <w:b/>
          <w:bCs/>
        </w:rPr>
      </w:pPr>
    </w:p>
    <w:tbl>
      <w:tblPr>
        <w:tblStyle w:val="Tablaconcuadrcula2-nfasis6"/>
        <w:tblW w:w="0" w:type="auto"/>
        <w:tblLook w:val="04A0" w:firstRow="1" w:lastRow="0" w:firstColumn="1" w:lastColumn="0" w:noHBand="0" w:noVBand="1"/>
      </w:tblPr>
      <w:tblGrid>
        <w:gridCol w:w="2502"/>
        <w:gridCol w:w="1377"/>
        <w:gridCol w:w="6921"/>
      </w:tblGrid>
      <w:tr w:rsidR="00105908" w:rsidRPr="00105908" w14:paraId="7725F293" w14:textId="77777777" w:rsidTr="00105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6EA90" w14:textId="77777777" w:rsidR="00105908" w:rsidRPr="00105908" w:rsidRDefault="00105908" w:rsidP="00105908">
            <w:pPr>
              <w:rPr>
                <w:rFonts w:ascii="Arial" w:hAnsi="Arial" w:cs="Arial"/>
              </w:rPr>
            </w:pPr>
            <w:r w:rsidRPr="00105908">
              <w:rPr>
                <w:rFonts w:ascii="Arial" w:hAnsi="Arial" w:cs="Arial"/>
              </w:rPr>
              <w:t>Criterio</w:t>
            </w:r>
          </w:p>
        </w:tc>
        <w:tc>
          <w:tcPr>
            <w:tcW w:w="0" w:type="auto"/>
            <w:hideMark/>
          </w:tcPr>
          <w:p w14:paraId="6D9188BA"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Resultado</w:t>
            </w:r>
          </w:p>
        </w:tc>
        <w:tc>
          <w:tcPr>
            <w:tcW w:w="0" w:type="auto"/>
            <w:hideMark/>
          </w:tcPr>
          <w:p w14:paraId="03372F80"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Observaciones</w:t>
            </w:r>
          </w:p>
        </w:tc>
      </w:tr>
      <w:tr w:rsidR="00105908" w:rsidRPr="00105908" w14:paraId="10BE5F52"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7F0A3" w14:textId="77777777" w:rsidR="00105908" w:rsidRPr="00105908" w:rsidRDefault="00105908" w:rsidP="00105908">
            <w:pPr>
              <w:rPr>
                <w:rFonts w:ascii="Arial" w:hAnsi="Arial" w:cs="Arial"/>
              </w:rPr>
            </w:pPr>
            <w:r w:rsidRPr="00105908">
              <w:rPr>
                <w:rFonts w:ascii="Arial" w:hAnsi="Arial" w:cs="Arial"/>
              </w:rPr>
              <w:t>Tiempo de ejecución</w:t>
            </w:r>
          </w:p>
        </w:tc>
        <w:tc>
          <w:tcPr>
            <w:tcW w:w="0" w:type="auto"/>
            <w:hideMark/>
          </w:tcPr>
          <w:p w14:paraId="483751BD"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5</w:t>
            </w:r>
          </w:p>
        </w:tc>
        <w:tc>
          <w:tcPr>
            <w:tcW w:w="0" w:type="auto"/>
            <w:hideMark/>
          </w:tcPr>
          <w:p w14:paraId="0D47A62A"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El campo de etiquetas respondió rápidamente al ingresar texto y agregarla.</w:t>
            </w:r>
          </w:p>
        </w:tc>
      </w:tr>
      <w:tr w:rsidR="00105908" w:rsidRPr="00105908" w14:paraId="5DE41B90"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725B79E5" w14:textId="77777777" w:rsidR="00105908" w:rsidRPr="00105908" w:rsidRDefault="00105908" w:rsidP="00105908">
            <w:pPr>
              <w:rPr>
                <w:rFonts w:ascii="Arial" w:hAnsi="Arial" w:cs="Arial"/>
              </w:rPr>
            </w:pPr>
            <w:r w:rsidRPr="00105908">
              <w:rPr>
                <w:rFonts w:ascii="Arial" w:hAnsi="Arial" w:cs="Arial"/>
              </w:rPr>
              <w:t>Número de clics</w:t>
            </w:r>
          </w:p>
        </w:tc>
        <w:tc>
          <w:tcPr>
            <w:tcW w:w="0" w:type="auto"/>
            <w:hideMark/>
          </w:tcPr>
          <w:p w14:paraId="3A602D5E"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2</w:t>
            </w:r>
          </w:p>
        </w:tc>
        <w:tc>
          <w:tcPr>
            <w:tcW w:w="0" w:type="auto"/>
            <w:hideMark/>
          </w:tcPr>
          <w:p w14:paraId="16B94DA3"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Se realizó un clic para agregar y otro para eliminar, dentro del rango esperado.</w:t>
            </w:r>
          </w:p>
        </w:tc>
      </w:tr>
      <w:tr w:rsidR="00105908" w:rsidRPr="00105908" w14:paraId="5A38876D"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249BE" w14:textId="77777777" w:rsidR="00105908" w:rsidRPr="00105908" w:rsidRDefault="00105908" w:rsidP="00105908">
            <w:pPr>
              <w:rPr>
                <w:rFonts w:ascii="Arial" w:hAnsi="Arial" w:cs="Arial"/>
              </w:rPr>
            </w:pPr>
            <w:r w:rsidRPr="00105908">
              <w:rPr>
                <w:rFonts w:ascii="Arial" w:hAnsi="Arial" w:cs="Arial"/>
              </w:rPr>
              <w:t>Facilidad (1–5)</w:t>
            </w:r>
          </w:p>
        </w:tc>
        <w:tc>
          <w:tcPr>
            <w:tcW w:w="0" w:type="auto"/>
            <w:hideMark/>
          </w:tcPr>
          <w:p w14:paraId="59D3BD1D"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1</w:t>
            </w:r>
          </w:p>
        </w:tc>
        <w:tc>
          <w:tcPr>
            <w:tcW w:w="0" w:type="auto"/>
            <w:hideMark/>
          </w:tcPr>
          <w:p w14:paraId="2B0AD921"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Muy fácil de entender y usar, incluso sin experiencia previa.</w:t>
            </w:r>
          </w:p>
        </w:tc>
      </w:tr>
      <w:tr w:rsidR="00105908" w:rsidRPr="00105908" w14:paraId="2EC7B5B0"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45B04287" w14:textId="77777777" w:rsidR="00105908" w:rsidRPr="00105908" w:rsidRDefault="00105908" w:rsidP="00105908">
            <w:pPr>
              <w:rPr>
                <w:rFonts w:ascii="Arial" w:hAnsi="Arial" w:cs="Arial"/>
              </w:rPr>
            </w:pPr>
            <w:r w:rsidRPr="00105908">
              <w:rPr>
                <w:rFonts w:ascii="Arial" w:hAnsi="Arial" w:cs="Arial"/>
              </w:rPr>
              <w:lastRenderedPageBreak/>
              <w:t>Experiencia (1–5)</w:t>
            </w:r>
          </w:p>
        </w:tc>
        <w:tc>
          <w:tcPr>
            <w:tcW w:w="0" w:type="auto"/>
            <w:hideMark/>
          </w:tcPr>
          <w:p w14:paraId="15F51E65"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5</w:t>
            </w:r>
          </w:p>
        </w:tc>
        <w:tc>
          <w:tcPr>
            <w:tcW w:w="0" w:type="auto"/>
            <w:hideMark/>
          </w:tcPr>
          <w:p w14:paraId="779BCB00"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La interacción es fluida y visualmente clara, con buena retroalimentación.</w:t>
            </w:r>
          </w:p>
        </w:tc>
      </w:tr>
      <w:tr w:rsidR="00105908" w:rsidRPr="00105908" w14:paraId="460A7C5D"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EFFD" w14:textId="77777777" w:rsidR="00105908" w:rsidRPr="00105908" w:rsidRDefault="00105908" w:rsidP="00105908">
            <w:pPr>
              <w:rPr>
                <w:rFonts w:ascii="Arial" w:hAnsi="Arial" w:cs="Arial"/>
              </w:rPr>
            </w:pPr>
            <w:r w:rsidRPr="00105908">
              <w:rPr>
                <w:rFonts w:ascii="Arial" w:hAnsi="Arial" w:cs="Arial"/>
              </w:rPr>
              <w:t>Recomendaciones</w:t>
            </w:r>
          </w:p>
        </w:tc>
        <w:tc>
          <w:tcPr>
            <w:tcW w:w="0" w:type="auto"/>
            <w:hideMark/>
          </w:tcPr>
          <w:p w14:paraId="7FB08896"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3274CDDE"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Añadir un pequeño efecto visual al agregar o eliminar etiquetas para reforzar la acción.</w:t>
            </w:r>
          </w:p>
        </w:tc>
      </w:tr>
    </w:tbl>
    <w:p w14:paraId="1B51D6E7" w14:textId="5E1A5607" w:rsidR="00105908" w:rsidRPr="00105908" w:rsidRDefault="00105908" w:rsidP="00105908">
      <w:pPr>
        <w:rPr>
          <w:rFonts w:ascii="Arial" w:hAnsi="Arial" w:cs="Arial"/>
        </w:rPr>
      </w:pPr>
    </w:p>
    <w:p w14:paraId="2DAE0A9A" w14:textId="77777777" w:rsidR="00105908" w:rsidRDefault="00105908" w:rsidP="00105908">
      <w:pPr>
        <w:rPr>
          <w:rFonts w:ascii="Arial" w:hAnsi="Arial" w:cs="Arial"/>
          <w:b/>
          <w:bCs/>
        </w:rPr>
      </w:pPr>
      <w:r w:rsidRPr="00105908">
        <w:rPr>
          <w:rFonts w:ascii="Arial" w:hAnsi="Arial" w:cs="Arial"/>
          <w:b/>
          <w:bCs/>
        </w:rPr>
        <w:t>Tabla de evaluación 2</w:t>
      </w:r>
    </w:p>
    <w:p w14:paraId="32C0440A" w14:textId="77777777" w:rsidR="00105908" w:rsidRPr="00105908" w:rsidRDefault="00105908" w:rsidP="00105908">
      <w:pPr>
        <w:rPr>
          <w:rFonts w:ascii="Arial" w:hAnsi="Arial" w:cs="Arial"/>
          <w:b/>
          <w:bCs/>
        </w:rPr>
      </w:pPr>
    </w:p>
    <w:tbl>
      <w:tblPr>
        <w:tblStyle w:val="Tablaconcuadrcula2-nfasis6"/>
        <w:tblW w:w="0" w:type="auto"/>
        <w:tblLook w:val="04A0" w:firstRow="1" w:lastRow="0" w:firstColumn="1" w:lastColumn="0" w:noHBand="0" w:noVBand="1"/>
      </w:tblPr>
      <w:tblGrid>
        <w:gridCol w:w="2460"/>
        <w:gridCol w:w="1377"/>
        <w:gridCol w:w="6963"/>
      </w:tblGrid>
      <w:tr w:rsidR="00105908" w:rsidRPr="00105908" w14:paraId="628AAB8A" w14:textId="77777777" w:rsidTr="00105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96FA5" w14:textId="77777777" w:rsidR="00105908" w:rsidRPr="00105908" w:rsidRDefault="00105908" w:rsidP="00105908">
            <w:pPr>
              <w:rPr>
                <w:rFonts w:ascii="Arial" w:hAnsi="Arial" w:cs="Arial"/>
              </w:rPr>
            </w:pPr>
            <w:r w:rsidRPr="00105908">
              <w:rPr>
                <w:rFonts w:ascii="Arial" w:hAnsi="Arial" w:cs="Arial"/>
              </w:rPr>
              <w:t>Criterio</w:t>
            </w:r>
          </w:p>
        </w:tc>
        <w:tc>
          <w:tcPr>
            <w:tcW w:w="0" w:type="auto"/>
            <w:hideMark/>
          </w:tcPr>
          <w:p w14:paraId="189CBB2D"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Resultado</w:t>
            </w:r>
          </w:p>
        </w:tc>
        <w:tc>
          <w:tcPr>
            <w:tcW w:w="0" w:type="auto"/>
            <w:hideMark/>
          </w:tcPr>
          <w:p w14:paraId="4FC56398"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Observaciones</w:t>
            </w:r>
          </w:p>
        </w:tc>
      </w:tr>
      <w:tr w:rsidR="00105908" w:rsidRPr="00105908" w14:paraId="036617C2"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3A77E" w14:textId="77777777" w:rsidR="00105908" w:rsidRPr="00105908" w:rsidRDefault="00105908" w:rsidP="00105908">
            <w:pPr>
              <w:rPr>
                <w:rFonts w:ascii="Arial" w:hAnsi="Arial" w:cs="Arial"/>
              </w:rPr>
            </w:pPr>
            <w:r w:rsidRPr="00105908">
              <w:rPr>
                <w:rFonts w:ascii="Arial" w:hAnsi="Arial" w:cs="Arial"/>
              </w:rPr>
              <w:t>Tiempo de ejecución</w:t>
            </w:r>
          </w:p>
        </w:tc>
        <w:tc>
          <w:tcPr>
            <w:tcW w:w="0" w:type="auto"/>
            <w:hideMark/>
          </w:tcPr>
          <w:p w14:paraId="449D8F39"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6</w:t>
            </w:r>
          </w:p>
        </w:tc>
        <w:tc>
          <w:tcPr>
            <w:tcW w:w="0" w:type="auto"/>
            <w:hideMark/>
          </w:tcPr>
          <w:p w14:paraId="6B8C60AF"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El tiempo de respuesta fue óptimo incluso al agregar varias etiquetas consecutivas.</w:t>
            </w:r>
          </w:p>
        </w:tc>
      </w:tr>
      <w:tr w:rsidR="00105908" w:rsidRPr="00105908" w14:paraId="0C7D73F2"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7EAA1C74" w14:textId="77777777" w:rsidR="00105908" w:rsidRPr="00105908" w:rsidRDefault="00105908" w:rsidP="00105908">
            <w:pPr>
              <w:rPr>
                <w:rFonts w:ascii="Arial" w:hAnsi="Arial" w:cs="Arial"/>
              </w:rPr>
            </w:pPr>
            <w:r w:rsidRPr="00105908">
              <w:rPr>
                <w:rFonts w:ascii="Arial" w:hAnsi="Arial" w:cs="Arial"/>
              </w:rPr>
              <w:t>Número de clics</w:t>
            </w:r>
          </w:p>
        </w:tc>
        <w:tc>
          <w:tcPr>
            <w:tcW w:w="0" w:type="auto"/>
            <w:hideMark/>
          </w:tcPr>
          <w:p w14:paraId="5F128A12"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3</w:t>
            </w:r>
          </w:p>
        </w:tc>
        <w:tc>
          <w:tcPr>
            <w:tcW w:w="0" w:type="auto"/>
            <w:hideMark/>
          </w:tcPr>
          <w:p w14:paraId="6547BF29"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Se exploraron diferentes nombres de etiquetas, sin dificultades.</w:t>
            </w:r>
          </w:p>
        </w:tc>
      </w:tr>
      <w:tr w:rsidR="00105908" w:rsidRPr="00105908" w14:paraId="45302BEC"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5BB8B" w14:textId="77777777" w:rsidR="00105908" w:rsidRPr="00105908" w:rsidRDefault="00105908" w:rsidP="00105908">
            <w:pPr>
              <w:rPr>
                <w:rFonts w:ascii="Arial" w:hAnsi="Arial" w:cs="Arial"/>
              </w:rPr>
            </w:pPr>
            <w:r w:rsidRPr="00105908">
              <w:rPr>
                <w:rFonts w:ascii="Arial" w:hAnsi="Arial" w:cs="Arial"/>
              </w:rPr>
              <w:t>Facilidad (1–5)</w:t>
            </w:r>
          </w:p>
        </w:tc>
        <w:tc>
          <w:tcPr>
            <w:tcW w:w="0" w:type="auto"/>
            <w:hideMark/>
          </w:tcPr>
          <w:p w14:paraId="798898E9"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2</w:t>
            </w:r>
          </w:p>
        </w:tc>
        <w:tc>
          <w:tcPr>
            <w:tcW w:w="0" w:type="auto"/>
            <w:hideMark/>
          </w:tcPr>
          <w:p w14:paraId="085F258C"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La interfaz permite agregar y quitar etiquetas sin confusión, aunque la lista podría organizarse mejor visualmente.</w:t>
            </w:r>
          </w:p>
        </w:tc>
      </w:tr>
      <w:tr w:rsidR="00105908" w:rsidRPr="00105908" w14:paraId="7886D3E6"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6411E22F" w14:textId="77777777" w:rsidR="00105908" w:rsidRPr="00105908" w:rsidRDefault="00105908" w:rsidP="00105908">
            <w:pPr>
              <w:rPr>
                <w:rFonts w:ascii="Arial" w:hAnsi="Arial" w:cs="Arial"/>
              </w:rPr>
            </w:pPr>
            <w:r w:rsidRPr="00105908">
              <w:rPr>
                <w:rFonts w:ascii="Arial" w:hAnsi="Arial" w:cs="Arial"/>
              </w:rPr>
              <w:t>Experiencia (1–5)</w:t>
            </w:r>
          </w:p>
        </w:tc>
        <w:tc>
          <w:tcPr>
            <w:tcW w:w="0" w:type="auto"/>
            <w:hideMark/>
          </w:tcPr>
          <w:p w14:paraId="1D1F2308"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4</w:t>
            </w:r>
          </w:p>
        </w:tc>
        <w:tc>
          <w:tcPr>
            <w:tcW w:w="0" w:type="auto"/>
            <w:hideMark/>
          </w:tcPr>
          <w:p w14:paraId="4E8FAA58"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La experiencia es positiva; solo sería recomendable destacar la etiqueta seleccionada antes de agregarla.</w:t>
            </w:r>
          </w:p>
        </w:tc>
      </w:tr>
      <w:tr w:rsidR="00105908" w:rsidRPr="00105908" w14:paraId="3428AB54"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C07E7" w14:textId="77777777" w:rsidR="00105908" w:rsidRPr="00105908" w:rsidRDefault="00105908" w:rsidP="00105908">
            <w:pPr>
              <w:rPr>
                <w:rFonts w:ascii="Arial" w:hAnsi="Arial" w:cs="Arial"/>
              </w:rPr>
            </w:pPr>
            <w:r w:rsidRPr="00105908">
              <w:rPr>
                <w:rFonts w:ascii="Arial" w:hAnsi="Arial" w:cs="Arial"/>
              </w:rPr>
              <w:t>Recomendaciones</w:t>
            </w:r>
          </w:p>
        </w:tc>
        <w:tc>
          <w:tcPr>
            <w:tcW w:w="0" w:type="auto"/>
            <w:hideMark/>
          </w:tcPr>
          <w:p w14:paraId="1C4811BF"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3DD8449"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Implementar colores o estilos distintos para etiquetas recién agregadas.</w:t>
            </w:r>
          </w:p>
        </w:tc>
      </w:tr>
    </w:tbl>
    <w:p w14:paraId="174181F2" w14:textId="14FEFD37" w:rsidR="00105908" w:rsidRPr="00105908" w:rsidRDefault="00105908" w:rsidP="00105908">
      <w:pPr>
        <w:rPr>
          <w:rFonts w:ascii="Arial" w:hAnsi="Arial" w:cs="Arial"/>
        </w:rPr>
      </w:pPr>
    </w:p>
    <w:p w14:paraId="4722DEE1" w14:textId="77777777" w:rsidR="00105908" w:rsidRDefault="00105908" w:rsidP="00105908">
      <w:pPr>
        <w:rPr>
          <w:rFonts w:ascii="Arial" w:hAnsi="Arial" w:cs="Arial"/>
          <w:b/>
          <w:bCs/>
        </w:rPr>
      </w:pPr>
      <w:r w:rsidRPr="00105908">
        <w:rPr>
          <w:rFonts w:ascii="Arial" w:hAnsi="Arial" w:cs="Arial"/>
          <w:b/>
          <w:bCs/>
        </w:rPr>
        <w:t>Tabla de evaluación 3</w:t>
      </w:r>
    </w:p>
    <w:p w14:paraId="78E62C0D" w14:textId="77777777" w:rsidR="00105908" w:rsidRPr="00105908" w:rsidRDefault="00105908" w:rsidP="00105908">
      <w:pPr>
        <w:rPr>
          <w:rFonts w:ascii="Arial" w:hAnsi="Arial" w:cs="Arial"/>
          <w:b/>
          <w:bCs/>
        </w:rPr>
      </w:pPr>
    </w:p>
    <w:tbl>
      <w:tblPr>
        <w:tblStyle w:val="Tablaconcuadrcula2-nfasis6"/>
        <w:tblW w:w="0" w:type="auto"/>
        <w:tblLook w:val="04A0" w:firstRow="1" w:lastRow="0" w:firstColumn="1" w:lastColumn="0" w:noHBand="0" w:noVBand="1"/>
      </w:tblPr>
      <w:tblGrid>
        <w:gridCol w:w="2500"/>
        <w:gridCol w:w="1377"/>
        <w:gridCol w:w="6923"/>
      </w:tblGrid>
      <w:tr w:rsidR="00105908" w:rsidRPr="00105908" w14:paraId="75ADB7FF" w14:textId="77777777" w:rsidTr="00105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D3FE6" w14:textId="77777777" w:rsidR="00105908" w:rsidRPr="00105908" w:rsidRDefault="00105908" w:rsidP="00105908">
            <w:pPr>
              <w:rPr>
                <w:rFonts w:ascii="Arial" w:hAnsi="Arial" w:cs="Arial"/>
              </w:rPr>
            </w:pPr>
            <w:r w:rsidRPr="00105908">
              <w:rPr>
                <w:rFonts w:ascii="Arial" w:hAnsi="Arial" w:cs="Arial"/>
              </w:rPr>
              <w:t>Criterio</w:t>
            </w:r>
          </w:p>
        </w:tc>
        <w:tc>
          <w:tcPr>
            <w:tcW w:w="0" w:type="auto"/>
            <w:hideMark/>
          </w:tcPr>
          <w:p w14:paraId="20190C16"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Resultado</w:t>
            </w:r>
          </w:p>
        </w:tc>
        <w:tc>
          <w:tcPr>
            <w:tcW w:w="0" w:type="auto"/>
            <w:hideMark/>
          </w:tcPr>
          <w:p w14:paraId="7BF15DF0" w14:textId="77777777" w:rsidR="00105908" w:rsidRPr="00105908" w:rsidRDefault="00105908" w:rsidP="00105908">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Observaciones</w:t>
            </w:r>
          </w:p>
        </w:tc>
      </w:tr>
      <w:tr w:rsidR="00105908" w:rsidRPr="00105908" w14:paraId="454B1D1B"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89C90" w14:textId="77777777" w:rsidR="00105908" w:rsidRPr="00105908" w:rsidRDefault="00105908" w:rsidP="00105908">
            <w:pPr>
              <w:rPr>
                <w:rFonts w:ascii="Arial" w:hAnsi="Arial" w:cs="Arial"/>
              </w:rPr>
            </w:pPr>
            <w:r w:rsidRPr="00105908">
              <w:rPr>
                <w:rFonts w:ascii="Arial" w:hAnsi="Arial" w:cs="Arial"/>
              </w:rPr>
              <w:t>Tiempo de ejecución</w:t>
            </w:r>
          </w:p>
        </w:tc>
        <w:tc>
          <w:tcPr>
            <w:tcW w:w="0" w:type="auto"/>
            <w:hideMark/>
          </w:tcPr>
          <w:p w14:paraId="421AFB95"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4</w:t>
            </w:r>
          </w:p>
        </w:tc>
        <w:tc>
          <w:tcPr>
            <w:tcW w:w="0" w:type="auto"/>
            <w:hideMark/>
          </w:tcPr>
          <w:p w14:paraId="2032509B"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La funcionalidad es rápida y no interrumpe la edición de la nota.</w:t>
            </w:r>
          </w:p>
        </w:tc>
      </w:tr>
      <w:tr w:rsidR="00105908" w:rsidRPr="00105908" w14:paraId="26EBE6FC"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6DA863A1" w14:textId="77777777" w:rsidR="00105908" w:rsidRPr="00105908" w:rsidRDefault="00105908" w:rsidP="00105908">
            <w:pPr>
              <w:rPr>
                <w:rFonts w:ascii="Arial" w:hAnsi="Arial" w:cs="Arial"/>
              </w:rPr>
            </w:pPr>
            <w:r w:rsidRPr="00105908">
              <w:rPr>
                <w:rFonts w:ascii="Arial" w:hAnsi="Arial" w:cs="Arial"/>
              </w:rPr>
              <w:t>Número de clics</w:t>
            </w:r>
          </w:p>
        </w:tc>
        <w:tc>
          <w:tcPr>
            <w:tcW w:w="0" w:type="auto"/>
            <w:hideMark/>
          </w:tcPr>
          <w:p w14:paraId="70031AFC"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2</w:t>
            </w:r>
          </w:p>
        </w:tc>
        <w:tc>
          <w:tcPr>
            <w:tcW w:w="0" w:type="auto"/>
            <w:hideMark/>
          </w:tcPr>
          <w:p w14:paraId="422F2D5B"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Solo se necesitaron los clics esenciales, cumpliendo con los parámetros esperados.</w:t>
            </w:r>
          </w:p>
        </w:tc>
      </w:tr>
      <w:tr w:rsidR="00105908" w:rsidRPr="00105908" w14:paraId="70ED4999"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90CBE" w14:textId="77777777" w:rsidR="00105908" w:rsidRPr="00105908" w:rsidRDefault="00105908" w:rsidP="00105908">
            <w:pPr>
              <w:rPr>
                <w:rFonts w:ascii="Arial" w:hAnsi="Arial" w:cs="Arial"/>
              </w:rPr>
            </w:pPr>
            <w:r w:rsidRPr="00105908">
              <w:rPr>
                <w:rFonts w:ascii="Arial" w:hAnsi="Arial" w:cs="Arial"/>
              </w:rPr>
              <w:t>Facilidad (1–5)</w:t>
            </w:r>
          </w:p>
        </w:tc>
        <w:tc>
          <w:tcPr>
            <w:tcW w:w="0" w:type="auto"/>
            <w:hideMark/>
          </w:tcPr>
          <w:p w14:paraId="4D3A9B88"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1</w:t>
            </w:r>
          </w:p>
        </w:tc>
        <w:tc>
          <w:tcPr>
            <w:tcW w:w="0" w:type="auto"/>
            <w:hideMark/>
          </w:tcPr>
          <w:p w14:paraId="5C6D8752"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El proceso es completamente intuitivo y claro para cualquier usuario.</w:t>
            </w:r>
          </w:p>
        </w:tc>
      </w:tr>
      <w:tr w:rsidR="00105908" w:rsidRPr="00105908" w14:paraId="2B15D7C3" w14:textId="77777777" w:rsidTr="00105908">
        <w:tc>
          <w:tcPr>
            <w:cnfStyle w:val="001000000000" w:firstRow="0" w:lastRow="0" w:firstColumn="1" w:lastColumn="0" w:oddVBand="0" w:evenVBand="0" w:oddHBand="0" w:evenHBand="0" w:firstRowFirstColumn="0" w:firstRowLastColumn="0" w:lastRowFirstColumn="0" w:lastRowLastColumn="0"/>
            <w:tcW w:w="0" w:type="auto"/>
            <w:hideMark/>
          </w:tcPr>
          <w:p w14:paraId="5A2D799A" w14:textId="77777777" w:rsidR="00105908" w:rsidRPr="00105908" w:rsidRDefault="00105908" w:rsidP="00105908">
            <w:pPr>
              <w:rPr>
                <w:rFonts w:ascii="Arial" w:hAnsi="Arial" w:cs="Arial"/>
              </w:rPr>
            </w:pPr>
            <w:r w:rsidRPr="00105908">
              <w:rPr>
                <w:rFonts w:ascii="Arial" w:hAnsi="Arial" w:cs="Arial"/>
              </w:rPr>
              <w:t>Experiencia (1–5)</w:t>
            </w:r>
          </w:p>
        </w:tc>
        <w:tc>
          <w:tcPr>
            <w:tcW w:w="0" w:type="auto"/>
            <w:hideMark/>
          </w:tcPr>
          <w:p w14:paraId="1D9EEF13"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5</w:t>
            </w:r>
          </w:p>
        </w:tc>
        <w:tc>
          <w:tcPr>
            <w:tcW w:w="0" w:type="auto"/>
            <w:hideMark/>
          </w:tcPr>
          <w:p w14:paraId="7546757B" w14:textId="77777777" w:rsidR="00105908" w:rsidRPr="00105908" w:rsidRDefault="00105908" w:rsidP="0010590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05908">
              <w:rPr>
                <w:rFonts w:ascii="Arial" w:hAnsi="Arial" w:cs="Arial"/>
              </w:rPr>
              <w:t>El diseño de la sección de etiquetas es simple, visual y agradable.</w:t>
            </w:r>
          </w:p>
        </w:tc>
      </w:tr>
      <w:tr w:rsidR="00105908" w:rsidRPr="00105908" w14:paraId="039EF53D" w14:textId="77777777" w:rsidTr="001059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312DC" w14:textId="77777777" w:rsidR="00105908" w:rsidRPr="00105908" w:rsidRDefault="00105908" w:rsidP="00105908">
            <w:pPr>
              <w:rPr>
                <w:rFonts w:ascii="Arial" w:hAnsi="Arial" w:cs="Arial"/>
              </w:rPr>
            </w:pPr>
            <w:r w:rsidRPr="00105908">
              <w:rPr>
                <w:rFonts w:ascii="Arial" w:hAnsi="Arial" w:cs="Arial"/>
              </w:rPr>
              <w:t>Recomendaciones</w:t>
            </w:r>
          </w:p>
        </w:tc>
        <w:tc>
          <w:tcPr>
            <w:tcW w:w="0" w:type="auto"/>
            <w:hideMark/>
          </w:tcPr>
          <w:p w14:paraId="10F72C2F"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566CBA2" w14:textId="77777777" w:rsidR="00105908" w:rsidRPr="00105908" w:rsidRDefault="00105908" w:rsidP="0010590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05908">
              <w:rPr>
                <w:rFonts w:ascii="Arial" w:hAnsi="Arial" w:cs="Arial"/>
              </w:rPr>
              <w:t xml:space="preserve">Agregar un </w:t>
            </w:r>
            <w:proofErr w:type="spellStart"/>
            <w:r w:rsidRPr="00105908">
              <w:rPr>
                <w:rFonts w:ascii="Arial" w:hAnsi="Arial" w:cs="Arial"/>
              </w:rPr>
              <w:t>tooltip</w:t>
            </w:r>
            <w:proofErr w:type="spellEnd"/>
            <w:r w:rsidRPr="00105908">
              <w:rPr>
                <w:rFonts w:ascii="Arial" w:hAnsi="Arial" w:cs="Arial"/>
              </w:rPr>
              <w:t xml:space="preserve"> sobre la acción del ícono “X” para mayor claridad al eliminar etiquetas.</w:t>
            </w:r>
          </w:p>
        </w:tc>
      </w:tr>
    </w:tbl>
    <w:p w14:paraId="0432C5E8" w14:textId="3134EA0E" w:rsidR="00105908" w:rsidRPr="00105908" w:rsidRDefault="00105908" w:rsidP="00105908">
      <w:pPr>
        <w:rPr>
          <w:rFonts w:ascii="Arial" w:hAnsi="Arial" w:cs="Arial"/>
        </w:rPr>
      </w:pPr>
    </w:p>
    <w:p w14:paraId="2ADF1738" w14:textId="77777777" w:rsidR="00105908" w:rsidRPr="00105908" w:rsidRDefault="00105908" w:rsidP="00105908">
      <w:pPr>
        <w:jc w:val="both"/>
        <w:rPr>
          <w:rFonts w:ascii="Arial" w:hAnsi="Arial" w:cs="Arial"/>
          <w:b/>
          <w:bCs/>
        </w:rPr>
      </w:pPr>
      <w:r w:rsidRPr="00105908">
        <w:rPr>
          <w:rFonts w:ascii="Arial" w:hAnsi="Arial" w:cs="Arial"/>
          <w:b/>
          <w:bCs/>
        </w:rPr>
        <w:t>Conclusión</w:t>
      </w:r>
    </w:p>
    <w:p w14:paraId="4B8A9330" w14:textId="77777777" w:rsidR="00105908" w:rsidRPr="00105908" w:rsidRDefault="00105908" w:rsidP="00105908">
      <w:pPr>
        <w:jc w:val="both"/>
        <w:rPr>
          <w:rFonts w:ascii="Arial" w:hAnsi="Arial" w:cs="Arial"/>
        </w:rPr>
      </w:pPr>
      <w:r w:rsidRPr="00105908">
        <w:rPr>
          <w:rFonts w:ascii="Arial" w:hAnsi="Arial" w:cs="Arial"/>
        </w:rPr>
        <w:t>Las pruebas realizadas muestran que la funcionalidad para agregar y eliminar etiquetas en las notas es rápida, intuitiva y cumple con los parámetros de tiempo y clics esperados. Los usuarios pudieron realizar ambas acciones sin dificultad, confirmando que el flujo es claro y que la interfaz responde en tiempo real.</w:t>
      </w:r>
    </w:p>
    <w:p w14:paraId="1E3D7C18" w14:textId="77777777" w:rsidR="00105908" w:rsidRPr="00105908" w:rsidRDefault="00105908" w:rsidP="00105908">
      <w:pPr>
        <w:jc w:val="both"/>
        <w:rPr>
          <w:rFonts w:ascii="Arial" w:hAnsi="Arial" w:cs="Arial"/>
        </w:rPr>
      </w:pPr>
      <w:r w:rsidRPr="00105908">
        <w:rPr>
          <w:rFonts w:ascii="Arial" w:hAnsi="Arial" w:cs="Arial"/>
        </w:rPr>
        <w:t xml:space="preserve">La experiencia general fue altamente positiva debido a la simplicidad y claridad del diseño, facilitando al usuario organizar sus notas de manera eficiente. Las recomendaciones se centran en mejoras estéticas y de retroalimentación visual, como resaltar etiquetas agregadas o incluir </w:t>
      </w:r>
      <w:proofErr w:type="spellStart"/>
      <w:r w:rsidRPr="00105908">
        <w:rPr>
          <w:rFonts w:ascii="Arial" w:hAnsi="Arial" w:cs="Arial"/>
        </w:rPr>
        <w:t>tooltips</w:t>
      </w:r>
      <w:proofErr w:type="spellEnd"/>
      <w:r w:rsidRPr="00105908">
        <w:rPr>
          <w:rFonts w:ascii="Arial" w:hAnsi="Arial" w:cs="Arial"/>
        </w:rPr>
        <w:t>, reforzando la acción sin alterar la funcionalidad principal, la cual ya es sólida y confiable.</w:t>
      </w:r>
    </w:p>
    <w:p w14:paraId="0B873499" w14:textId="77777777" w:rsidR="00755823" w:rsidRDefault="00755823" w:rsidP="00BE132A">
      <w:pPr>
        <w:rPr>
          <w:rFonts w:ascii="Arial" w:hAnsi="Arial" w:cs="Arial"/>
        </w:rPr>
      </w:pPr>
    </w:p>
    <w:p w14:paraId="46CD559F" w14:textId="77777777" w:rsidR="00CE7DA2" w:rsidRDefault="00CE7DA2" w:rsidP="00BE132A">
      <w:pPr>
        <w:rPr>
          <w:rFonts w:ascii="Arial" w:hAnsi="Arial" w:cs="Arial"/>
        </w:rPr>
      </w:pPr>
    </w:p>
    <w:p w14:paraId="2AD79EEB" w14:textId="0236ACB7" w:rsidR="00CE7DA2" w:rsidRPr="00CE7DA2" w:rsidRDefault="00CE7DA2" w:rsidP="00CE7DA2">
      <w:pPr>
        <w:rPr>
          <w:rFonts w:ascii="Arial" w:hAnsi="Arial" w:cs="Arial"/>
          <w:b/>
          <w:bCs/>
        </w:rPr>
      </w:pPr>
      <w:r>
        <w:rPr>
          <w:noProof/>
        </w:rPr>
        <w:drawing>
          <wp:anchor distT="0" distB="0" distL="114300" distR="114300" simplePos="0" relativeHeight="251692032" behindDoc="0" locked="0" layoutInCell="1" allowOverlap="1" wp14:anchorId="088C9F38" wp14:editId="50AE2357">
            <wp:simplePos x="0" y="0"/>
            <wp:positionH relativeFrom="margin">
              <wp:posOffset>4399915</wp:posOffset>
            </wp:positionH>
            <wp:positionV relativeFrom="margin">
              <wp:posOffset>228600</wp:posOffset>
            </wp:positionV>
            <wp:extent cx="2409825" cy="4848860"/>
            <wp:effectExtent l="0" t="0" r="9525" b="8890"/>
            <wp:wrapSquare wrapText="bothSides"/>
            <wp:docPr id="734839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rotWithShape="1">
                    <a:blip r:embed="rId21">
                      <a:extLst>
                        <a:ext uri="{28A0092B-C50C-407E-A947-70E740481C1C}">
                          <a14:useLocalDpi xmlns:a14="http://schemas.microsoft.com/office/drawing/2010/main" val="0"/>
                        </a:ext>
                      </a:extLst>
                    </a:blip>
                    <a:srcRect t="3736" b="5715"/>
                    <a:stretch>
                      <a:fillRect/>
                    </a:stretch>
                  </pic:blipFill>
                  <pic:spPr bwMode="auto">
                    <a:xfrm>
                      <a:off x="0" y="0"/>
                      <a:ext cx="2409825" cy="4848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7DA2">
        <w:rPr>
          <w:rFonts w:ascii="Arial" w:hAnsi="Arial" w:cs="Arial"/>
          <w:b/>
          <w:bCs/>
        </w:rPr>
        <w:t>3.7 Pantalla de notas / Crear un dibujo</w:t>
      </w:r>
    </w:p>
    <w:p w14:paraId="2CF869B9" w14:textId="0885706D" w:rsidR="00CE7DA2" w:rsidRDefault="00CE7DA2" w:rsidP="00CE7DA2">
      <w:pPr>
        <w:rPr>
          <w:rFonts w:ascii="Arial" w:hAnsi="Arial" w:cs="Arial"/>
          <w:b/>
          <w:bCs/>
        </w:rPr>
      </w:pPr>
      <w:r w:rsidRPr="00CE7DA2">
        <w:rPr>
          <w:rFonts w:ascii="Arial" w:hAnsi="Arial" w:cs="Arial"/>
          <w:b/>
          <w:bCs/>
        </w:rPr>
        <w:t>Prueba 12: Crear un dibujo dentro de una nota</w:t>
      </w:r>
    </w:p>
    <w:p w14:paraId="4552875D" w14:textId="50D67840" w:rsidR="00CE7DA2" w:rsidRPr="00CE7DA2" w:rsidRDefault="00CE7DA2" w:rsidP="00CE7DA2">
      <w:pPr>
        <w:rPr>
          <w:rFonts w:ascii="Arial" w:hAnsi="Arial" w:cs="Arial"/>
        </w:rPr>
      </w:pPr>
    </w:p>
    <w:p w14:paraId="50FCBB91" w14:textId="798041CB" w:rsidR="00CE7DA2" w:rsidRPr="00CE7DA2" w:rsidRDefault="00CE7DA2" w:rsidP="00CE7DA2">
      <w:pPr>
        <w:rPr>
          <w:rFonts w:ascii="Arial" w:hAnsi="Arial" w:cs="Arial"/>
        </w:rPr>
      </w:pPr>
      <w:r w:rsidRPr="00CE7DA2">
        <w:rPr>
          <w:rFonts w:ascii="Arial" w:hAnsi="Arial" w:cs="Arial"/>
          <w:b/>
          <w:bCs/>
        </w:rPr>
        <w:t>Pasos</w:t>
      </w:r>
    </w:p>
    <w:p w14:paraId="0AB48FF5" w14:textId="0A120A4F" w:rsidR="00CE7DA2" w:rsidRPr="00CE7DA2" w:rsidRDefault="00CE7DA2" w:rsidP="00CE7DA2">
      <w:pPr>
        <w:numPr>
          <w:ilvl w:val="0"/>
          <w:numId w:val="53"/>
        </w:numPr>
        <w:rPr>
          <w:rFonts w:ascii="Arial" w:hAnsi="Arial" w:cs="Arial"/>
        </w:rPr>
      </w:pPr>
      <w:r w:rsidRPr="00CE7DA2">
        <w:rPr>
          <w:rFonts w:ascii="Arial" w:hAnsi="Arial" w:cs="Arial"/>
        </w:rPr>
        <w:t>Ingresar a la nota en blanco desde la pantalla principal o sección de notas.</w:t>
      </w:r>
    </w:p>
    <w:p w14:paraId="4C035B28" w14:textId="1C15B99A" w:rsidR="00CE7DA2" w:rsidRPr="00CE7DA2" w:rsidRDefault="00CE7DA2" w:rsidP="00CE7DA2">
      <w:pPr>
        <w:numPr>
          <w:ilvl w:val="0"/>
          <w:numId w:val="53"/>
        </w:numPr>
        <w:rPr>
          <w:rFonts w:ascii="Arial" w:hAnsi="Arial" w:cs="Arial"/>
        </w:rPr>
      </w:pPr>
      <w:r w:rsidRPr="00CE7DA2">
        <w:rPr>
          <w:rFonts w:ascii="Arial" w:hAnsi="Arial" w:cs="Arial"/>
        </w:rPr>
        <w:t>Localizar y presionar el ícono de dibujo (paleta de pintura).</w:t>
      </w:r>
    </w:p>
    <w:p w14:paraId="37CCED5E" w14:textId="488FAB3D" w:rsidR="00CE7DA2" w:rsidRPr="00CE7DA2" w:rsidRDefault="00CE7DA2" w:rsidP="00CE7DA2">
      <w:pPr>
        <w:numPr>
          <w:ilvl w:val="0"/>
          <w:numId w:val="53"/>
        </w:numPr>
        <w:rPr>
          <w:rFonts w:ascii="Arial" w:hAnsi="Arial" w:cs="Arial"/>
        </w:rPr>
      </w:pPr>
      <w:r w:rsidRPr="00CE7DA2">
        <w:rPr>
          <w:rFonts w:ascii="Arial" w:hAnsi="Arial" w:cs="Arial"/>
        </w:rPr>
        <w:t>Seleccionar color y grosor de pincel.</w:t>
      </w:r>
      <w:r w:rsidRPr="00CE7DA2">
        <w:rPr>
          <w:noProof/>
        </w:rPr>
        <w:t xml:space="preserve"> </w:t>
      </w:r>
    </w:p>
    <w:p w14:paraId="4BBAEED6" w14:textId="571291A9" w:rsidR="00CE7DA2" w:rsidRPr="00CE7DA2" w:rsidRDefault="00CE7DA2" w:rsidP="00CE7DA2">
      <w:pPr>
        <w:numPr>
          <w:ilvl w:val="0"/>
          <w:numId w:val="53"/>
        </w:numPr>
        <w:rPr>
          <w:rFonts w:ascii="Arial" w:hAnsi="Arial" w:cs="Arial"/>
        </w:rPr>
      </w:pPr>
      <w:r w:rsidRPr="00CE7DA2">
        <w:rPr>
          <w:rFonts w:ascii="Arial" w:hAnsi="Arial" w:cs="Arial"/>
        </w:rPr>
        <w:t>Comenzar a dibujar dentro del espacio asignado.</w:t>
      </w:r>
    </w:p>
    <w:p w14:paraId="5D6970B7" w14:textId="20FF69DD" w:rsidR="00CE7DA2" w:rsidRPr="00CE7DA2" w:rsidRDefault="00CE7DA2" w:rsidP="00CE7DA2">
      <w:pPr>
        <w:numPr>
          <w:ilvl w:val="0"/>
          <w:numId w:val="53"/>
        </w:numPr>
        <w:rPr>
          <w:rFonts w:ascii="Arial" w:hAnsi="Arial" w:cs="Arial"/>
        </w:rPr>
      </w:pPr>
      <w:r w:rsidRPr="00CE7DA2">
        <w:rPr>
          <w:rFonts w:ascii="Arial" w:hAnsi="Arial" w:cs="Arial"/>
        </w:rPr>
        <w:t>Utilizar las herramientas de borrar, limpiar, retroceder o borrar completamente según sea necesario.</w:t>
      </w:r>
    </w:p>
    <w:p w14:paraId="311608AE" w14:textId="4244EF9F" w:rsidR="00CE7DA2" w:rsidRPr="00CE7DA2" w:rsidRDefault="00CE7DA2" w:rsidP="00CE7DA2">
      <w:pPr>
        <w:numPr>
          <w:ilvl w:val="0"/>
          <w:numId w:val="53"/>
        </w:numPr>
        <w:rPr>
          <w:rFonts w:ascii="Arial" w:hAnsi="Arial" w:cs="Arial"/>
        </w:rPr>
      </w:pPr>
      <w:r w:rsidRPr="00CE7DA2">
        <w:rPr>
          <w:rFonts w:ascii="Arial" w:hAnsi="Arial" w:cs="Arial"/>
        </w:rPr>
        <w:t>Guardar el dibujo una vez finalizado.</w:t>
      </w:r>
    </w:p>
    <w:p w14:paraId="3557B9C7" w14:textId="77777777" w:rsidR="00CE7DA2" w:rsidRDefault="00CE7DA2" w:rsidP="00CE7DA2">
      <w:pPr>
        <w:numPr>
          <w:ilvl w:val="0"/>
          <w:numId w:val="53"/>
        </w:numPr>
        <w:rPr>
          <w:rFonts w:ascii="Arial" w:hAnsi="Arial" w:cs="Arial"/>
        </w:rPr>
      </w:pPr>
      <w:r w:rsidRPr="00CE7DA2">
        <w:rPr>
          <w:rFonts w:ascii="Arial" w:hAnsi="Arial" w:cs="Arial"/>
        </w:rPr>
        <w:t>Confirmar que el dibujo se haya guardado correctamente dentro de la nota.</w:t>
      </w:r>
    </w:p>
    <w:p w14:paraId="024F4E40" w14:textId="77777777" w:rsidR="00CE7DA2" w:rsidRPr="00CE7DA2" w:rsidRDefault="00CE7DA2" w:rsidP="00CE7DA2">
      <w:pPr>
        <w:ind w:left="720"/>
        <w:rPr>
          <w:rFonts w:ascii="Arial" w:hAnsi="Arial" w:cs="Arial"/>
        </w:rPr>
      </w:pPr>
    </w:p>
    <w:p w14:paraId="017ED479" w14:textId="77777777" w:rsidR="00CE7DA2" w:rsidRPr="00CE7DA2" w:rsidRDefault="00CE7DA2" w:rsidP="00CE7DA2">
      <w:pPr>
        <w:rPr>
          <w:rFonts w:ascii="Arial" w:hAnsi="Arial" w:cs="Arial"/>
        </w:rPr>
      </w:pPr>
      <w:r w:rsidRPr="00CE7DA2">
        <w:rPr>
          <w:rFonts w:ascii="Arial" w:hAnsi="Arial" w:cs="Arial"/>
          <w:b/>
          <w:bCs/>
        </w:rPr>
        <w:t>Parámetros esperados</w:t>
      </w:r>
    </w:p>
    <w:p w14:paraId="79A9DCE0" w14:textId="77777777" w:rsidR="00CE7DA2" w:rsidRPr="00CE7DA2" w:rsidRDefault="00CE7DA2" w:rsidP="00CE7DA2">
      <w:pPr>
        <w:numPr>
          <w:ilvl w:val="0"/>
          <w:numId w:val="54"/>
        </w:numPr>
        <w:rPr>
          <w:rFonts w:ascii="Arial" w:hAnsi="Arial" w:cs="Arial"/>
        </w:rPr>
      </w:pPr>
      <w:r w:rsidRPr="00CE7DA2">
        <w:rPr>
          <w:rFonts w:ascii="Arial" w:hAnsi="Arial" w:cs="Arial"/>
        </w:rPr>
        <w:t>Tiempo ideal: 15–30 segundos para un dibujo simple.</w:t>
      </w:r>
    </w:p>
    <w:p w14:paraId="048B830D" w14:textId="77777777" w:rsidR="00CE7DA2" w:rsidRPr="00CE7DA2" w:rsidRDefault="00CE7DA2" w:rsidP="00CE7DA2">
      <w:pPr>
        <w:numPr>
          <w:ilvl w:val="0"/>
          <w:numId w:val="54"/>
        </w:numPr>
        <w:rPr>
          <w:rFonts w:ascii="Arial" w:hAnsi="Arial" w:cs="Arial"/>
        </w:rPr>
      </w:pPr>
      <w:r w:rsidRPr="00CE7DA2">
        <w:rPr>
          <w:rFonts w:ascii="Arial" w:hAnsi="Arial" w:cs="Arial"/>
        </w:rPr>
        <w:t>Tiempo máximo tolerado: 45 segundos.</w:t>
      </w:r>
    </w:p>
    <w:p w14:paraId="772F4A88" w14:textId="77777777" w:rsidR="00CE7DA2" w:rsidRPr="00CE7DA2" w:rsidRDefault="00CE7DA2" w:rsidP="00CE7DA2">
      <w:pPr>
        <w:numPr>
          <w:ilvl w:val="0"/>
          <w:numId w:val="54"/>
        </w:numPr>
        <w:rPr>
          <w:rFonts w:ascii="Arial" w:hAnsi="Arial" w:cs="Arial"/>
        </w:rPr>
      </w:pPr>
      <w:r w:rsidRPr="00CE7DA2">
        <w:rPr>
          <w:rFonts w:ascii="Arial" w:hAnsi="Arial" w:cs="Arial"/>
        </w:rPr>
        <w:t>Clics esperados: 4–8 (selección de color, grosor, acciones de edición y guardar).</w:t>
      </w:r>
    </w:p>
    <w:p w14:paraId="6C4B482D" w14:textId="77777777" w:rsidR="00CE7DA2" w:rsidRPr="00CE7DA2" w:rsidRDefault="00CE7DA2" w:rsidP="00CE7DA2">
      <w:pPr>
        <w:numPr>
          <w:ilvl w:val="0"/>
          <w:numId w:val="54"/>
        </w:numPr>
        <w:rPr>
          <w:rFonts w:ascii="Arial" w:hAnsi="Arial" w:cs="Arial"/>
        </w:rPr>
      </w:pPr>
      <w:r w:rsidRPr="00CE7DA2">
        <w:rPr>
          <w:rFonts w:ascii="Arial" w:hAnsi="Arial" w:cs="Arial"/>
        </w:rPr>
        <w:t>Clics máximos aceptables: 10.</w:t>
      </w:r>
    </w:p>
    <w:p w14:paraId="1F1CE175" w14:textId="77777777" w:rsidR="00CE7DA2" w:rsidRPr="00CE7DA2" w:rsidRDefault="00CE7DA2" w:rsidP="00CE7DA2">
      <w:pPr>
        <w:numPr>
          <w:ilvl w:val="0"/>
          <w:numId w:val="54"/>
        </w:numPr>
        <w:rPr>
          <w:rFonts w:ascii="Arial" w:hAnsi="Arial" w:cs="Arial"/>
        </w:rPr>
      </w:pPr>
      <w:r w:rsidRPr="00CE7DA2">
        <w:rPr>
          <w:rFonts w:ascii="Arial" w:hAnsi="Arial" w:cs="Arial"/>
        </w:rPr>
        <w:t>Indicadores:</w:t>
      </w:r>
    </w:p>
    <w:p w14:paraId="320209C4" w14:textId="77777777" w:rsidR="00CE7DA2" w:rsidRPr="00CE7DA2" w:rsidRDefault="00CE7DA2" w:rsidP="00CE7DA2">
      <w:pPr>
        <w:numPr>
          <w:ilvl w:val="1"/>
          <w:numId w:val="54"/>
        </w:numPr>
        <w:rPr>
          <w:rFonts w:ascii="Arial" w:hAnsi="Arial" w:cs="Arial"/>
        </w:rPr>
      </w:pPr>
      <w:r w:rsidRPr="00CE7DA2">
        <w:rPr>
          <w:rFonts w:ascii="Arial" w:hAnsi="Arial" w:cs="Arial"/>
        </w:rPr>
        <w:t>El ícono de dibujo debe ser visible y accesible inmediatamente.</w:t>
      </w:r>
    </w:p>
    <w:p w14:paraId="133D69E4" w14:textId="77777777" w:rsidR="00CE7DA2" w:rsidRPr="00CE7DA2" w:rsidRDefault="00CE7DA2" w:rsidP="00CE7DA2">
      <w:pPr>
        <w:numPr>
          <w:ilvl w:val="1"/>
          <w:numId w:val="54"/>
        </w:numPr>
        <w:rPr>
          <w:rFonts w:ascii="Arial" w:hAnsi="Arial" w:cs="Arial"/>
        </w:rPr>
      </w:pPr>
      <w:r w:rsidRPr="00CE7DA2">
        <w:rPr>
          <w:rFonts w:ascii="Arial" w:hAnsi="Arial" w:cs="Arial"/>
        </w:rPr>
        <w:t>Las herramientas deben reaccionar en tiempo real.</w:t>
      </w:r>
    </w:p>
    <w:p w14:paraId="36140075" w14:textId="77777777" w:rsidR="00CE7DA2" w:rsidRPr="00CE7DA2" w:rsidRDefault="00CE7DA2" w:rsidP="00CE7DA2">
      <w:pPr>
        <w:numPr>
          <w:ilvl w:val="1"/>
          <w:numId w:val="54"/>
        </w:numPr>
        <w:rPr>
          <w:rFonts w:ascii="Arial" w:hAnsi="Arial" w:cs="Arial"/>
        </w:rPr>
      </w:pPr>
      <w:r w:rsidRPr="00CE7DA2">
        <w:rPr>
          <w:rFonts w:ascii="Arial" w:hAnsi="Arial" w:cs="Arial"/>
        </w:rPr>
        <w:t>La acción de guardar debe reflejarse correctamente dentro de la nota.</w:t>
      </w:r>
    </w:p>
    <w:p w14:paraId="38625DEC" w14:textId="37799530" w:rsidR="00CE7DA2" w:rsidRPr="00CE7DA2" w:rsidRDefault="00CE7DA2" w:rsidP="00CE7DA2">
      <w:pPr>
        <w:rPr>
          <w:rFonts w:ascii="Arial" w:hAnsi="Arial" w:cs="Arial"/>
        </w:rPr>
      </w:pPr>
    </w:p>
    <w:p w14:paraId="30BA0346" w14:textId="77777777" w:rsidR="00CE7DA2" w:rsidRDefault="00CE7DA2" w:rsidP="00CE7DA2">
      <w:pPr>
        <w:rPr>
          <w:rFonts w:ascii="Arial" w:hAnsi="Arial" w:cs="Arial"/>
          <w:b/>
          <w:bCs/>
        </w:rPr>
      </w:pPr>
      <w:r w:rsidRPr="00CE7DA2">
        <w:rPr>
          <w:rFonts w:ascii="Arial" w:hAnsi="Arial" w:cs="Arial"/>
          <w:b/>
          <w:bCs/>
        </w:rPr>
        <w:t>Tabla de evaluación 1</w:t>
      </w:r>
    </w:p>
    <w:p w14:paraId="666774C0" w14:textId="77777777" w:rsidR="00CE7DA2" w:rsidRPr="00CE7DA2" w:rsidRDefault="00CE7DA2" w:rsidP="00CE7DA2">
      <w:pPr>
        <w:rPr>
          <w:rFonts w:ascii="Arial" w:hAnsi="Arial" w:cs="Arial"/>
          <w:b/>
          <w:bCs/>
        </w:rPr>
      </w:pPr>
    </w:p>
    <w:tbl>
      <w:tblPr>
        <w:tblStyle w:val="Tablaconcuadrcula2-nfasis6"/>
        <w:tblW w:w="0" w:type="auto"/>
        <w:tblLook w:val="04A0" w:firstRow="1" w:lastRow="0" w:firstColumn="1" w:lastColumn="0" w:noHBand="0" w:noVBand="1"/>
      </w:tblPr>
      <w:tblGrid>
        <w:gridCol w:w="2477"/>
        <w:gridCol w:w="1377"/>
        <w:gridCol w:w="6946"/>
      </w:tblGrid>
      <w:tr w:rsidR="00CE7DA2" w:rsidRPr="00CE7DA2" w14:paraId="50EB14DD" w14:textId="77777777" w:rsidTr="00CE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C546B" w14:textId="77777777" w:rsidR="00CE7DA2" w:rsidRPr="00CE7DA2" w:rsidRDefault="00CE7DA2" w:rsidP="00CE7DA2">
            <w:pPr>
              <w:rPr>
                <w:rFonts w:ascii="Arial" w:hAnsi="Arial" w:cs="Arial"/>
              </w:rPr>
            </w:pPr>
            <w:r w:rsidRPr="00CE7DA2">
              <w:rPr>
                <w:rFonts w:ascii="Arial" w:hAnsi="Arial" w:cs="Arial"/>
              </w:rPr>
              <w:t>Criterio</w:t>
            </w:r>
          </w:p>
        </w:tc>
        <w:tc>
          <w:tcPr>
            <w:tcW w:w="0" w:type="auto"/>
            <w:hideMark/>
          </w:tcPr>
          <w:p w14:paraId="38DF6B5B"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Resultado</w:t>
            </w:r>
          </w:p>
        </w:tc>
        <w:tc>
          <w:tcPr>
            <w:tcW w:w="0" w:type="auto"/>
            <w:hideMark/>
          </w:tcPr>
          <w:p w14:paraId="6E265DD8"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Observaciones</w:t>
            </w:r>
          </w:p>
        </w:tc>
      </w:tr>
      <w:tr w:rsidR="00CE7DA2" w:rsidRPr="00CE7DA2" w14:paraId="3912BC81"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C439D" w14:textId="77777777" w:rsidR="00CE7DA2" w:rsidRPr="00CE7DA2" w:rsidRDefault="00CE7DA2" w:rsidP="00CE7DA2">
            <w:pPr>
              <w:rPr>
                <w:rFonts w:ascii="Arial" w:hAnsi="Arial" w:cs="Arial"/>
              </w:rPr>
            </w:pPr>
            <w:r w:rsidRPr="00CE7DA2">
              <w:rPr>
                <w:rFonts w:ascii="Arial" w:hAnsi="Arial" w:cs="Arial"/>
              </w:rPr>
              <w:t>Tiempo de ejecución</w:t>
            </w:r>
          </w:p>
        </w:tc>
        <w:tc>
          <w:tcPr>
            <w:tcW w:w="0" w:type="auto"/>
            <w:hideMark/>
          </w:tcPr>
          <w:p w14:paraId="510ADC5D"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18</w:t>
            </w:r>
          </w:p>
        </w:tc>
        <w:tc>
          <w:tcPr>
            <w:tcW w:w="0" w:type="auto"/>
            <w:hideMark/>
          </w:tcPr>
          <w:p w14:paraId="28B4BF11"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Crear un dibujo simple fue rápido y sin interrupciones.</w:t>
            </w:r>
          </w:p>
        </w:tc>
      </w:tr>
      <w:tr w:rsidR="00CE7DA2" w:rsidRPr="00CE7DA2" w14:paraId="771E8857"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1ED665BA" w14:textId="77777777" w:rsidR="00CE7DA2" w:rsidRPr="00CE7DA2" w:rsidRDefault="00CE7DA2" w:rsidP="00CE7DA2">
            <w:pPr>
              <w:rPr>
                <w:rFonts w:ascii="Arial" w:hAnsi="Arial" w:cs="Arial"/>
              </w:rPr>
            </w:pPr>
            <w:r w:rsidRPr="00CE7DA2">
              <w:rPr>
                <w:rFonts w:ascii="Arial" w:hAnsi="Arial" w:cs="Arial"/>
              </w:rPr>
              <w:t>Número de clics</w:t>
            </w:r>
          </w:p>
        </w:tc>
        <w:tc>
          <w:tcPr>
            <w:tcW w:w="0" w:type="auto"/>
            <w:hideMark/>
          </w:tcPr>
          <w:p w14:paraId="22094147"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6</w:t>
            </w:r>
          </w:p>
        </w:tc>
        <w:tc>
          <w:tcPr>
            <w:tcW w:w="0" w:type="auto"/>
            <w:hideMark/>
          </w:tcPr>
          <w:p w14:paraId="5819F6D1"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Se utilizaron varias herramientas, pero permaneciendo dentro del rango esperado.</w:t>
            </w:r>
          </w:p>
        </w:tc>
      </w:tr>
      <w:tr w:rsidR="00CE7DA2" w:rsidRPr="00CE7DA2" w14:paraId="14871199"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15854" w14:textId="77777777" w:rsidR="00CE7DA2" w:rsidRPr="00CE7DA2" w:rsidRDefault="00CE7DA2" w:rsidP="00CE7DA2">
            <w:pPr>
              <w:rPr>
                <w:rFonts w:ascii="Arial" w:hAnsi="Arial" w:cs="Arial"/>
              </w:rPr>
            </w:pPr>
            <w:r w:rsidRPr="00CE7DA2">
              <w:rPr>
                <w:rFonts w:ascii="Arial" w:hAnsi="Arial" w:cs="Arial"/>
              </w:rPr>
              <w:t>Facilidad (1–5)</w:t>
            </w:r>
          </w:p>
        </w:tc>
        <w:tc>
          <w:tcPr>
            <w:tcW w:w="0" w:type="auto"/>
            <w:hideMark/>
          </w:tcPr>
          <w:p w14:paraId="56868FEA"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2</w:t>
            </w:r>
          </w:p>
        </w:tc>
        <w:tc>
          <w:tcPr>
            <w:tcW w:w="0" w:type="auto"/>
            <w:hideMark/>
          </w:tcPr>
          <w:p w14:paraId="034BF873"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La interfaz es intuitiva y permite encontrar las herramientas de dibujo sin dificultad.</w:t>
            </w:r>
          </w:p>
        </w:tc>
      </w:tr>
      <w:tr w:rsidR="00CE7DA2" w:rsidRPr="00CE7DA2" w14:paraId="2841771F"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1CBAC871" w14:textId="77777777" w:rsidR="00CE7DA2" w:rsidRPr="00CE7DA2" w:rsidRDefault="00CE7DA2" w:rsidP="00CE7DA2">
            <w:pPr>
              <w:rPr>
                <w:rFonts w:ascii="Arial" w:hAnsi="Arial" w:cs="Arial"/>
              </w:rPr>
            </w:pPr>
            <w:r w:rsidRPr="00CE7DA2">
              <w:rPr>
                <w:rFonts w:ascii="Arial" w:hAnsi="Arial" w:cs="Arial"/>
              </w:rPr>
              <w:t>Experiencia (1–5)</w:t>
            </w:r>
          </w:p>
        </w:tc>
        <w:tc>
          <w:tcPr>
            <w:tcW w:w="0" w:type="auto"/>
            <w:hideMark/>
          </w:tcPr>
          <w:p w14:paraId="44A867D3"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5</w:t>
            </w:r>
          </w:p>
        </w:tc>
        <w:tc>
          <w:tcPr>
            <w:tcW w:w="0" w:type="auto"/>
            <w:hideMark/>
          </w:tcPr>
          <w:p w14:paraId="0BA3DC27"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La experiencia de dibujo es fluida y agradable, con respuesta inmediata al trazo.</w:t>
            </w:r>
          </w:p>
        </w:tc>
      </w:tr>
      <w:tr w:rsidR="00CE7DA2" w:rsidRPr="00CE7DA2" w14:paraId="65AA3B90"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3A784" w14:textId="77777777" w:rsidR="00CE7DA2" w:rsidRPr="00CE7DA2" w:rsidRDefault="00CE7DA2" w:rsidP="00CE7DA2">
            <w:pPr>
              <w:rPr>
                <w:rFonts w:ascii="Arial" w:hAnsi="Arial" w:cs="Arial"/>
              </w:rPr>
            </w:pPr>
            <w:r w:rsidRPr="00CE7DA2">
              <w:rPr>
                <w:rFonts w:ascii="Arial" w:hAnsi="Arial" w:cs="Arial"/>
              </w:rPr>
              <w:t>Recomendaciones</w:t>
            </w:r>
          </w:p>
        </w:tc>
        <w:tc>
          <w:tcPr>
            <w:tcW w:w="0" w:type="auto"/>
            <w:hideMark/>
          </w:tcPr>
          <w:p w14:paraId="3FBE6931"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6D6488F"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Implementar una pequeña animación o resaltado al seleccionar herramientas para reforzar la acción.</w:t>
            </w:r>
          </w:p>
        </w:tc>
      </w:tr>
    </w:tbl>
    <w:p w14:paraId="4EBBE432" w14:textId="422DAAD9" w:rsidR="00CE7DA2" w:rsidRPr="00CE7DA2" w:rsidRDefault="00CE7DA2" w:rsidP="00CE7DA2">
      <w:pPr>
        <w:rPr>
          <w:rFonts w:ascii="Arial" w:hAnsi="Arial" w:cs="Arial"/>
        </w:rPr>
      </w:pPr>
    </w:p>
    <w:p w14:paraId="192E26B0" w14:textId="77777777" w:rsidR="00CE7DA2" w:rsidRDefault="00CE7DA2" w:rsidP="00CE7DA2">
      <w:pPr>
        <w:rPr>
          <w:rFonts w:ascii="Arial" w:hAnsi="Arial" w:cs="Arial"/>
          <w:b/>
          <w:bCs/>
        </w:rPr>
      </w:pPr>
      <w:r w:rsidRPr="00CE7DA2">
        <w:rPr>
          <w:rFonts w:ascii="Arial" w:hAnsi="Arial" w:cs="Arial"/>
          <w:b/>
          <w:bCs/>
        </w:rPr>
        <w:t>Tabla de evaluación 2</w:t>
      </w:r>
    </w:p>
    <w:p w14:paraId="35EFDAD1" w14:textId="77777777" w:rsidR="00CE7DA2" w:rsidRPr="00CE7DA2" w:rsidRDefault="00CE7DA2" w:rsidP="00CE7DA2">
      <w:pPr>
        <w:rPr>
          <w:rFonts w:ascii="Arial" w:hAnsi="Arial" w:cs="Arial"/>
          <w:b/>
          <w:bCs/>
        </w:rPr>
      </w:pPr>
    </w:p>
    <w:tbl>
      <w:tblPr>
        <w:tblStyle w:val="Tablaconcuadrcula2-nfasis6"/>
        <w:tblW w:w="0" w:type="auto"/>
        <w:tblLook w:val="04A0" w:firstRow="1" w:lastRow="0" w:firstColumn="1" w:lastColumn="0" w:noHBand="0" w:noVBand="1"/>
      </w:tblPr>
      <w:tblGrid>
        <w:gridCol w:w="2456"/>
        <w:gridCol w:w="1377"/>
        <w:gridCol w:w="6967"/>
      </w:tblGrid>
      <w:tr w:rsidR="00CE7DA2" w:rsidRPr="00CE7DA2" w14:paraId="04BEE765" w14:textId="77777777" w:rsidTr="00CE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EDD38" w14:textId="77777777" w:rsidR="00CE7DA2" w:rsidRPr="00CE7DA2" w:rsidRDefault="00CE7DA2" w:rsidP="00CE7DA2">
            <w:pPr>
              <w:rPr>
                <w:rFonts w:ascii="Arial" w:hAnsi="Arial" w:cs="Arial"/>
              </w:rPr>
            </w:pPr>
            <w:r w:rsidRPr="00CE7DA2">
              <w:rPr>
                <w:rFonts w:ascii="Arial" w:hAnsi="Arial" w:cs="Arial"/>
              </w:rPr>
              <w:t>Criterio</w:t>
            </w:r>
          </w:p>
        </w:tc>
        <w:tc>
          <w:tcPr>
            <w:tcW w:w="0" w:type="auto"/>
            <w:hideMark/>
          </w:tcPr>
          <w:p w14:paraId="75C9786B"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Resultado</w:t>
            </w:r>
          </w:p>
        </w:tc>
        <w:tc>
          <w:tcPr>
            <w:tcW w:w="0" w:type="auto"/>
            <w:hideMark/>
          </w:tcPr>
          <w:p w14:paraId="4D1DA139"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Observaciones</w:t>
            </w:r>
          </w:p>
        </w:tc>
      </w:tr>
      <w:tr w:rsidR="00CE7DA2" w:rsidRPr="00CE7DA2" w14:paraId="696B64C6"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FBF72" w14:textId="77777777" w:rsidR="00CE7DA2" w:rsidRPr="00CE7DA2" w:rsidRDefault="00CE7DA2" w:rsidP="00CE7DA2">
            <w:pPr>
              <w:rPr>
                <w:rFonts w:ascii="Arial" w:hAnsi="Arial" w:cs="Arial"/>
              </w:rPr>
            </w:pPr>
            <w:r w:rsidRPr="00CE7DA2">
              <w:rPr>
                <w:rFonts w:ascii="Arial" w:hAnsi="Arial" w:cs="Arial"/>
              </w:rPr>
              <w:t>Tiempo de ejecución</w:t>
            </w:r>
          </w:p>
        </w:tc>
        <w:tc>
          <w:tcPr>
            <w:tcW w:w="0" w:type="auto"/>
            <w:hideMark/>
          </w:tcPr>
          <w:p w14:paraId="19204345"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20</w:t>
            </w:r>
          </w:p>
        </w:tc>
        <w:tc>
          <w:tcPr>
            <w:tcW w:w="0" w:type="auto"/>
            <w:hideMark/>
          </w:tcPr>
          <w:p w14:paraId="05C17327"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Dibujar y aplicar cambios fue sencillo y se mantuvo dentro del tiempo ideal.</w:t>
            </w:r>
          </w:p>
        </w:tc>
      </w:tr>
      <w:tr w:rsidR="00CE7DA2" w:rsidRPr="00CE7DA2" w14:paraId="425EC1DA"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5805F651" w14:textId="77777777" w:rsidR="00CE7DA2" w:rsidRPr="00CE7DA2" w:rsidRDefault="00CE7DA2" w:rsidP="00CE7DA2">
            <w:pPr>
              <w:rPr>
                <w:rFonts w:ascii="Arial" w:hAnsi="Arial" w:cs="Arial"/>
              </w:rPr>
            </w:pPr>
            <w:r w:rsidRPr="00CE7DA2">
              <w:rPr>
                <w:rFonts w:ascii="Arial" w:hAnsi="Arial" w:cs="Arial"/>
              </w:rPr>
              <w:t>Número de clics</w:t>
            </w:r>
          </w:p>
        </w:tc>
        <w:tc>
          <w:tcPr>
            <w:tcW w:w="0" w:type="auto"/>
            <w:hideMark/>
          </w:tcPr>
          <w:p w14:paraId="77C75AF6"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5</w:t>
            </w:r>
          </w:p>
        </w:tc>
        <w:tc>
          <w:tcPr>
            <w:tcW w:w="0" w:type="auto"/>
            <w:hideMark/>
          </w:tcPr>
          <w:p w14:paraId="35F991E5"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El flujo fue natural al seleccionar color, grosor y acciones de edición.</w:t>
            </w:r>
          </w:p>
        </w:tc>
      </w:tr>
      <w:tr w:rsidR="00CE7DA2" w:rsidRPr="00CE7DA2" w14:paraId="13B4E002"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FA2DC" w14:textId="77777777" w:rsidR="00CE7DA2" w:rsidRPr="00CE7DA2" w:rsidRDefault="00CE7DA2" w:rsidP="00CE7DA2">
            <w:pPr>
              <w:rPr>
                <w:rFonts w:ascii="Arial" w:hAnsi="Arial" w:cs="Arial"/>
              </w:rPr>
            </w:pPr>
            <w:r w:rsidRPr="00CE7DA2">
              <w:rPr>
                <w:rFonts w:ascii="Arial" w:hAnsi="Arial" w:cs="Arial"/>
              </w:rPr>
              <w:t>Facilidad (1–5)</w:t>
            </w:r>
          </w:p>
        </w:tc>
        <w:tc>
          <w:tcPr>
            <w:tcW w:w="0" w:type="auto"/>
            <w:hideMark/>
          </w:tcPr>
          <w:p w14:paraId="4C57A385"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1</w:t>
            </w:r>
          </w:p>
        </w:tc>
        <w:tc>
          <w:tcPr>
            <w:tcW w:w="0" w:type="auto"/>
            <w:hideMark/>
          </w:tcPr>
          <w:p w14:paraId="5928F7BC"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Muy sencillo para cualquier usuario, incluso sin experiencia en aplicaciones de dibujo.</w:t>
            </w:r>
          </w:p>
        </w:tc>
      </w:tr>
      <w:tr w:rsidR="00CE7DA2" w:rsidRPr="00CE7DA2" w14:paraId="1955AD4E"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1D02781B" w14:textId="77777777" w:rsidR="00CE7DA2" w:rsidRPr="00CE7DA2" w:rsidRDefault="00CE7DA2" w:rsidP="00CE7DA2">
            <w:pPr>
              <w:rPr>
                <w:rFonts w:ascii="Arial" w:hAnsi="Arial" w:cs="Arial"/>
              </w:rPr>
            </w:pPr>
            <w:r w:rsidRPr="00CE7DA2">
              <w:rPr>
                <w:rFonts w:ascii="Arial" w:hAnsi="Arial" w:cs="Arial"/>
              </w:rPr>
              <w:t>Experiencia (1–5)</w:t>
            </w:r>
          </w:p>
        </w:tc>
        <w:tc>
          <w:tcPr>
            <w:tcW w:w="0" w:type="auto"/>
            <w:hideMark/>
          </w:tcPr>
          <w:p w14:paraId="02C67350"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4</w:t>
            </w:r>
          </w:p>
        </w:tc>
        <w:tc>
          <w:tcPr>
            <w:tcW w:w="0" w:type="auto"/>
            <w:hideMark/>
          </w:tcPr>
          <w:p w14:paraId="12426CD4"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La experiencia es positiva; sin embargo, agregar una barra de vista previa del grosor ayudaría a mejorar la precisión.</w:t>
            </w:r>
          </w:p>
        </w:tc>
      </w:tr>
      <w:tr w:rsidR="00CE7DA2" w:rsidRPr="00CE7DA2" w14:paraId="61DEC664"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63ADE" w14:textId="77777777" w:rsidR="00CE7DA2" w:rsidRPr="00CE7DA2" w:rsidRDefault="00CE7DA2" w:rsidP="00CE7DA2">
            <w:pPr>
              <w:rPr>
                <w:rFonts w:ascii="Arial" w:hAnsi="Arial" w:cs="Arial"/>
              </w:rPr>
            </w:pPr>
            <w:r w:rsidRPr="00CE7DA2">
              <w:rPr>
                <w:rFonts w:ascii="Arial" w:hAnsi="Arial" w:cs="Arial"/>
              </w:rPr>
              <w:t>Recomendaciones</w:t>
            </w:r>
          </w:p>
        </w:tc>
        <w:tc>
          <w:tcPr>
            <w:tcW w:w="0" w:type="auto"/>
            <w:hideMark/>
          </w:tcPr>
          <w:p w14:paraId="496D0C99"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7891B07"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Añadir indicadores visuales del grosor del pincel y del color activo.</w:t>
            </w:r>
          </w:p>
        </w:tc>
      </w:tr>
    </w:tbl>
    <w:p w14:paraId="77E33A2D" w14:textId="633BC862" w:rsidR="00CE7DA2" w:rsidRPr="00CE7DA2" w:rsidRDefault="00CE7DA2" w:rsidP="00CE7DA2">
      <w:pPr>
        <w:rPr>
          <w:rFonts w:ascii="Arial" w:hAnsi="Arial" w:cs="Arial"/>
        </w:rPr>
      </w:pPr>
    </w:p>
    <w:p w14:paraId="3A6DC511" w14:textId="4BCC4E43" w:rsidR="00CE7DA2" w:rsidRPr="00CE7DA2" w:rsidRDefault="00CE7DA2" w:rsidP="00CE7DA2">
      <w:pPr>
        <w:rPr>
          <w:rFonts w:ascii="Arial" w:hAnsi="Arial" w:cs="Arial"/>
        </w:rPr>
      </w:pPr>
    </w:p>
    <w:p w14:paraId="202DF5BE" w14:textId="77777777" w:rsidR="00CE7DA2" w:rsidRDefault="00CE7DA2" w:rsidP="00CE7DA2">
      <w:pPr>
        <w:rPr>
          <w:rFonts w:ascii="Arial" w:hAnsi="Arial" w:cs="Arial"/>
          <w:b/>
          <w:bCs/>
        </w:rPr>
      </w:pPr>
      <w:r w:rsidRPr="00CE7DA2">
        <w:rPr>
          <w:rFonts w:ascii="Arial" w:hAnsi="Arial" w:cs="Arial"/>
          <w:b/>
          <w:bCs/>
        </w:rPr>
        <w:t>Tabla de evaluación 3</w:t>
      </w:r>
    </w:p>
    <w:p w14:paraId="4F010E3D" w14:textId="77777777" w:rsidR="00CE7DA2" w:rsidRPr="00CE7DA2" w:rsidRDefault="00CE7DA2" w:rsidP="00CE7DA2">
      <w:pPr>
        <w:rPr>
          <w:rFonts w:ascii="Arial" w:hAnsi="Arial" w:cs="Arial"/>
          <w:b/>
          <w:bCs/>
        </w:rPr>
      </w:pPr>
    </w:p>
    <w:tbl>
      <w:tblPr>
        <w:tblStyle w:val="Tablaconcuadrcula2-nfasis6"/>
        <w:tblW w:w="0" w:type="auto"/>
        <w:tblLook w:val="04A0" w:firstRow="1" w:lastRow="0" w:firstColumn="1" w:lastColumn="0" w:noHBand="0" w:noVBand="1"/>
      </w:tblPr>
      <w:tblGrid>
        <w:gridCol w:w="2494"/>
        <w:gridCol w:w="1377"/>
        <w:gridCol w:w="6929"/>
      </w:tblGrid>
      <w:tr w:rsidR="00CE7DA2" w:rsidRPr="00CE7DA2" w14:paraId="360F47B1" w14:textId="77777777" w:rsidTr="00CE7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94853" w14:textId="77777777" w:rsidR="00CE7DA2" w:rsidRPr="00CE7DA2" w:rsidRDefault="00CE7DA2" w:rsidP="00CE7DA2">
            <w:pPr>
              <w:rPr>
                <w:rFonts w:ascii="Arial" w:hAnsi="Arial" w:cs="Arial"/>
              </w:rPr>
            </w:pPr>
            <w:r w:rsidRPr="00CE7DA2">
              <w:rPr>
                <w:rFonts w:ascii="Arial" w:hAnsi="Arial" w:cs="Arial"/>
              </w:rPr>
              <w:t>Criterio</w:t>
            </w:r>
          </w:p>
        </w:tc>
        <w:tc>
          <w:tcPr>
            <w:tcW w:w="0" w:type="auto"/>
            <w:hideMark/>
          </w:tcPr>
          <w:p w14:paraId="16986AE0"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Resultado</w:t>
            </w:r>
          </w:p>
        </w:tc>
        <w:tc>
          <w:tcPr>
            <w:tcW w:w="0" w:type="auto"/>
            <w:hideMark/>
          </w:tcPr>
          <w:p w14:paraId="7048DB3B" w14:textId="77777777" w:rsidR="00CE7DA2" w:rsidRPr="00CE7DA2" w:rsidRDefault="00CE7DA2" w:rsidP="00CE7DA2">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Observaciones</w:t>
            </w:r>
          </w:p>
        </w:tc>
      </w:tr>
      <w:tr w:rsidR="00CE7DA2" w:rsidRPr="00CE7DA2" w14:paraId="382FF2C8"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E2274" w14:textId="77777777" w:rsidR="00CE7DA2" w:rsidRPr="00CE7DA2" w:rsidRDefault="00CE7DA2" w:rsidP="00CE7DA2">
            <w:pPr>
              <w:rPr>
                <w:rFonts w:ascii="Arial" w:hAnsi="Arial" w:cs="Arial"/>
              </w:rPr>
            </w:pPr>
            <w:r w:rsidRPr="00CE7DA2">
              <w:rPr>
                <w:rFonts w:ascii="Arial" w:hAnsi="Arial" w:cs="Arial"/>
              </w:rPr>
              <w:t>Tiempo de ejecución</w:t>
            </w:r>
          </w:p>
        </w:tc>
        <w:tc>
          <w:tcPr>
            <w:tcW w:w="0" w:type="auto"/>
            <w:hideMark/>
          </w:tcPr>
          <w:p w14:paraId="01BC64C2"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17</w:t>
            </w:r>
          </w:p>
        </w:tc>
        <w:tc>
          <w:tcPr>
            <w:tcW w:w="0" w:type="auto"/>
            <w:hideMark/>
          </w:tcPr>
          <w:p w14:paraId="337204D3"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El dibujo se realizó sin demoras, con respuesta inmediata a las herramientas.</w:t>
            </w:r>
          </w:p>
        </w:tc>
      </w:tr>
      <w:tr w:rsidR="00CE7DA2" w:rsidRPr="00CE7DA2" w14:paraId="2A196210"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2281B694" w14:textId="77777777" w:rsidR="00CE7DA2" w:rsidRPr="00CE7DA2" w:rsidRDefault="00CE7DA2" w:rsidP="00CE7DA2">
            <w:pPr>
              <w:rPr>
                <w:rFonts w:ascii="Arial" w:hAnsi="Arial" w:cs="Arial"/>
              </w:rPr>
            </w:pPr>
            <w:r w:rsidRPr="00CE7DA2">
              <w:rPr>
                <w:rFonts w:ascii="Arial" w:hAnsi="Arial" w:cs="Arial"/>
              </w:rPr>
              <w:t>Número de clics</w:t>
            </w:r>
          </w:p>
        </w:tc>
        <w:tc>
          <w:tcPr>
            <w:tcW w:w="0" w:type="auto"/>
            <w:hideMark/>
          </w:tcPr>
          <w:p w14:paraId="65461006"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6</w:t>
            </w:r>
          </w:p>
        </w:tc>
        <w:tc>
          <w:tcPr>
            <w:tcW w:w="0" w:type="auto"/>
            <w:hideMark/>
          </w:tcPr>
          <w:p w14:paraId="4BE1A23A"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Las funciones de borrar, limpiar y retroceder fueron rápidas y fáciles de usar.</w:t>
            </w:r>
          </w:p>
        </w:tc>
      </w:tr>
      <w:tr w:rsidR="00CE7DA2" w:rsidRPr="00CE7DA2" w14:paraId="246977E7"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3D53B" w14:textId="77777777" w:rsidR="00CE7DA2" w:rsidRPr="00CE7DA2" w:rsidRDefault="00CE7DA2" w:rsidP="00CE7DA2">
            <w:pPr>
              <w:rPr>
                <w:rFonts w:ascii="Arial" w:hAnsi="Arial" w:cs="Arial"/>
              </w:rPr>
            </w:pPr>
            <w:r w:rsidRPr="00CE7DA2">
              <w:rPr>
                <w:rFonts w:ascii="Arial" w:hAnsi="Arial" w:cs="Arial"/>
              </w:rPr>
              <w:t>Facilidad (1–5)</w:t>
            </w:r>
          </w:p>
        </w:tc>
        <w:tc>
          <w:tcPr>
            <w:tcW w:w="0" w:type="auto"/>
            <w:hideMark/>
          </w:tcPr>
          <w:p w14:paraId="1BA814F9"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2</w:t>
            </w:r>
          </w:p>
        </w:tc>
        <w:tc>
          <w:tcPr>
            <w:tcW w:w="0" w:type="auto"/>
            <w:hideMark/>
          </w:tcPr>
          <w:p w14:paraId="1A395473"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La acción de dibujar es clara y sencilla, sin requerir tutorial adicional.</w:t>
            </w:r>
          </w:p>
        </w:tc>
      </w:tr>
      <w:tr w:rsidR="00CE7DA2" w:rsidRPr="00CE7DA2" w14:paraId="03619684" w14:textId="77777777" w:rsidTr="00CE7DA2">
        <w:tc>
          <w:tcPr>
            <w:cnfStyle w:val="001000000000" w:firstRow="0" w:lastRow="0" w:firstColumn="1" w:lastColumn="0" w:oddVBand="0" w:evenVBand="0" w:oddHBand="0" w:evenHBand="0" w:firstRowFirstColumn="0" w:firstRowLastColumn="0" w:lastRowFirstColumn="0" w:lastRowLastColumn="0"/>
            <w:tcW w:w="0" w:type="auto"/>
            <w:hideMark/>
          </w:tcPr>
          <w:p w14:paraId="7D298E43" w14:textId="77777777" w:rsidR="00CE7DA2" w:rsidRPr="00CE7DA2" w:rsidRDefault="00CE7DA2" w:rsidP="00CE7DA2">
            <w:pPr>
              <w:rPr>
                <w:rFonts w:ascii="Arial" w:hAnsi="Arial" w:cs="Arial"/>
              </w:rPr>
            </w:pPr>
            <w:r w:rsidRPr="00CE7DA2">
              <w:rPr>
                <w:rFonts w:ascii="Arial" w:hAnsi="Arial" w:cs="Arial"/>
              </w:rPr>
              <w:t>Experiencia (1–5)</w:t>
            </w:r>
          </w:p>
        </w:tc>
        <w:tc>
          <w:tcPr>
            <w:tcW w:w="0" w:type="auto"/>
            <w:hideMark/>
          </w:tcPr>
          <w:p w14:paraId="3E43AD21"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5</w:t>
            </w:r>
          </w:p>
        </w:tc>
        <w:tc>
          <w:tcPr>
            <w:tcW w:w="0" w:type="auto"/>
            <w:hideMark/>
          </w:tcPr>
          <w:p w14:paraId="4555B084" w14:textId="77777777" w:rsidR="00CE7DA2" w:rsidRPr="00CE7DA2" w:rsidRDefault="00CE7DA2" w:rsidP="00CE7DA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E7DA2">
              <w:rPr>
                <w:rFonts w:ascii="Arial" w:hAnsi="Arial" w:cs="Arial"/>
              </w:rPr>
              <w:t>La interfaz es atractiva y cómoda, permitiendo una experiencia de dibujo agradable y fluida.</w:t>
            </w:r>
          </w:p>
        </w:tc>
      </w:tr>
      <w:tr w:rsidR="00CE7DA2" w:rsidRPr="00CE7DA2" w14:paraId="6D1A02AC" w14:textId="77777777" w:rsidTr="00CE7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80245" w14:textId="77777777" w:rsidR="00CE7DA2" w:rsidRPr="00CE7DA2" w:rsidRDefault="00CE7DA2" w:rsidP="00CE7DA2">
            <w:pPr>
              <w:rPr>
                <w:rFonts w:ascii="Arial" w:hAnsi="Arial" w:cs="Arial"/>
              </w:rPr>
            </w:pPr>
            <w:r w:rsidRPr="00CE7DA2">
              <w:rPr>
                <w:rFonts w:ascii="Arial" w:hAnsi="Arial" w:cs="Arial"/>
              </w:rPr>
              <w:t>Recomendaciones</w:t>
            </w:r>
          </w:p>
        </w:tc>
        <w:tc>
          <w:tcPr>
            <w:tcW w:w="0" w:type="auto"/>
            <w:hideMark/>
          </w:tcPr>
          <w:p w14:paraId="66DBF35F"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F146957" w14:textId="77777777" w:rsidR="00CE7DA2" w:rsidRPr="00CE7DA2" w:rsidRDefault="00CE7DA2" w:rsidP="00CE7DA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E7DA2">
              <w:rPr>
                <w:rFonts w:ascii="Arial" w:hAnsi="Arial" w:cs="Arial"/>
              </w:rPr>
              <w:t>Agregar una opción de deshacer múltiple y una vista previa antes de guardar el dibujo.</w:t>
            </w:r>
          </w:p>
        </w:tc>
      </w:tr>
    </w:tbl>
    <w:p w14:paraId="19E5790C" w14:textId="03ECFB9E" w:rsidR="00CE7DA2" w:rsidRDefault="00CE7DA2" w:rsidP="00CE7DA2">
      <w:pPr>
        <w:rPr>
          <w:rFonts w:ascii="Arial" w:hAnsi="Arial" w:cs="Arial"/>
        </w:rPr>
      </w:pPr>
    </w:p>
    <w:p w14:paraId="2C5BBDAE" w14:textId="77777777" w:rsidR="00CE7DA2" w:rsidRPr="00CE7DA2" w:rsidRDefault="00CE7DA2" w:rsidP="00CE7DA2">
      <w:pPr>
        <w:rPr>
          <w:rFonts w:ascii="Arial" w:hAnsi="Arial" w:cs="Arial"/>
        </w:rPr>
      </w:pPr>
    </w:p>
    <w:p w14:paraId="13617EE1" w14:textId="77777777" w:rsidR="00CE7DA2" w:rsidRPr="00CE7DA2" w:rsidRDefault="00CE7DA2" w:rsidP="00CE7DA2">
      <w:pPr>
        <w:rPr>
          <w:rFonts w:ascii="Arial" w:hAnsi="Arial" w:cs="Arial"/>
          <w:b/>
          <w:bCs/>
        </w:rPr>
      </w:pPr>
      <w:r w:rsidRPr="00CE7DA2">
        <w:rPr>
          <w:rFonts w:ascii="Arial" w:hAnsi="Arial" w:cs="Arial"/>
          <w:b/>
          <w:bCs/>
        </w:rPr>
        <w:t>Conclusión</w:t>
      </w:r>
    </w:p>
    <w:p w14:paraId="1E4D3616" w14:textId="77777777" w:rsidR="00CE7DA2" w:rsidRPr="00CE7DA2" w:rsidRDefault="00CE7DA2" w:rsidP="00CE7DA2">
      <w:pPr>
        <w:jc w:val="both"/>
        <w:rPr>
          <w:rFonts w:ascii="Arial" w:hAnsi="Arial" w:cs="Arial"/>
        </w:rPr>
      </w:pPr>
      <w:r w:rsidRPr="00CE7DA2">
        <w:rPr>
          <w:rFonts w:ascii="Arial" w:hAnsi="Arial" w:cs="Arial"/>
        </w:rPr>
        <w:t>Las pruebas realizadas muestran que la funcionalidad de crear dibujos dentro de una nota es ágil, intuitiva y confiable. Los usuarios pudieron dibujar, aplicar diferentes colores y grosores, utilizar herramientas de edición y guardar sus creaciones dentro del tiempo y número de clics esperado.</w:t>
      </w:r>
    </w:p>
    <w:p w14:paraId="1320B440" w14:textId="77777777" w:rsidR="00CE7DA2" w:rsidRPr="00CE7DA2" w:rsidRDefault="00CE7DA2" w:rsidP="00CE7DA2">
      <w:pPr>
        <w:jc w:val="both"/>
        <w:rPr>
          <w:rFonts w:ascii="Arial" w:hAnsi="Arial" w:cs="Arial"/>
        </w:rPr>
      </w:pPr>
      <w:r w:rsidRPr="00CE7DA2">
        <w:rPr>
          <w:rFonts w:ascii="Arial" w:hAnsi="Arial" w:cs="Arial"/>
        </w:rPr>
        <w:t>La experiencia general fue altamente positiva, destacando la fluidez y respuesta inmediata al interactuar con las herramientas de dibujo. Las recomendaciones se enfocan en mejorar la precisión y visualización, mediante indicadores de grosor, color activo y opciones de deshacer múltiple, reforzando así la experiencia sin afectar la facilidad de uso.</w:t>
      </w:r>
    </w:p>
    <w:p w14:paraId="0565015E" w14:textId="77777777" w:rsidR="00CE7DA2" w:rsidRDefault="00CE7DA2" w:rsidP="00BE132A">
      <w:pPr>
        <w:rPr>
          <w:rFonts w:ascii="Arial" w:hAnsi="Arial" w:cs="Arial"/>
        </w:rPr>
      </w:pPr>
    </w:p>
    <w:p w14:paraId="3FE4F07E" w14:textId="77777777" w:rsidR="00BE132A" w:rsidRPr="00DD353E" w:rsidRDefault="00BE132A" w:rsidP="00BE132A">
      <w:pPr>
        <w:rPr>
          <w:rFonts w:ascii="Arial" w:hAnsi="Arial" w:cs="Arial"/>
        </w:rPr>
      </w:pPr>
    </w:p>
    <w:p w14:paraId="6D34052C" w14:textId="77777777" w:rsidR="000B5527" w:rsidRPr="000B5527" w:rsidRDefault="000B5527" w:rsidP="000B5527">
      <w:pPr>
        <w:jc w:val="both"/>
        <w:rPr>
          <w:rFonts w:ascii="Arial" w:hAnsi="Arial" w:cs="Arial"/>
          <w:b/>
          <w:bCs/>
        </w:rPr>
      </w:pPr>
    </w:p>
    <w:sectPr w:rsidR="000B5527" w:rsidRPr="000B5527" w:rsidSect="00BE132A">
      <w:headerReference w:type="even" r:id="rId22"/>
      <w:headerReference w:type="default" r:id="rId23"/>
      <w:footerReference w:type="default" r:id="rId24"/>
      <w:headerReference w:type="first" r:id="rId2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B155" w14:textId="77777777" w:rsidR="008C7D0D" w:rsidRDefault="008C7D0D" w:rsidP="0044552E">
      <w:r>
        <w:separator/>
      </w:r>
    </w:p>
  </w:endnote>
  <w:endnote w:type="continuationSeparator" w:id="0">
    <w:p w14:paraId="46041CEC" w14:textId="77777777" w:rsidR="008C7D0D" w:rsidRDefault="008C7D0D" w:rsidP="00445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4B91" w14:textId="118B6103" w:rsidR="00F84FA0" w:rsidRDefault="00085682" w:rsidP="00112484">
    <w:pPr>
      <w:pStyle w:val="Ttulo1"/>
    </w:pPr>
    <w:r w:rsidRPr="004C1A50">
      <w:rPr>
        <w:noProof/>
      </w:rPr>
      <w:drawing>
        <wp:anchor distT="0" distB="0" distL="114300" distR="114300" simplePos="0" relativeHeight="251676672" behindDoc="0" locked="0" layoutInCell="1" allowOverlap="1" wp14:anchorId="2B157DF1" wp14:editId="3684523E">
          <wp:simplePos x="0" y="0"/>
          <wp:positionH relativeFrom="column">
            <wp:posOffset>5032676</wp:posOffset>
          </wp:positionH>
          <wp:positionV relativeFrom="paragraph">
            <wp:posOffset>76856</wp:posOffset>
          </wp:positionV>
          <wp:extent cx="1673225" cy="266700"/>
          <wp:effectExtent l="0" t="0" r="3175" b="0"/>
          <wp:wrapSquare wrapText="bothSides"/>
          <wp:docPr id="124958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Pr="004C1A50">
      <w:rPr>
        <w:noProof/>
      </w:rPr>
      <w:drawing>
        <wp:anchor distT="0" distB="0" distL="114300" distR="114300" simplePos="0" relativeHeight="251674624" behindDoc="0" locked="0" layoutInCell="1" allowOverlap="1" wp14:anchorId="54554582" wp14:editId="7848E9C2">
          <wp:simplePos x="0" y="0"/>
          <wp:positionH relativeFrom="column">
            <wp:posOffset>3387090</wp:posOffset>
          </wp:positionH>
          <wp:positionV relativeFrom="paragraph">
            <wp:posOffset>73660</wp:posOffset>
          </wp:positionV>
          <wp:extent cx="1673225" cy="266700"/>
          <wp:effectExtent l="0" t="0" r="3175" b="0"/>
          <wp:wrapSquare wrapText="bothSides"/>
          <wp:docPr id="145816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sidRPr="004C1A50">
      <w:rPr>
        <w:noProof/>
      </w:rPr>
      <w:drawing>
        <wp:anchor distT="0" distB="0" distL="114300" distR="114300" simplePos="0" relativeHeight="251672576" behindDoc="0" locked="0" layoutInCell="1" allowOverlap="1" wp14:anchorId="5C82C44D" wp14:editId="09B4A717">
          <wp:simplePos x="0" y="0"/>
          <wp:positionH relativeFrom="column">
            <wp:posOffset>1767840</wp:posOffset>
          </wp:positionH>
          <wp:positionV relativeFrom="paragraph">
            <wp:posOffset>69215</wp:posOffset>
          </wp:positionV>
          <wp:extent cx="1673225" cy="266700"/>
          <wp:effectExtent l="0" t="0" r="3175" b="0"/>
          <wp:wrapSquare wrapText="bothSides"/>
          <wp:docPr id="102300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9499" name=""/>
                  <pic:cNvPicPr/>
                </pic:nvPicPr>
                <pic:blipFill>
                  <a:blip r:embed="rId1">
                    <a:extLst>
                      <a:ext uri="{28A0092B-C50C-407E-A947-70E740481C1C}">
                        <a14:useLocalDpi xmlns:a14="http://schemas.microsoft.com/office/drawing/2010/main" val="0"/>
                      </a:ext>
                    </a:extLst>
                  </a:blip>
                  <a:stretch>
                    <a:fillRect/>
                  </a:stretch>
                </pic:blipFill>
                <pic:spPr>
                  <a:xfrm flipV="1">
                    <a:off x="0" y="0"/>
                    <a:ext cx="1673225" cy="266700"/>
                  </a:xfrm>
                  <a:prstGeom prst="rect">
                    <a:avLst/>
                  </a:prstGeom>
                </pic:spPr>
              </pic:pic>
            </a:graphicData>
          </a:graphic>
          <wp14:sizeRelH relativeFrom="margin">
            <wp14:pctWidth>0</wp14:pctWidth>
          </wp14:sizeRelH>
          <wp14:sizeRelV relativeFrom="margin">
            <wp14:pctHeight>0</wp14:pctHeight>
          </wp14:sizeRelV>
        </wp:anchor>
      </w:drawing>
    </w:r>
    <w:r w:rsidR="004C1A50">
      <w:rPr>
        <w:noProof/>
        <w:lang w:eastAsia="es-MX"/>
      </w:rPr>
      <mc:AlternateContent>
        <mc:Choice Requires="wps">
          <w:drawing>
            <wp:anchor distT="0" distB="0" distL="114300" distR="114300" simplePos="0" relativeHeight="251664384" behindDoc="0" locked="0" layoutInCell="1" allowOverlap="1" wp14:anchorId="555FC121" wp14:editId="49149E79">
              <wp:simplePos x="0" y="0"/>
              <wp:positionH relativeFrom="margin">
                <wp:posOffset>309099</wp:posOffset>
              </wp:positionH>
              <wp:positionV relativeFrom="paragraph">
                <wp:posOffset>555509</wp:posOffset>
              </wp:positionV>
              <wp:extent cx="6350000" cy="388620"/>
              <wp:effectExtent l="0" t="0" r="0" b="0"/>
              <wp:wrapNone/>
              <wp:docPr id="737541694"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388620"/>
                      </a:xfrm>
                      <a:prstGeom prst="rect">
                        <a:avLst/>
                      </a:prstGeom>
                      <a:noFill/>
                      <a:ln w="6350">
                        <a:noFill/>
                      </a:ln>
                    </wps:spPr>
                    <wps:txb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55FC121" id="_x0000_t202" coordsize="21600,21600" o:spt="202" path="m,l,21600r21600,l21600,xe">
              <v:stroke joinstyle="miter"/>
              <v:path gradientshapeok="t" o:connecttype="rect"/>
            </v:shapetype>
            <v:shape id="Cuadro de texto 1" o:spid="_x0000_s1029" type="#_x0000_t202" style="position:absolute;margin-left:24.35pt;margin-top:43.75pt;width:500pt;height:30.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" filled="f" stroked="f" strokeweight=".5pt">
              <v:textbox>
                <w:txbxContent>
                  <w:p w14:paraId="40E8FDE1" w14:textId="77777777" w:rsidR="00085682" w:rsidRPr="00085682" w:rsidRDefault="00085682" w:rsidP="00085682">
                    <w:pPr>
                      <w:jc w:val="center"/>
                      <w:rPr>
                        <w:rFonts w:ascii="Montserrat" w:hAnsi="Montserrat"/>
                        <w:sz w:val="14"/>
                        <w:szCs w:val="14"/>
                      </w:rPr>
                    </w:pPr>
                    <w:r w:rsidRPr="00085682">
                      <w:rPr>
                        <w:rFonts w:ascii="Montserrat" w:hAnsi="Montserrat"/>
                        <w:sz w:val="14"/>
                        <w:szCs w:val="14"/>
                      </w:rPr>
                      <w:t>Carretera Jilotepec – Chapa de Mota km 6.5 Ejido de Jilotepec; Jilotepec, Estado de México, C.P 54240</w:t>
                    </w:r>
                  </w:p>
                  <w:p w14:paraId="198B93D2" w14:textId="7F6833EE" w:rsidR="0044552E" w:rsidRPr="008E3F57" w:rsidRDefault="00085682" w:rsidP="00085682">
                    <w:pPr>
                      <w:jc w:val="center"/>
                      <w:rPr>
                        <w:rFonts w:ascii="Montserrat" w:hAnsi="Montserrat"/>
                        <w:sz w:val="14"/>
                        <w:szCs w:val="14"/>
                      </w:rPr>
                    </w:pPr>
                    <w:r w:rsidRPr="00085682">
                      <w:rPr>
                        <w:rFonts w:ascii="Montserrat" w:hAnsi="Montserrat"/>
                        <w:sz w:val="14"/>
                        <w:szCs w:val="14"/>
                      </w:rPr>
                      <w:t xml:space="preserve">Tels. </w:t>
                    </w:r>
                    <w:r>
                      <w:rPr>
                        <w:rFonts w:ascii="Montserrat" w:hAnsi="Montserrat"/>
                        <w:sz w:val="14"/>
                        <w:szCs w:val="14"/>
                      </w:rPr>
                      <w:t>5535027315</w:t>
                    </w:r>
                    <w:r w:rsidRPr="00085682">
                      <w:rPr>
                        <w:rFonts w:ascii="Montserrat" w:hAnsi="Montserrat"/>
                        <w:sz w:val="14"/>
                        <w:szCs w:val="14"/>
                      </w:rPr>
                      <w:t xml:space="preserve"> </w:t>
                    </w:r>
                    <w:r>
                      <w:rPr>
                        <w:rFonts w:ascii="Montserrat" w:hAnsi="Montserrat"/>
                        <w:sz w:val="14"/>
                        <w:szCs w:val="14"/>
                      </w:rPr>
                      <w:t>vanehdzmtz04</w:t>
                    </w:r>
                    <w:r w:rsidRPr="00085682">
                      <w:rPr>
                        <w:rFonts w:ascii="Montserrat" w:hAnsi="Montserrat"/>
                        <w:sz w:val="14"/>
                        <w:szCs w:val="14"/>
                      </w:rPr>
                      <w:t>@gmail.com</w:t>
                    </w:r>
                  </w:p>
                </w:txbxContent>
              </v:textbox>
              <w10:wrap anchorx="margin"/>
            </v:shape>
          </w:pict>
        </mc:Fallback>
      </mc:AlternateContent>
    </w:r>
    <w:r w:rsidR="004C1A50" w:rsidRPr="004C1A50">
      <w:rPr>
        <w:noProof/>
      </w:rPr>
      <w:drawing>
        <wp:anchor distT="0" distB="0" distL="114300" distR="114300" simplePos="0" relativeHeight="251671552" behindDoc="0" locked="0" layoutInCell="1" allowOverlap="1" wp14:anchorId="7C9DAB4F" wp14:editId="168B5258">
          <wp:simplePos x="0" y="0"/>
          <wp:positionH relativeFrom="margin">
            <wp:posOffset>23495</wp:posOffset>
          </wp:positionH>
          <wp:positionV relativeFrom="paragraph">
            <wp:posOffset>76200</wp:posOffset>
          </wp:positionV>
          <wp:extent cx="1767205" cy="253365"/>
          <wp:effectExtent l="0" t="0" r="4445" b="0"/>
          <wp:wrapSquare wrapText="bothSides"/>
          <wp:docPr id="1989335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5710" name=""/>
                  <pic:cNvPicPr/>
                </pic:nvPicPr>
                <pic:blipFill>
                  <a:blip r:embed="rId1">
                    <a:extLst>
                      <a:ext uri="{28A0092B-C50C-407E-A947-70E740481C1C}">
                        <a14:useLocalDpi xmlns:a14="http://schemas.microsoft.com/office/drawing/2010/main" val="0"/>
                      </a:ext>
                    </a:extLst>
                  </a:blip>
                  <a:stretch>
                    <a:fillRect/>
                  </a:stretch>
                </pic:blipFill>
                <pic:spPr>
                  <a:xfrm>
                    <a:off x="0" y="0"/>
                    <a:ext cx="1767205" cy="25336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F899" w14:textId="77777777" w:rsidR="008C7D0D" w:rsidRDefault="008C7D0D" w:rsidP="0044552E">
      <w:r>
        <w:separator/>
      </w:r>
    </w:p>
  </w:footnote>
  <w:footnote w:type="continuationSeparator" w:id="0">
    <w:p w14:paraId="0A6E316F" w14:textId="77777777" w:rsidR="008C7D0D" w:rsidRDefault="008C7D0D" w:rsidP="00445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36FE" w14:textId="4B137A6C" w:rsidR="00DA4E86" w:rsidRDefault="00000000">
    <w:pPr>
      <w:pStyle w:val="Encabezado"/>
    </w:pPr>
    <w:r>
      <w:rPr>
        <w:noProof/>
      </w:rPr>
      <w:pict w14:anchorId="454C52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5" o:spid="_x0000_s1032" type="#_x0000_t75" style="position:absolute;margin-left:0;margin-top:0;width:467.3pt;height:400.9pt;z-index:-251650048;mso-position-horizontal:center;mso-position-horizontal-relative:margin;mso-position-vertical:center;mso-position-vertical-relative:margin" o:allowincell="f">
          <v:imagedata r:id="rId1" o:title="Captura de pantalla 2025-12-04 1336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9F8" w14:textId="610259DF"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70528" behindDoc="0" locked="0" layoutInCell="1" allowOverlap="1" wp14:anchorId="1C08A4EF" wp14:editId="47212681">
              <wp:simplePos x="0" y="0"/>
              <wp:positionH relativeFrom="margin">
                <wp:posOffset>715332</wp:posOffset>
              </wp:positionH>
              <wp:positionV relativeFrom="paragraph">
                <wp:posOffset>-226449</wp:posOffset>
              </wp:positionV>
              <wp:extent cx="5448300" cy="398136"/>
              <wp:effectExtent l="0" t="0" r="0" b="2540"/>
              <wp:wrapNone/>
              <wp:docPr id="123117535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398136"/>
                      </a:xfrm>
                      <a:prstGeom prst="rect">
                        <a:avLst/>
                      </a:prstGeom>
                      <a:noFill/>
                      <a:ln w="6350">
                        <a:noFill/>
                      </a:ln>
                    </wps:spPr>
                    <wps:txb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08A4EF" id="_x0000_t202" coordsize="21600,21600" o:spt="202" path="m,l,21600r21600,l21600,xe">
              <v:stroke joinstyle="miter"/>
              <v:path gradientshapeok="t" o:connecttype="rect"/>
            </v:shapetype>
            <v:shape id="Cuadro de texto 5" o:spid="_x0000_s1026" type="#_x0000_t202" style="position:absolute;left:0;text-align:left;margin-left:56.35pt;margin-top:-17.85pt;width:429pt;height:31.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" filled="f" stroked="f" strokeweight=".5pt">
              <v:textbox>
                <w:txbxContent>
                  <w:p w14:paraId="08AA38A9" w14:textId="5CC0EF9D" w:rsidR="004C1A50" w:rsidRPr="004C1A50" w:rsidRDefault="004C1A50" w:rsidP="004C1A50">
                    <w:pPr>
                      <w:tabs>
                        <w:tab w:val="center" w:pos="4419"/>
                        <w:tab w:val="right" w:pos="8838"/>
                      </w:tabs>
                      <w:jc w:val="center"/>
                      <w:rPr>
                        <w:rFonts w:ascii="Montserrat" w:hAnsi="Montserrat"/>
                        <w:b/>
                        <w:bCs/>
                        <w:sz w:val="28"/>
                        <w:szCs w:val="28"/>
                      </w:rPr>
                    </w:pPr>
                    <w:r w:rsidRPr="004C1A50">
                      <w:rPr>
                        <w:rFonts w:ascii="Montserrat" w:hAnsi="Montserrat"/>
                        <w:b/>
                        <w:bCs/>
                        <w:sz w:val="32"/>
                        <w:szCs w:val="32"/>
                      </w:rPr>
                      <w:t>WISE AGEND</w:t>
                    </w:r>
                  </w:p>
                  <w:p w14:paraId="364E75E0" w14:textId="77777777" w:rsidR="004C1A50" w:rsidRPr="00646976" w:rsidRDefault="004C1A50" w:rsidP="004C1A50">
                    <w:pPr>
                      <w:jc w:val="center"/>
                      <w:rPr>
                        <w:rFonts w:ascii="Calibri" w:hAnsi="Calibri" w:cs="Calibri"/>
                      </w:rPr>
                    </w:pPr>
                  </w:p>
                </w:txbxContent>
              </v:textbox>
              <w10:wrap anchorx="margin"/>
            </v:shape>
          </w:pict>
        </mc:Fallback>
      </mc:AlternateContent>
    </w:r>
    <w:r w:rsidR="002528FB" w:rsidRPr="002528FB">
      <w:rPr>
        <w:b/>
        <w:bCs/>
        <w:noProof/>
        <w:sz w:val="20"/>
        <w:szCs w:val="20"/>
      </w:rPr>
      <w:drawing>
        <wp:anchor distT="0" distB="0" distL="114300" distR="114300" simplePos="0" relativeHeight="251668480" behindDoc="0" locked="0" layoutInCell="1" allowOverlap="1" wp14:anchorId="6A3FAC2C" wp14:editId="2BB7B5C4">
          <wp:simplePos x="0" y="0"/>
          <wp:positionH relativeFrom="margin">
            <wp:posOffset>-308750</wp:posOffset>
          </wp:positionH>
          <wp:positionV relativeFrom="paragraph">
            <wp:posOffset>-399151</wp:posOffset>
          </wp:positionV>
          <wp:extent cx="708660" cy="581660"/>
          <wp:effectExtent l="0" t="0" r="0" b="8890"/>
          <wp:wrapSquare wrapText="bothSides"/>
          <wp:docPr id="353414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4744" name=""/>
                  <pic:cNvPicPr/>
                </pic:nvPicPr>
                <pic:blipFill>
                  <a:blip r:embed="rId1">
                    <a:extLst>
                      <a:ext uri="{28A0092B-C50C-407E-A947-70E740481C1C}">
                        <a14:useLocalDpi xmlns:a14="http://schemas.microsoft.com/office/drawing/2010/main" val="0"/>
                      </a:ext>
                    </a:extLst>
                  </a:blip>
                  <a:stretch>
                    <a:fillRect/>
                  </a:stretch>
                </pic:blipFill>
                <pic:spPr>
                  <a:xfrm>
                    <a:off x="0" y="0"/>
                    <a:ext cx="708660" cy="581660"/>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eastAsia="es-MX"/>
      </w:rPr>
      <w:pict w14:anchorId="784A1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6" o:spid="_x0000_s1033" type="#_x0000_t75" style="position:absolute;left:0;text-align:left;margin-left:0;margin-top:0;width:467.3pt;height:400.9pt;z-index:-251649024;mso-position-horizontal:center;mso-position-horizontal-relative:margin;mso-position-vertical:center;mso-position-vertical-relative:margin" o:allowincell="f">
          <v:imagedata r:id="rId2" o:title="Captura de pantalla 2025-12-04 133601"/>
          <w10:wrap anchorx="margin" anchory="margin"/>
        </v:shape>
      </w:pict>
    </w:r>
    <w:r w:rsidR="00C66EE3">
      <w:rPr>
        <w:noProof/>
        <w:lang w:eastAsia="es-MX"/>
      </w:rPr>
      <mc:AlternateContent>
        <mc:Choice Requires="wps">
          <w:drawing>
            <wp:anchor distT="0" distB="0" distL="114300" distR="114300" simplePos="0" relativeHeight="251660288" behindDoc="0" locked="0" layoutInCell="1" allowOverlap="1" wp14:anchorId="1F46950F" wp14:editId="5DFB1663">
              <wp:simplePos x="0" y="0"/>
              <wp:positionH relativeFrom="column">
                <wp:posOffset>5010150</wp:posOffset>
              </wp:positionH>
              <wp:positionV relativeFrom="paragraph">
                <wp:posOffset>-287655</wp:posOffset>
              </wp:positionV>
              <wp:extent cx="2037080" cy="565150"/>
              <wp:effectExtent l="0" t="0" r="0" b="6350"/>
              <wp:wrapNone/>
              <wp:docPr id="165814353"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565150"/>
                      </a:xfrm>
                      <a:prstGeom prst="rect">
                        <a:avLst/>
                      </a:prstGeom>
                      <a:noFill/>
                      <a:ln w="6350">
                        <a:noFill/>
                      </a:ln>
                    </wps:spPr>
                    <wps:txb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950F" id="Cuadro de texto 7" o:spid="_x0000_s1027" type="#_x0000_t202" style="position:absolute;left:0;text-align:left;margin-left:394.5pt;margin-top:-22.65pt;width:160.4pt;height: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" filled="f" stroked="f" strokeweight=".5pt">
              <v:textbox>
                <w:txbxContent>
                  <w:p w14:paraId="73EE12D3" w14:textId="37895875" w:rsidR="004C1A50" w:rsidRPr="009F3A04" w:rsidRDefault="004C1A50" w:rsidP="004C1A50">
                    <w:pPr>
                      <w:jc w:val="right"/>
                      <w:rPr>
                        <w:rFonts w:ascii="Montserrat" w:hAnsi="Montserrat"/>
                        <w:b/>
                        <w:bCs/>
                        <w:sz w:val="12"/>
                        <w:szCs w:val="12"/>
                      </w:rPr>
                    </w:pPr>
                    <w:r>
                      <w:rPr>
                        <w:rFonts w:ascii="Montserrat" w:hAnsi="Montserrat"/>
                        <w:b/>
                        <w:bCs/>
                        <w:sz w:val="12"/>
                        <w:szCs w:val="12"/>
                      </w:rPr>
                      <w:t>Ingeniería en Sistemas Computacionales</w:t>
                    </w:r>
                  </w:p>
                  <w:p w14:paraId="63B78E32" w14:textId="2A34EE60" w:rsidR="0044552E" w:rsidRDefault="004C1A50" w:rsidP="0044552E">
                    <w:pPr>
                      <w:jc w:val="right"/>
                      <w:rPr>
                        <w:rFonts w:ascii="Montserrat" w:hAnsi="Montserrat"/>
                        <w:sz w:val="12"/>
                        <w:szCs w:val="12"/>
                      </w:rPr>
                    </w:pPr>
                    <w:r>
                      <w:rPr>
                        <w:rFonts w:ascii="Montserrat" w:hAnsi="Montserrat"/>
                        <w:sz w:val="12"/>
                        <w:szCs w:val="12"/>
                      </w:rPr>
                      <w:t>Tecnológico de Estudios Superiores de Jilotepec</w:t>
                    </w:r>
                  </w:p>
                  <w:p w14:paraId="48650636" w14:textId="77777777" w:rsidR="004C1A50" w:rsidRPr="009F3A04" w:rsidRDefault="004C1A50" w:rsidP="0044552E">
                    <w:pPr>
                      <w:jc w:val="right"/>
                      <w:rPr>
                        <w:rFonts w:ascii="Montserrat" w:hAnsi="Montserrat"/>
                        <w:sz w:val="12"/>
                        <w:szCs w:val="12"/>
                      </w:rPr>
                    </w:pPr>
                  </w:p>
                </w:txbxContent>
              </v:textbox>
            </v:shape>
          </w:pict>
        </mc:Fallback>
      </mc:AlternateContent>
    </w:r>
  </w:p>
  <w:p w14:paraId="771A70A7" w14:textId="26C14F0C" w:rsidR="0044552E" w:rsidRDefault="004C1A50" w:rsidP="0044552E">
    <w:pPr>
      <w:jc w:val="center"/>
      <w:rPr>
        <w:b/>
        <w:bCs/>
        <w:sz w:val="20"/>
        <w:szCs w:val="20"/>
      </w:rPr>
    </w:pPr>
    <w:r>
      <w:rPr>
        <w:noProof/>
        <w:lang w:eastAsia="es-MX"/>
      </w:rPr>
      <mc:AlternateContent>
        <mc:Choice Requires="wps">
          <w:drawing>
            <wp:anchor distT="0" distB="0" distL="114300" distR="114300" simplePos="0" relativeHeight="251661312" behindDoc="0" locked="0" layoutInCell="1" allowOverlap="1" wp14:anchorId="730CC762" wp14:editId="334A2091">
              <wp:simplePos x="0" y="0"/>
              <wp:positionH relativeFrom="margin">
                <wp:align>center</wp:align>
              </wp:positionH>
              <wp:positionV relativeFrom="paragraph">
                <wp:posOffset>2108</wp:posOffset>
              </wp:positionV>
              <wp:extent cx="5448300" cy="276225"/>
              <wp:effectExtent l="0" t="0" r="0" b="0"/>
              <wp:wrapNone/>
              <wp:docPr id="5826640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0" cy="276225"/>
                      </a:xfrm>
                      <a:prstGeom prst="rect">
                        <a:avLst/>
                      </a:prstGeom>
                      <a:noFill/>
                      <a:ln w="6350">
                        <a:noFill/>
                      </a:ln>
                    </wps:spPr>
                    <wps:txb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CC762" id="_x0000_s1028" type="#_x0000_t202" style="position:absolute;left:0;text-align:left;margin-left:0;margin-top:.15pt;width:429pt;height:21.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" filled="f" stroked="f" strokeweight=".5pt">
              <v:textbox>
                <w:txbxContent>
                  <w:p w14:paraId="541AF071" w14:textId="62DBB157" w:rsidR="00D213D4" w:rsidRPr="00D213D4" w:rsidRDefault="00D213D4" w:rsidP="00D213D4">
                    <w:pPr>
                      <w:jc w:val="center"/>
                      <w:rPr>
                        <w:rFonts w:ascii="Montserrat" w:hAnsi="Montserrat" w:cs="Calibri"/>
                        <w:b/>
                        <w:bCs/>
                        <w:sz w:val="22"/>
                        <w:szCs w:val="22"/>
                      </w:rPr>
                    </w:pPr>
                    <w:r w:rsidRPr="00D213D4">
                      <w:rPr>
                        <w:rFonts w:ascii="Montserrat" w:hAnsi="Montserrat" w:cs="Calibri"/>
                        <w:b/>
                        <w:bCs/>
                        <w:sz w:val="22"/>
                        <w:szCs w:val="22"/>
                      </w:rPr>
                      <w:t>“</w:t>
                    </w:r>
                    <w:r w:rsidR="004C1A50" w:rsidRPr="004C1A50">
                      <w:rPr>
                        <w:rFonts w:ascii="Montserrat" w:hAnsi="Montserrat" w:cs="Calibri"/>
                        <w:b/>
                        <w:bCs/>
                        <w:sz w:val="22"/>
                        <w:szCs w:val="22"/>
                      </w:rPr>
                      <w:t>La inteligencia detrás de tu productividad</w:t>
                    </w:r>
                    <w:r w:rsidRPr="00D213D4">
                      <w:rPr>
                        <w:rFonts w:ascii="Montserrat" w:hAnsi="Montserrat" w:cs="Calibri"/>
                        <w:b/>
                        <w:bCs/>
                        <w:sz w:val="22"/>
                        <w:szCs w:val="22"/>
                      </w:rPr>
                      <w:t>”.</w:t>
                    </w:r>
                  </w:p>
                  <w:p w14:paraId="3A4E1D4A" w14:textId="57879355" w:rsidR="0044552E" w:rsidRPr="00646976" w:rsidRDefault="0044552E" w:rsidP="0044552E">
                    <w:pPr>
                      <w:jc w:val="center"/>
                      <w:rPr>
                        <w:rFonts w:ascii="Calibri" w:hAnsi="Calibri" w:cs="Calibri"/>
                      </w:rPr>
                    </w:pPr>
                  </w:p>
                </w:txbxContent>
              </v:textbox>
              <w10:wrap anchorx="margin"/>
            </v:shape>
          </w:pict>
        </mc:Fallback>
      </mc:AlternateContent>
    </w:r>
  </w:p>
  <w:p w14:paraId="4C60B466" w14:textId="244AFFCC" w:rsidR="0044552E" w:rsidRDefault="0044552E" w:rsidP="0044552E">
    <w:pPr>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9850" w14:textId="191DE430" w:rsidR="00DA4E86" w:rsidRDefault="00000000">
    <w:pPr>
      <w:pStyle w:val="Encabezado"/>
    </w:pPr>
    <w:r>
      <w:rPr>
        <w:noProof/>
      </w:rPr>
      <w:pict w14:anchorId="2AC7B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98734" o:spid="_x0000_s1031" type="#_x0000_t75" style="position:absolute;margin-left:0;margin-top:0;width:467.3pt;height:400.9pt;z-index:-251651072;mso-position-horizontal:center;mso-position-horizontal-relative:margin;mso-position-vertical:center;mso-position-vertical-relative:margin" o:allowincell="f">
          <v:imagedata r:id="rId1" o:title="Captura de pantalla 2025-12-04 1336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6D6"/>
    <w:multiLevelType w:val="hybridMultilevel"/>
    <w:tmpl w:val="273A1E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387748"/>
    <w:multiLevelType w:val="multilevel"/>
    <w:tmpl w:val="CBE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037C"/>
    <w:multiLevelType w:val="multilevel"/>
    <w:tmpl w:val="7CD22B9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1275A"/>
    <w:multiLevelType w:val="multilevel"/>
    <w:tmpl w:val="E75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621DE"/>
    <w:multiLevelType w:val="multilevel"/>
    <w:tmpl w:val="FF60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60E72"/>
    <w:multiLevelType w:val="multilevel"/>
    <w:tmpl w:val="E1B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B5967"/>
    <w:multiLevelType w:val="hybridMultilevel"/>
    <w:tmpl w:val="38D0D8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016DC3"/>
    <w:multiLevelType w:val="multilevel"/>
    <w:tmpl w:val="6590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24F91"/>
    <w:multiLevelType w:val="hybridMultilevel"/>
    <w:tmpl w:val="7756A8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77058CB"/>
    <w:multiLevelType w:val="multilevel"/>
    <w:tmpl w:val="7B4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5593B"/>
    <w:multiLevelType w:val="multilevel"/>
    <w:tmpl w:val="F9E8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E104EB"/>
    <w:multiLevelType w:val="hybridMultilevel"/>
    <w:tmpl w:val="AD9CEC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EA72135"/>
    <w:multiLevelType w:val="hybridMultilevel"/>
    <w:tmpl w:val="6164B0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ED2214A"/>
    <w:multiLevelType w:val="hybridMultilevel"/>
    <w:tmpl w:val="6286025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208C6462"/>
    <w:multiLevelType w:val="multilevel"/>
    <w:tmpl w:val="BF6C0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B37B6"/>
    <w:multiLevelType w:val="multilevel"/>
    <w:tmpl w:val="EC6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92FDA"/>
    <w:multiLevelType w:val="multilevel"/>
    <w:tmpl w:val="104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55886"/>
    <w:multiLevelType w:val="hybridMultilevel"/>
    <w:tmpl w:val="89BA26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69263C5"/>
    <w:multiLevelType w:val="multilevel"/>
    <w:tmpl w:val="A246D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54B97"/>
    <w:multiLevelType w:val="multilevel"/>
    <w:tmpl w:val="38E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851FE"/>
    <w:multiLevelType w:val="multilevel"/>
    <w:tmpl w:val="7A68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A06B1"/>
    <w:multiLevelType w:val="hybridMultilevel"/>
    <w:tmpl w:val="B0B49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DD92390"/>
    <w:multiLevelType w:val="multilevel"/>
    <w:tmpl w:val="29F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74ADB"/>
    <w:multiLevelType w:val="multilevel"/>
    <w:tmpl w:val="FE768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E1227"/>
    <w:multiLevelType w:val="hybridMultilevel"/>
    <w:tmpl w:val="3536BA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75C7C6F"/>
    <w:multiLevelType w:val="multilevel"/>
    <w:tmpl w:val="0934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A1852"/>
    <w:multiLevelType w:val="multilevel"/>
    <w:tmpl w:val="8E06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82C6C"/>
    <w:multiLevelType w:val="multilevel"/>
    <w:tmpl w:val="D8DE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AD1EB6"/>
    <w:multiLevelType w:val="multilevel"/>
    <w:tmpl w:val="BE0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20C9F"/>
    <w:multiLevelType w:val="multilevel"/>
    <w:tmpl w:val="B2F0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373A48"/>
    <w:multiLevelType w:val="multilevel"/>
    <w:tmpl w:val="30F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F2FC3"/>
    <w:multiLevelType w:val="hybridMultilevel"/>
    <w:tmpl w:val="12246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AA42F43"/>
    <w:multiLevelType w:val="multilevel"/>
    <w:tmpl w:val="D0A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54E47"/>
    <w:multiLevelType w:val="multilevel"/>
    <w:tmpl w:val="9C5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35394"/>
    <w:multiLevelType w:val="multilevel"/>
    <w:tmpl w:val="54F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B0E05"/>
    <w:multiLevelType w:val="multilevel"/>
    <w:tmpl w:val="3020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1D304D"/>
    <w:multiLevelType w:val="multilevel"/>
    <w:tmpl w:val="63A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93729"/>
    <w:multiLevelType w:val="hybridMultilevel"/>
    <w:tmpl w:val="E1921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5B064F9C"/>
    <w:multiLevelType w:val="multilevel"/>
    <w:tmpl w:val="90E8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367D7"/>
    <w:multiLevelType w:val="multilevel"/>
    <w:tmpl w:val="BC0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724AF"/>
    <w:multiLevelType w:val="multilevel"/>
    <w:tmpl w:val="229C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D1979"/>
    <w:multiLevelType w:val="multilevel"/>
    <w:tmpl w:val="DE2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05C14"/>
    <w:multiLevelType w:val="multilevel"/>
    <w:tmpl w:val="4D02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8729BC"/>
    <w:multiLevelType w:val="multilevel"/>
    <w:tmpl w:val="9E8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C1A3B"/>
    <w:multiLevelType w:val="hybridMultilevel"/>
    <w:tmpl w:val="EC646E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B1B2FFF"/>
    <w:multiLevelType w:val="multilevel"/>
    <w:tmpl w:val="FC5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794437"/>
    <w:multiLevelType w:val="hybridMultilevel"/>
    <w:tmpl w:val="4D727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8A11222"/>
    <w:multiLevelType w:val="multilevel"/>
    <w:tmpl w:val="D01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E62C18"/>
    <w:multiLevelType w:val="multilevel"/>
    <w:tmpl w:val="AB84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0B729A"/>
    <w:multiLevelType w:val="multilevel"/>
    <w:tmpl w:val="B0A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087317"/>
    <w:multiLevelType w:val="multilevel"/>
    <w:tmpl w:val="2C4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0973F5"/>
    <w:multiLevelType w:val="multilevel"/>
    <w:tmpl w:val="81A8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A43E5A"/>
    <w:multiLevelType w:val="hybridMultilevel"/>
    <w:tmpl w:val="44920C5E"/>
    <w:lvl w:ilvl="0" w:tplc="ADFAD47A">
      <w:start w:val="1"/>
      <w:numFmt w:val="decimal"/>
      <w:lvlText w:val="%1."/>
      <w:lvlJc w:val="left"/>
      <w:pPr>
        <w:ind w:left="720" w:hanging="360"/>
      </w:pPr>
      <w:rPr>
        <w:b/>
        <w:bCs/>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FC20BD3"/>
    <w:multiLevelType w:val="multilevel"/>
    <w:tmpl w:val="9F3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0008">
    <w:abstractNumId w:val="0"/>
  </w:num>
  <w:num w:numId="2" w16cid:durableId="77945648">
    <w:abstractNumId w:val="6"/>
  </w:num>
  <w:num w:numId="3" w16cid:durableId="556941262">
    <w:abstractNumId w:val="52"/>
  </w:num>
  <w:num w:numId="4" w16cid:durableId="2138133359">
    <w:abstractNumId w:val="13"/>
  </w:num>
  <w:num w:numId="5" w16cid:durableId="88892728">
    <w:abstractNumId w:val="44"/>
  </w:num>
  <w:num w:numId="6" w16cid:durableId="1397899387">
    <w:abstractNumId w:val="43"/>
  </w:num>
  <w:num w:numId="7" w16cid:durableId="571696144">
    <w:abstractNumId w:val="45"/>
  </w:num>
  <w:num w:numId="8" w16cid:durableId="817723081">
    <w:abstractNumId w:val="33"/>
  </w:num>
  <w:num w:numId="9" w16cid:durableId="1226990870">
    <w:abstractNumId w:val="32"/>
  </w:num>
  <w:num w:numId="10" w16cid:durableId="1665890975">
    <w:abstractNumId w:val="30"/>
  </w:num>
  <w:num w:numId="11" w16cid:durableId="1542285840">
    <w:abstractNumId w:val="1"/>
  </w:num>
  <w:num w:numId="12" w16cid:durableId="930160454">
    <w:abstractNumId w:val="22"/>
  </w:num>
  <w:num w:numId="13" w16cid:durableId="1426223568">
    <w:abstractNumId w:val="49"/>
  </w:num>
  <w:num w:numId="14" w16cid:durableId="1272590134">
    <w:abstractNumId w:val="53"/>
  </w:num>
  <w:num w:numId="15" w16cid:durableId="399015577">
    <w:abstractNumId w:val="39"/>
  </w:num>
  <w:num w:numId="16" w16cid:durableId="1440638307">
    <w:abstractNumId w:val="40"/>
  </w:num>
  <w:num w:numId="17" w16cid:durableId="331953143">
    <w:abstractNumId w:val="41"/>
  </w:num>
  <w:num w:numId="18" w16cid:durableId="1821771566">
    <w:abstractNumId w:val="36"/>
  </w:num>
  <w:num w:numId="19" w16cid:durableId="367293176">
    <w:abstractNumId w:val="7"/>
  </w:num>
  <w:num w:numId="20" w16cid:durableId="1383404425">
    <w:abstractNumId w:val="34"/>
  </w:num>
  <w:num w:numId="21" w16cid:durableId="1297643150">
    <w:abstractNumId w:val="19"/>
  </w:num>
  <w:num w:numId="22" w16cid:durableId="2086032147">
    <w:abstractNumId w:val="3"/>
  </w:num>
  <w:num w:numId="23" w16cid:durableId="877398436">
    <w:abstractNumId w:val="26"/>
  </w:num>
  <w:num w:numId="24" w16cid:durableId="999769543">
    <w:abstractNumId w:val="11"/>
  </w:num>
  <w:num w:numId="25" w16cid:durableId="797185400">
    <w:abstractNumId w:val="31"/>
  </w:num>
  <w:num w:numId="26" w16cid:durableId="1551763443">
    <w:abstractNumId w:val="21"/>
  </w:num>
  <w:num w:numId="27" w16cid:durableId="912469773">
    <w:abstractNumId w:val="24"/>
  </w:num>
  <w:num w:numId="28" w16cid:durableId="77872149">
    <w:abstractNumId w:val="15"/>
  </w:num>
  <w:num w:numId="29" w16cid:durableId="1759591103">
    <w:abstractNumId w:val="28"/>
  </w:num>
  <w:num w:numId="30" w16cid:durableId="1654524782">
    <w:abstractNumId w:val="47"/>
  </w:num>
  <w:num w:numId="31" w16cid:durableId="1432554134">
    <w:abstractNumId w:val="16"/>
  </w:num>
  <w:num w:numId="32" w16cid:durableId="1963924369">
    <w:abstractNumId w:val="38"/>
  </w:num>
  <w:num w:numId="33" w16cid:durableId="1971131862">
    <w:abstractNumId w:val="37"/>
  </w:num>
  <w:num w:numId="34" w16cid:durableId="977419982">
    <w:abstractNumId w:val="12"/>
  </w:num>
  <w:num w:numId="35" w16cid:durableId="1544441827">
    <w:abstractNumId w:val="46"/>
  </w:num>
  <w:num w:numId="36" w16cid:durableId="2007976295">
    <w:abstractNumId w:val="17"/>
  </w:num>
  <w:num w:numId="37" w16cid:durableId="685330426">
    <w:abstractNumId w:val="5"/>
  </w:num>
  <w:num w:numId="38" w16cid:durableId="2032609793">
    <w:abstractNumId w:val="42"/>
  </w:num>
  <w:num w:numId="39" w16cid:durableId="1607232106">
    <w:abstractNumId w:val="18"/>
  </w:num>
  <w:num w:numId="40" w16cid:durableId="1694570016">
    <w:abstractNumId w:val="10"/>
  </w:num>
  <w:num w:numId="41" w16cid:durableId="792015990">
    <w:abstractNumId w:val="4"/>
  </w:num>
  <w:num w:numId="42" w16cid:durableId="604847672">
    <w:abstractNumId w:val="8"/>
  </w:num>
  <w:num w:numId="43" w16cid:durableId="895509110">
    <w:abstractNumId w:val="35"/>
  </w:num>
  <w:num w:numId="44" w16cid:durableId="14498615">
    <w:abstractNumId w:val="20"/>
  </w:num>
  <w:num w:numId="45" w16cid:durableId="974674988">
    <w:abstractNumId w:val="29"/>
  </w:num>
  <w:num w:numId="46" w16cid:durableId="1920863318">
    <w:abstractNumId w:val="50"/>
  </w:num>
  <w:num w:numId="47" w16cid:durableId="778914317">
    <w:abstractNumId w:val="51"/>
  </w:num>
  <w:num w:numId="48" w16cid:durableId="1591936412">
    <w:abstractNumId w:val="25"/>
  </w:num>
  <w:num w:numId="49" w16cid:durableId="884104853">
    <w:abstractNumId w:val="2"/>
  </w:num>
  <w:num w:numId="50" w16cid:durableId="195626303">
    <w:abstractNumId w:val="9"/>
  </w:num>
  <w:num w:numId="51" w16cid:durableId="1759210537">
    <w:abstractNumId w:val="27"/>
  </w:num>
  <w:num w:numId="52" w16cid:durableId="1288120039">
    <w:abstractNumId w:val="14"/>
  </w:num>
  <w:num w:numId="53" w16cid:durableId="1516074786">
    <w:abstractNumId w:val="48"/>
  </w:num>
  <w:num w:numId="54" w16cid:durableId="19078379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2E"/>
    <w:rsid w:val="0001641C"/>
    <w:rsid w:val="00026E8B"/>
    <w:rsid w:val="000355B8"/>
    <w:rsid w:val="000554B9"/>
    <w:rsid w:val="0006414A"/>
    <w:rsid w:val="00085682"/>
    <w:rsid w:val="000A418D"/>
    <w:rsid w:val="000B5527"/>
    <w:rsid w:val="000D64BB"/>
    <w:rsid w:val="0010388F"/>
    <w:rsid w:val="00105908"/>
    <w:rsid w:val="001114EB"/>
    <w:rsid w:val="00112484"/>
    <w:rsid w:val="00125106"/>
    <w:rsid w:val="00126547"/>
    <w:rsid w:val="00127F59"/>
    <w:rsid w:val="00137FF2"/>
    <w:rsid w:val="00141800"/>
    <w:rsid w:val="00161F17"/>
    <w:rsid w:val="00174E88"/>
    <w:rsid w:val="001A2956"/>
    <w:rsid w:val="001A4912"/>
    <w:rsid w:val="001C28E9"/>
    <w:rsid w:val="001C4AC1"/>
    <w:rsid w:val="001D6C15"/>
    <w:rsid w:val="001E0FCA"/>
    <w:rsid w:val="00203832"/>
    <w:rsid w:val="002251BA"/>
    <w:rsid w:val="002342AA"/>
    <w:rsid w:val="00243917"/>
    <w:rsid w:val="00250648"/>
    <w:rsid w:val="002528FB"/>
    <w:rsid w:val="00257FB2"/>
    <w:rsid w:val="00264A39"/>
    <w:rsid w:val="0027062E"/>
    <w:rsid w:val="002720CB"/>
    <w:rsid w:val="0027761A"/>
    <w:rsid w:val="00281572"/>
    <w:rsid w:val="002A1A10"/>
    <w:rsid w:val="002B44A3"/>
    <w:rsid w:val="002C48DA"/>
    <w:rsid w:val="002D00B9"/>
    <w:rsid w:val="002E00CF"/>
    <w:rsid w:val="002E5412"/>
    <w:rsid w:val="002E5B47"/>
    <w:rsid w:val="002E69D9"/>
    <w:rsid w:val="002E77C6"/>
    <w:rsid w:val="002F4CD8"/>
    <w:rsid w:val="003178C8"/>
    <w:rsid w:val="00322F55"/>
    <w:rsid w:val="00325142"/>
    <w:rsid w:val="0032614E"/>
    <w:rsid w:val="00326185"/>
    <w:rsid w:val="00371F01"/>
    <w:rsid w:val="0038386B"/>
    <w:rsid w:val="00386932"/>
    <w:rsid w:val="003922A3"/>
    <w:rsid w:val="003B3C20"/>
    <w:rsid w:val="003D1124"/>
    <w:rsid w:val="00417AF7"/>
    <w:rsid w:val="0044552E"/>
    <w:rsid w:val="00445E6D"/>
    <w:rsid w:val="004543D9"/>
    <w:rsid w:val="0047295A"/>
    <w:rsid w:val="00483815"/>
    <w:rsid w:val="00486DAE"/>
    <w:rsid w:val="004A1E1D"/>
    <w:rsid w:val="004A7D47"/>
    <w:rsid w:val="004B0D5E"/>
    <w:rsid w:val="004B243B"/>
    <w:rsid w:val="004B7188"/>
    <w:rsid w:val="004C1A50"/>
    <w:rsid w:val="004C793F"/>
    <w:rsid w:val="004E0B8C"/>
    <w:rsid w:val="004F19A6"/>
    <w:rsid w:val="00504463"/>
    <w:rsid w:val="00511F49"/>
    <w:rsid w:val="00515E3C"/>
    <w:rsid w:val="00521E05"/>
    <w:rsid w:val="0055649D"/>
    <w:rsid w:val="00566BA3"/>
    <w:rsid w:val="00570F44"/>
    <w:rsid w:val="005721AF"/>
    <w:rsid w:val="00580316"/>
    <w:rsid w:val="00586A16"/>
    <w:rsid w:val="005A3700"/>
    <w:rsid w:val="005A5620"/>
    <w:rsid w:val="005B468E"/>
    <w:rsid w:val="005B6B98"/>
    <w:rsid w:val="005B72B0"/>
    <w:rsid w:val="005C7EFD"/>
    <w:rsid w:val="00613DE1"/>
    <w:rsid w:val="00630CE5"/>
    <w:rsid w:val="00633D95"/>
    <w:rsid w:val="00636D2D"/>
    <w:rsid w:val="006435B3"/>
    <w:rsid w:val="0064783D"/>
    <w:rsid w:val="0065058E"/>
    <w:rsid w:val="0065574E"/>
    <w:rsid w:val="00662DAA"/>
    <w:rsid w:val="00666C72"/>
    <w:rsid w:val="006A41CF"/>
    <w:rsid w:val="006A7A47"/>
    <w:rsid w:val="006B2D84"/>
    <w:rsid w:val="006B3683"/>
    <w:rsid w:val="006D3BE8"/>
    <w:rsid w:val="00711D6A"/>
    <w:rsid w:val="00723544"/>
    <w:rsid w:val="00723571"/>
    <w:rsid w:val="00726E89"/>
    <w:rsid w:val="00727B26"/>
    <w:rsid w:val="0074625D"/>
    <w:rsid w:val="00755823"/>
    <w:rsid w:val="00765541"/>
    <w:rsid w:val="00784DEE"/>
    <w:rsid w:val="00787C84"/>
    <w:rsid w:val="007A598F"/>
    <w:rsid w:val="007A666F"/>
    <w:rsid w:val="007B1218"/>
    <w:rsid w:val="007B419C"/>
    <w:rsid w:val="007B5158"/>
    <w:rsid w:val="007D7839"/>
    <w:rsid w:val="007E70A6"/>
    <w:rsid w:val="007F01BD"/>
    <w:rsid w:val="007F025C"/>
    <w:rsid w:val="007F48A1"/>
    <w:rsid w:val="007F79FD"/>
    <w:rsid w:val="00802663"/>
    <w:rsid w:val="008226E0"/>
    <w:rsid w:val="008303A5"/>
    <w:rsid w:val="00834D0F"/>
    <w:rsid w:val="00836657"/>
    <w:rsid w:val="00836DBE"/>
    <w:rsid w:val="00845F73"/>
    <w:rsid w:val="00860D47"/>
    <w:rsid w:val="00871337"/>
    <w:rsid w:val="00877C9E"/>
    <w:rsid w:val="008A330D"/>
    <w:rsid w:val="008A5658"/>
    <w:rsid w:val="008C7D0D"/>
    <w:rsid w:val="008D7D4E"/>
    <w:rsid w:val="00900D8A"/>
    <w:rsid w:val="0091535B"/>
    <w:rsid w:val="00916FEE"/>
    <w:rsid w:val="00931580"/>
    <w:rsid w:val="00947D19"/>
    <w:rsid w:val="009723CD"/>
    <w:rsid w:val="009A1327"/>
    <w:rsid w:val="009A2845"/>
    <w:rsid w:val="009D4588"/>
    <w:rsid w:val="009F3570"/>
    <w:rsid w:val="00A11B1D"/>
    <w:rsid w:val="00A364BA"/>
    <w:rsid w:val="00A37619"/>
    <w:rsid w:val="00A45222"/>
    <w:rsid w:val="00A5482A"/>
    <w:rsid w:val="00A66B49"/>
    <w:rsid w:val="00A727B8"/>
    <w:rsid w:val="00A74C9E"/>
    <w:rsid w:val="00A904E6"/>
    <w:rsid w:val="00A9459A"/>
    <w:rsid w:val="00A96189"/>
    <w:rsid w:val="00AC6071"/>
    <w:rsid w:val="00AC7C44"/>
    <w:rsid w:val="00AE1EC9"/>
    <w:rsid w:val="00AF0F8F"/>
    <w:rsid w:val="00B03E59"/>
    <w:rsid w:val="00B07C8B"/>
    <w:rsid w:val="00B14EFF"/>
    <w:rsid w:val="00B21B97"/>
    <w:rsid w:val="00B41AEC"/>
    <w:rsid w:val="00B43F51"/>
    <w:rsid w:val="00B46678"/>
    <w:rsid w:val="00B467EA"/>
    <w:rsid w:val="00B56669"/>
    <w:rsid w:val="00B926AF"/>
    <w:rsid w:val="00BE132A"/>
    <w:rsid w:val="00C027B3"/>
    <w:rsid w:val="00C11548"/>
    <w:rsid w:val="00C14321"/>
    <w:rsid w:val="00C238A0"/>
    <w:rsid w:val="00C24550"/>
    <w:rsid w:val="00C364F4"/>
    <w:rsid w:val="00C371FB"/>
    <w:rsid w:val="00C419F6"/>
    <w:rsid w:val="00C41B7B"/>
    <w:rsid w:val="00C56E5F"/>
    <w:rsid w:val="00C66EE3"/>
    <w:rsid w:val="00C67FEB"/>
    <w:rsid w:val="00C76A8A"/>
    <w:rsid w:val="00C81F90"/>
    <w:rsid w:val="00C8548E"/>
    <w:rsid w:val="00C8619D"/>
    <w:rsid w:val="00CC52CF"/>
    <w:rsid w:val="00CD525A"/>
    <w:rsid w:val="00CE3D4A"/>
    <w:rsid w:val="00CE6BF5"/>
    <w:rsid w:val="00CE7DA2"/>
    <w:rsid w:val="00CF08FA"/>
    <w:rsid w:val="00CF3C7D"/>
    <w:rsid w:val="00CF6475"/>
    <w:rsid w:val="00D106F9"/>
    <w:rsid w:val="00D213D4"/>
    <w:rsid w:val="00D40B8C"/>
    <w:rsid w:val="00D44E15"/>
    <w:rsid w:val="00D50D8B"/>
    <w:rsid w:val="00D55082"/>
    <w:rsid w:val="00D64D67"/>
    <w:rsid w:val="00D669A0"/>
    <w:rsid w:val="00D719B7"/>
    <w:rsid w:val="00D81296"/>
    <w:rsid w:val="00D9192E"/>
    <w:rsid w:val="00D95D5B"/>
    <w:rsid w:val="00D972FB"/>
    <w:rsid w:val="00DA4E86"/>
    <w:rsid w:val="00DE0B50"/>
    <w:rsid w:val="00DE49C7"/>
    <w:rsid w:val="00DE7FA3"/>
    <w:rsid w:val="00DF05A5"/>
    <w:rsid w:val="00E21433"/>
    <w:rsid w:val="00E226E7"/>
    <w:rsid w:val="00E25E3A"/>
    <w:rsid w:val="00E341E4"/>
    <w:rsid w:val="00E54EBF"/>
    <w:rsid w:val="00E72D9B"/>
    <w:rsid w:val="00E90F19"/>
    <w:rsid w:val="00EC5D50"/>
    <w:rsid w:val="00EE6974"/>
    <w:rsid w:val="00EF5087"/>
    <w:rsid w:val="00F14C8D"/>
    <w:rsid w:val="00F201D8"/>
    <w:rsid w:val="00F263D4"/>
    <w:rsid w:val="00F55182"/>
    <w:rsid w:val="00F62A88"/>
    <w:rsid w:val="00F6680E"/>
    <w:rsid w:val="00F72865"/>
    <w:rsid w:val="00F801F5"/>
    <w:rsid w:val="00F84FA0"/>
    <w:rsid w:val="00FA4CFA"/>
    <w:rsid w:val="00FD1545"/>
    <w:rsid w:val="00FD35D7"/>
    <w:rsid w:val="00FE1806"/>
    <w:rsid w:val="00FE4A94"/>
    <w:rsid w:val="00FF24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2C451"/>
  <w15:chartTrackingRefBased/>
  <w15:docId w15:val="{BECF39FB-2725-4813-9461-80A1BBDC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3F"/>
    <w:pPr>
      <w:spacing w:after="0" w:line="240" w:lineRule="auto"/>
    </w:pPr>
    <w:rPr>
      <w:kern w:val="0"/>
      <w:sz w:val="24"/>
      <w:szCs w:val="24"/>
    </w:rPr>
  </w:style>
  <w:style w:type="paragraph" w:styleId="Ttulo1">
    <w:name w:val="heading 1"/>
    <w:basedOn w:val="Normal"/>
    <w:next w:val="Normal"/>
    <w:link w:val="Ttulo1Car"/>
    <w:uiPriority w:val="9"/>
    <w:qFormat/>
    <w:rsid w:val="00445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5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5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5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5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5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52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5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55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55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55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55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55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5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5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52E"/>
    <w:rPr>
      <w:rFonts w:eastAsiaTheme="majorEastAsia" w:cstheme="majorBidi"/>
      <w:color w:val="272727" w:themeColor="text1" w:themeTint="D8"/>
    </w:rPr>
  </w:style>
  <w:style w:type="paragraph" w:styleId="Ttulo">
    <w:name w:val="Title"/>
    <w:basedOn w:val="Normal"/>
    <w:next w:val="Normal"/>
    <w:link w:val="TtuloCar"/>
    <w:uiPriority w:val="10"/>
    <w:qFormat/>
    <w:rsid w:val="0044552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5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5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52E"/>
    <w:pPr>
      <w:spacing w:before="160"/>
      <w:jc w:val="center"/>
    </w:pPr>
    <w:rPr>
      <w:i/>
      <w:iCs/>
      <w:color w:val="404040" w:themeColor="text1" w:themeTint="BF"/>
    </w:rPr>
  </w:style>
  <w:style w:type="character" w:customStyle="1" w:styleId="CitaCar">
    <w:name w:val="Cita Car"/>
    <w:basedOn w:val="Fuentedeprrafopredeter"/>
    <w:link w:val="Cita"/>
    <w:uiPriority w:val="29"/>
    <w:rsid w:val="0044552E"/>
    <w:rPr>
      <w:i/>
      <w:iCs/>
      <w:color w:val="404040" w:themeColor="text1" w:themeTint="BF"/>
    </w:rPr>
  </w:style>
  <w:style w:type="paragraph" w:styleId="Prrafodelista">
    <w:name w:val="List Paragraph"/>
    <w:basedOn w:val="Normal"/>
    <w:uiPriority w:val="34"/>
    <w:qFormat/>
    <w:rsid w:val="0044552E"/>
    <w:pPr>
      <w:ind w:left="720"/>
      <w:contextualSpacing/>
    </w:pPr>
  </w:style>
  <w:style w:type="character" w:styleId="nfasisintenso">
    <w:name w:val="Intense Emphasis"/>
    <w:basedOn w:val="Fuentedeprrafopredeter"/>
    <w:uiPriority w:val="21"/>
    <w:qFormat/>
    <w:rsid w:val="0044552E"/>
    <w:rPr>
      <w:i/>
      <w:iCs/>
      <w:color w:val="0F4761" w:themeColor="accent1" w:themeShade="BF"/>
    </w:rPr>
  </w:style>
  <w:style w:type="paragraph" w:styleId="Citadestacada">
    <w:name w:val="Intense Quote"/>
    <w:basedOn w:val="Normal"/>
    <w:next w:val="Normal"/>
    <w:link w:val="CitadestacadaCar"/>
    <w:uiPriority w:val="30"/>
    <w:qFormat/>
    <w:rsid w:val="00445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552E"/>
    <w:rPr>
      <w:i/>
      <w:iCs/>
      <w:color w:val="0F4761" w:themeColor="accent1" w:themeShade="BF"/>
    </w:rPr>
  </w:style>
  <w:style w:type="character" w:styleId="Referenciaintensa">
    <w:name w:val="Intense Reference"/>
    <w:basedOn w:val="Fuentedeprrafopredeter"/>
    <w:uiPriority w:val="32"/>
    <w:qFormat/>
    <w:rsid w:val="0044552E"/>
    <w:rPr>
      <w:b/>
      <w:bCs/>
      <w:smallCaps/>
      <w:color w:val="0F4761" w:themeColor="accent1" w:themeShade="BF"/>
      <w:spacing w:val="5"/>
    </w:rPr>
  </w:style>
  <w:style w:type="paragraph" w:styleId="Encabezado">
    <w:name w:val="header"/>
    <w:basedOn w:val="Normal"/>
    <w:link w:val="EncabezadoCar"/>
    <w:uiPriority w:val="99"/>
    <w:unhideWhenUsed/>
    <w:rsid w:val="0044552E"/>
    <w:pPr>
      <w:tabs>
        <w:tab w:val="center" w:pos="4419"/>
        <w:tab w:val="right" w:pos="8838"/>
      </w:tabs>
    </w:pPr>
  </w:style>
  <w:style w:type="character" w:customStyle="1" w:styleId="EncabezadoCar">
    <w:name w:val="Encabezado Car"/>
    <w:basedOn w:val="Fuentedeprrafopredeter"/>
    <w:link w:val="Encabezado"/>
    <w:uiPriority w:val="99"/>
    <w:rsid w:val="0044552E"/>
  </w:style>
  <w:style w:type="paragraph" w:styleId="Piedepgina">
    <w:name w:val="footer"/>
    <w:basedOn w:val="Normal"/>
    <w:link w:val="PiedepginaCar"/>
    <w:uiPriority w:val="99"/>
    <w:unhideWhenUsed/>
    <w:rsid w:val="0044552E"/>
    <w:pPr>
      <w:tabs>
        <w:tab w:val="center" w:pos="4419"/>
        <w:tab w:val="right" w:pos="8838"/>
      </w:tabs>
    </w:pPr>
  </w:style>
  <w:style w:type="character" w:customStyle="1" w:styleId="PiedepginaCar">
    <w:name w:val="Pie de página Car"/>
    <w:basedOn w:val="Fuentedeprrafopredeter"/>
    <w:link w:val="Piedepgina"/>
    <w:uiPriority w:val="99"/>
    <w:rsid w:val="0044552E"/>
  </w:style>
  <w:style w:type="character" w:customStyle="1" w:styleId="Hipervnculo1">
    <w:name w:val="Hipervínculo1"/>
    <w:basedOn w:val="Fuentedeprrafopredeter"/>
    <w:uiPriority w:val="99"/>
    <w:unhideWhenUsed/>
    <w:rsid w:val="0044552E"/>
    <w:rPr>
      <w:color w:val="0563C1"/>
      <w:u w:val="single"/>
    </w:rPr>
  </w:style>
  <w:style w:type="table" w:styleId="Tablaconcuadrcula">
    <w:name w:val="Table Grid"/>
    <w:basedOn w:val="Tablanormal"/>
    <w:uiPriority w:val="39"/>
    <w:rsid w:val="0044552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4552E"/>
    <w:pPr>
      <w:autoSpaceDE w:val="0"/>
      <w:autoSpaceDN w:val="0"/>
      <w:adjustRightInd w:val="0"/>
      <w:spacing w:after="0" w:line="240" w:lineRule="auto"/>
    </w:pPr>
    <w:rPr>
      <w:rFonts w:ascii="Arial" w:eastAsia="Times New Roman" w:hAnsi="Arial" w:cs="Arial"/>
      <w:color w:val="000000"/>
      <w:kern w:val="0"/>
      <w:sz w:val="24"/>
      <w:szCs w:val="24"/>
    </w:rPr>
  </w:style>
  <w:style w:type="character" w:styleId="Hipervnculo">
    <w:name w:val="Hyperlink"/>
    <w:basedOn w:val="Fuentedeprrafopredeter"/>
    <w:uiPriority w:val="99"/>
    <w:unhideWhenUsed/>
    <w:rsid w:val="00E226E7"/>
    <w:rPr>
      <w:color w:val="467886" w:themeColor="hyperlink"/>
      <w:u w:val="single"/>
    </w:rPr>
  </w:style>
  <w:style w:type="character" w:styleId="Mencinsinresolver">
    <w:name w:val="Unresolved Mention"/>
    <w:basedOn w:val="Fuentedeprrafopredeter"/>
    <w:uiPriority w:val="99"/>
    <w:semiHidden/>
    <w:unhideWhenUsed/>
    <w:rsid w:val="00E226E7"/>
    <w:rPr>
      <w:color w:val="605E5C"/>
      <w:shd w:val="clear" w:color="auto" w:fill="E1DFDD"/>
    </w:rPr>
  </w:style>
  <w:style w:type="table" w:styleId="Tablaconcuadrculaclara">
    <w:name w:val="Grid Table Light"/>
    <w:basedOn w:val="Tablanormal"/>
    <w:uiPriority w:val="40"/>
    <w:rsid w:val="00F84FA0"/>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xtoindependiente31">
    <w:name w:val="Texto independiente 31"/>
    <w:basedOn w:val="Normal"/>
    <w:rsid w:val="00DF05A5"/>
    <w:pPr>
      <w:widowControl w:val="0"/>
      <w:overflowPunct w:val="0"/>
      <w:autoSpaceDE w:val="0"/>
      <w:autoSpaceDN w:val="0"/>
      <w:adjustRightInd w:val="0"/>
      <w:jc w:val="both"/>
      <w:textAlignment w:val="baseline"/>
    </w:pPr>
    <w:rPr>
      <w:rFonts w:ascii="Arial" w:eastAsia="Times New Roman" w:hAnsi="Arial" w:cs="Times New Roman"/>
      <w:sz w:val="18"/>
      <w:szCs w:val="20"/>
      <w:lang w:val="es-ES_tradnl" w:eastAsia="es-ES"/>
      <w14:ligatures w14:val="none"/>
    </w:rPr>
  </w:style>
  <w:style w:type="table" w:styleId="Tablaconcuadrcula2-nfasis6">
    <w:name w:val="Grid Table 2 Accent 6"/>
    <w:basedOn w:val="Tablanormal"/>
    <w:uiPriority w:val="47"/>
    <w:rsid w:val="0024391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6concolores-nfasis6">
    <w:name w:val="Grid Table 6 Colorful Accent 6"/>
    <w:basedOn w:val="Tablanormal"/>
    <w:uiPriority w:val="51"/>
    <w:rsid w:val="002439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6concolores-nfasis2">
    <w:name w:val="Grid Table 6 Colorful Accent 2"/>
    <w:basedOn w:val="Tablanormal"/>
    <w:uiPriority w:val="51"/>
    <w:rsid w:val="0024391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1">
    <w:name w:val="Grid Table 6 Colorful Accent 1"/>
    <w:basedOn w:val="Tablanormal"/>
    <w:uiPriority w:val="51"/>
    <w:rsid w:val="0024391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4">
    <w:name w:val="Grid Table 6 Colorful Accent 4"/>
    <w:basedOn w:val="Tablanormal"/>
    <w:uiPriority w:val="51"/>
    <w:rsid w:val="0024391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1">
    <w:name w:val="Grid Table 4 Accent 1"/>
    <w:basedOn w:val="Tablanormal"/>
    <w:uiPriority w:val="49"/>
    <w:rsid w:val="0024391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normal3">
    <w:name w:val="Plain Table 3"/>
    <w:basedOn w:val="Tablanormal"/>
    <w:uiPriority w:val="43"/>
    <w:rsid w:val="004C79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1542">
      <w:bodyDiv w:val="1"/>
      <w:marLeft w:val="0"/>
      <w:marRight w:val="0"/>
      <w:marTop w:val="0"/>
      <w:marBottom w:val="0"/>
      <w:divBdr>
        <w:top w:val="none" w:sz="0" w:space="0" w:color="auto"/>
        <w:left w:val="none" w:sz="0" w:space="0" w:color="auto"/>
        <w:bottom w:val="none" w:sz="0" w:space="0" w:color="auto"/>
        <w:right w:val="none" w:sz="0" w:space="0" w:color="auto"/>
      </w:divBdr>
    </w:div>
    <w:div w:id="229578298">
      <w:bodyDiv w:val="1"/>
      <w:marLeft w:val="0"/>
      <w:marRight w:val="0"/>
      <w:marTop w:val="0"/>
      <w:marBottom w:val="0"/>
      <w:divBdr>
        <w:top w:val="none" w:sz="0" w:space="0" w:color="auto"/>
        <w:left w:val="none" w:sz="0" w:space="0" w:color="auto"/>
        <w:bottom w:val="none" w:sz="0" w:space="0" w:color="auto"/>
        <w:right w:val="none" w:sz="0" w:space="0" w:color="auto"/>
      </w:divBdr>
    </w:div>
    <w:div w:id="733435747">
      <w:bodyDiv w:val="1"/>
      <w:marLeft w:val="0"/>
      <w:marRight w:val="0"/>
      <w:marTop w:val="0"/>
      <w:marBottom w:val="0"/>
      <w:divBdr>
        <w:top w:val="none" w:sz="0" w:space="0" w:color="auto"/>
        <w:left w:val="none" w:sz="0" w:space="0" w:color="auto"/>
        <w:bottom w:val="none" w:sz="0" w:space="0" w:color="auto"/>
        <w:right w:val="none" w:sz="0" w:space="0" w:color="auto"/>
      </w:divBdr>
    </w:div>
    <w:div w:id="1311599651">
      <w:bodyDiv w:val="1"/>
      <w:marLeft w:val="0"/>
      <w:marRight w:val="0"/>
      <w:marTop w:val="0"/>
      <w:marBottom w:val="0"/>
      <w:divBdr>
        <w:top w:val="none" w:sz="0" w:space="0" w:color="auto"/>
        <w:left w:val="none" w:sz="0" w:space="0" w:color="auto"/>
        <w:bottom w:val="none" w:sz="0" w:space="0" w:color="auto"/>
        <w:right w:val="none" w:sz="0" w:space="0" w:color="auto"/>
      </w:divBdr>
    </w:div>
    <w:div w:id="1956212941">
      <w:bodyDiv w:val="1"/>
      <w:marLeft w:val="0"/>
      <w:marRight w:val="0"/>
      <w:marTop w:val="0"/>
      <w:marBottom w:val="0"/>
      <w:divBdr>
        <w:top w:val="none" w:sz="0" w:space="0" w:color="auto"/>
        <w:left w:val="none" w:sz="0" w:space="0" w:color="auto"/>
        <w:bottom w:val="none" w:sz="0" w:space="0" w:color="auto"/>
        <w:right w:val="none" w:sz="0" w:space="0" w:color="auto"/>
      </w:divBdr>
    </w:div>
    <w:div w:id="213066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366BCB4151244C99F3E4D9179A4F54" ma:contentTypeVersion="16" ma:contentTypeDescription="Crear nuevo documento." ma:contentTypeScope="" ma:versionID="1d511a29aba69a46a4cd2ae57ef7ceca">
  <xsd:schema xmlns:xsd="http://www.w3.org/2001/XMLSchema" xmlns:xs="http://www.w3.org/2001/XMLSchema" xmlns:p="http://schemas.microsoft.com/office/2006/metadata/properties" xmlns:ns3="2c8a2ecb-b4f8-4aff-9d8d-84f4dfb5d19d" xmlns:ns4="0f059a7d-db38-42fe-8c71-b093f4fea5f2" targetNamespace="http://schemas.microsoft.com/office/2006/metadata/properties" ma:root="true" ma:fieldsID="68a6f738834bc72d88f63d9d4905341b" ns3:_="" ns4:_="">
    <xsd:import namespace="2c8a2ecb-b4f8-4aff-9d8d-84f4dfb5d19d"/>
    <xsd:import namespace="0f059a7d-db38-42fe-8c71-b093f4fea5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a2ecb-b4f8-4aff-9d8d-84f4dfb5d19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059a7d-db38-42fe-8c71-b093f4fea5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059a7d-db38-42fe-8c71-b093f4fea5f2" xsi:nil="true"/>
  </documentManagement>
</p:properties>
</file>

<file path=customXml/itemProps1.xml><?xml version="1.0" encoding="utf-8"?>
<ds:datastoreItem xmlns:ds="http://schemas.openxmlformats.org/officeDocument/2006/customXml" ds:itemID="{945BD78D-897B-451A-B447-272851B73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a2ecb-b4f8-4aff-9d8d-84f4dfb5d19d"/>
    <ds:schemaRef ds:uri="0f059a7d-db38-42fe-8c71-b093f4fea5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E457B6-6693-4E6B-80D2-459227F2CCB8}">
  <ds:schemaRefs>
    <ds:schemaRef ds:uri="http://schemas.microsoft.com/sharepoint/v3/contenttype/forms"/>
  </ds:schemaRefs>
</ds:datastoreItem>
</file>

<file path=customXml/itemProps3.xml><?xml version="1.0" encoding="utf-8"?>
<ds:datastoreItem xmlns:ds="http://schemas.openxmlformats.org/officeDocument/2006/customXml" ds:itemID="{0AF42910-5C93-45A5-A140-60B121F30F6D}">
  <ds:schemaRefs>
    <ds:schemaRef ds:uri="http://schemas.microsoft.com/office/2006/metadata/properties"/>
    <ds:schemaRef ds:uri="http://schemas.microsoft.com/office/infopath/2007/PartnerControls"/>
    <ds:schemaRef ds:uri="0f059a7d-db38-42fe-8c71-b093f4fea5f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3641</Words>
  <Characters>20028</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Preparatoria Oficial Num  39</dc:creator>
  <cp:keywords/>
  <dc:description/>
  <cp:lastModifiedBy>Vanesa Hernández Martínez</cp:lastModifiedBy>
  <cp:revision>2</cp:revision>
  <cp:lastPrinted>2025-12-06T01:02:00Z</cp:lastPrinted>
  <dcterms:created xsi:type="dcterms:W3CDTF">2025-12-07T09:49:00Z</dcterms:created>
  <dcterms:modified xsi:type="dcterms:W3CDTF">2025-12-07T09:49:00Z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0x01010044366BCB4151244C99F3E4D9179A4F54</vt:lpwstr>
  </property>
</Properties>
</file>