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F764" w14:textId="77777777" w:rsidR="006562FC" w:rsidRDefault="006562FC" w:rsidP="006562FC"/>
    <w:p w14:paraId="46E1B881" w14:textId="77777777" w:rsidR="007B276E" w:rsidRDefault="007B276E" w:rsidP="006562FC"/>
    <w:p w14:paraId="5C700C65" w14:textId="77777777" w:rsidR="007B276E" w:rsidRDefault="00D279E4" w:rsidP="007B276E">
      <w:pPr>
        <w:rPr>
          <w:rFonts w:ascii="Eurostile" w:eastAsia="Arial Unicode MS" w:hAnsi="Eurostile" w:cs="Arial Unicode MS"/>
          <w:sz w:val="26"/>
          <w:szCs w:val="26"/>
        </w:rPr>
      </w:pPr>
      <w:r>
        <w:rPr>
          <w:rFonts w:ascii="Eurostile" w:eastAsia="Arial Unicode MS" w:hAnsi="Eurostile" w:cs="Arial Unicode MS"/>
          <w:sz w:val="26"/>
          <w:szCs w:val="26"/>
        </w:rPr>
        <w:t>Jesús Alejandro Santos Flores</w:t>
      </w:r>
    </w:p>
    <w:p w14:paraId="51986F3C" w14:textId="77777777" w:rsidR="007B276E" w:rsidRDefault="006562FC" w:rsidP="007B276E">
      <w:pPr>
        <w:rPr>
          <w:rFonts w:ascii="Eurostile" w:eastAsia="Arial Unicode MS" w:hAnsi="Eurostile" w:cs="Arial Unicode MS"/>
          <w:sz w:val="26"/>
          <w:szCs w:val="26"/>
        </w:rPr>
      </w:pPr>
      <w:r w:rsidRPr="007B276E">
        <w:rPr>
          <w:rFonts w:ascii="Eurostile" w:eastAsia="Arial Unicode MS" w:hAnsi="Eurostile" w:cs="Arial Unicode MS"/>
          <w:sz w:val="26"/>
          <w:szCs w:val="26"/>
        </w:rPr>
        <w:t xml:space="preserve"> </w:t>
      </w:r>
    </w:p>
    <w:p w14:paraId="5FF023E4" w14:textId="77777777" w:rsidR="007B276E" w:rsidRPr="007B276E" w:rsidRDefault="007B276E" w:rsidP="007B276E">
      <w:pPr>
        <w:rPr>
          <w:rFonts w:ascii="Eurostile" w:eastAsia="Arial Unicode MS" w:hAnsi="Eurostile" w:cs="Arial Unicode MS"/>
          <w:sz w:val="26"/>
          <w:szCs w:val="26"/>
        </w:rPr>
      </w:pPr>
    </w:p>
    <w:p w14:paraId="1A9DCC87" w14:textId="77777777" w:rsidR="001E5BB7" w:rsidRPr="007B276E" w:rsidRDefault="00D279E4" w:rsidP="007B276E">
      <w:pPr>
        <w:rPr>
          <w:rFonts w:ascii="Eurostile" w:eastAsia="Arial Unicode MS" w:hAnsi="Eurostile" w:cs="Arial Unicode MS"/>
          <w:sz w:val="26"/>
          <w:szCs w:val="26"/>
        </w:rPr>
      </w:pPr>
      <w:r>
        <w:rPr>
          <w:rFonts w:ascii="Eurostile" w:eastAsia="Arial Unicode MS" w:hAnsi="Eurostile" w:cs="Arial Unicode MS"/>
          <w:sz w:val="26"/>
          <w:szCs w:val="26"/>
        </w:rPr>
        <w:t>1703150059</w:t>
      </w:r>
    </w:p>
    <w:p w14:paraId="32BC23B2" w14:textId="77777777" w:rsidR="007B276E" w:rsidRDefault="007B276E" w:rsidP="007B276E">
      <w:pPr>
        <w:rPr>
          <w:rFonts w:ascii="Eurostile" w:eastAsia="Arial Unicode MS" w:hAnsi="Eurostile" w:cs="Arial Unicode MS"/>
          <w:sz w:val="26"/>
          <w:szCs w:val="26"/>
        </w:rPr>
      </w:pPr>
    </w:p>
    <w:p w14:paraId="76B23688" w14:textId="77777777" w:rsidR="007B276E" w:rsidRPr="007B276E" w:rsidRDefault="007B276E" w:rsidP="006562FC">
      <w:pPr>
        <w:jc w:val="center"/>
        <w:rPr>
          <w:rFonts w:ascii="Eurostile" w:eastAsia="Arial Unicode MS" w:hAnsi="Eurostile" w:cs="Arial Unicode MS"/>
          <w:sz w:val="26"/>
          <w:szCs w:val="26"/>
        </w:rPr>
      </w:pPr>
    </w:p>
    <w:p w14:paraId="2DE2FB90" w14:textId="501D990B" w:rsidR="007B276E" w:rsidRDefault="00665396" w:rsidP="006562FC">
      <w:pPr>
        <w:rPr>
          <w:rFonts w:ascii="Eurostile" w:eastAsia="Arial Unicode MS" w:hAnsi="Eurostile" w:cs="Arial Unicode MS"/>
          <w:sz w:val="26"/>
          <w:szCs w:val="26"/>
        </w:rPr>
      </w:pPr>
      <w:r w:rsidRPr="007B276E">
        <w:rPr>
          <w:rFonts w:ascii="Eurostile" w:eastAsia="Arial Unicode MS" w:hAnsi="Eurostile" w:cs="Arial Unicode MS"/>
          <w:sz w:val="26"/>
          <w:szCs w:val="26"/>
        </w:rPr>
        <w:t>Esta</w:t>
      </w:r>
      <w:r>
        <w:rPr>
          <w:rFonts w:ascii="Eurostile" w:eastAsia="Arial Unicode MS" w:hAnsi="Eurostile" w:cs="Arial Unicode MS"/>
          <w:sz w:val="26"/>
          <w:szCs w:val="26"/>
        </w:rPr>
        <w:t>día</w:t>
      </w:r>
      <w:r w:rsidR="006562FC" w:rsidRPr="007B276E">
        <w:rPr>
          <w:rFonts w:ascii="Eurostile" w:eastAsia="Arial Unicode MS" w:hAnsi="Eurostile" w:cs="Arial Unicode MS"/>
          <w:sz w:val="26"/>
          <w:szCs w:val="26"/>
        </w:rPr>
        <w:tab/>
        <w:t xml:space="preserve">      </w:t>
      </w:r>
      <w:r w:rsidR="006562FC" w:rsidRPr="007B276E">
        <w:rPr>
          <w:rFonts w:ascii="Eurostile" w:eastAsia="Arial Unicode MS" w:hAnsi="Eurostile" w:cs="Arial Unicode MS"/>
          <w:sz w:val="26"/>
          <w:szCs w:val="26"/>
        </w:rPr>
        <w:tab/>
      </w:r>
      <w:r w:rsidR="006562FC" w:rsidRPr="007B276E">
        <w:rPr>
          <w:rFonts w:ascii="Eurostile" w:eastAsia="Arial Unicode MS" w:hAnsi="Eurostile" w:cs="Arial Unicode MS"/>
          <w:sz w:val="26"/>
          <w:szCs w:val="26"/>
        </w:rPr>
        <w:tab/>
      </w:r>
      <w:r w:rsidR="006562FC" w:rsidRPr="007B276E">
        <w:rPr>
          <w:rFonts w:ascii="Eurostile" w:eastAsia="Arial Unicode MS" w:hAnsi="Eurostile" w:cs="Arial Unicode MS"/>
          <w:sz w:val="26"/>
          <w:szCs w:val="26"/>
        </w:rPr>
        <w:tab/>
      </w:r>
      <w:r w:rsidR="007B276E">
        <w:rPr>
          <w:rFonts w:ascii="Eurostile" w:eastAsia="Arial Unicode MS" w:hAnsi="Eurostile" w:cs="Arial Unicode MS"/>
          <w:sz w:val="26"/>
          <w:szCs w:val="26"/>
        </w:rPr>
        <w:t xml:space="preserve"> </w:t>
      </w:r>
    </w:p>
    <w:p w14:paraId="77D99C66" w14:textId="77777777" w:rsidR="007B276E" w:rsidRDefault="007B276E" w:rsidP="006562FC">
      <w:pPr>
        <w:rPr>
          <w:rFonts w:ascii="Eurostile" w:eastAsia="Arial Unicode MS" w:hAnsi="Eurostile" w:cs="Arial Unicode MS"/>
          <w:sz w:val="26"/>
          <w:szCs w:val="26"/>
        </w:rPr>
      </w:pPr>
    </w:p>
    <w:p w14:paraId="7251F421" w14:textId="77777777" w:rsidR="007B276E" w:rsidRDefault="007B276E" w:rsidP="006562FC">
      <w:pPr>
        <w:rPr>
          <w:rFonts w:ascii="Eurostile" w:eastAsia="Arial Unicode MS" w:hAnsi="Eurostile" w:cs="Arial Unicode MS"/>
          <w:sz w:val="26"/>
          <w:szCs w:val="26"/>
        </w:rPr>
      </w:pPr>
    </w:p>
    <w:p w14:paraId="4D0F9896" w14:textId="08AB6937" w:rsidR="006562FC" w:rsidRPr="007B276E" w:rsidRDefault="00665396" w:rsidP="006562FC">
      <w:pPr>
        <w:rPr>
          <w:rFonts w:ascii="Eurostile" w:eastAsia="Arial Unicode MS" w:hAnsi="Eurostile" w:cs="Arial Unicode MS"/>
          <w:sz w:val="26"/>
          <w:szCs w:val="26"/>
        </w:rPr>
      </w:pPr>
      <w:r>
        <w:rPr>
          <w:rFonts w:ascii="Eurostile" w:eastAsia="Arial Unicode MS" w:hAnsi="Eurostile" w:cs="Arial Unicode MS"/>
          <w:sz w:val="26"/>
          <w:szCs w:val="26"/>
        </w:rPr>
        <w:t>10</w:t>
      </w:r>
    </w:p>
    <w:p w14:paraId="6A5DA368" w14:textId="77777777" w:rsidR="006562FC" w:rsidRPr="007B276E" w:rsidRDefault="006562FC" w:rsidP="006562FC">
      <w:pPr>
        <w:jc w:val="center"/>
        <w:rPr>
          <w:rFonts w:ascii="Eurostile" w:eastAsia="Arial Unicode MS" w:hAnsi="Eurostile" w:cs="Arial Unicode MS"/>
          <w:sz w:val="26"/>
          <w:szCs w:val="26"/>
        </w:rPr>
      </w:pPr>
    </w:p>
    <w:p w14:paraId="2552C2B8" w14:textId="77777777" w:rsidR="006562FC" w:rsidRPr="007B276E" w:rsidRDefault="006562FC" w:rsidP="006562FC">
      <w:pPr>
        <w:jc w:val="center"/>
        <w:rPr>
          <w:rFonts w:ascii="Eurostile" w:eastAsia="Arial Unicode MS" w:hAnsi="Eurostile" w:cs="Arial Unicode MS"/>
          <w:sz w:val="26"/>
          <w:szCs w:val="26"/>
        </w:rPr>
      </w:pPr>
    </w:p>
    <w:p w14:paraId="7304E2EF" w14:textId="77777777" w:rsidR="006562FC" w:rsidRPr="007B276E" w:rsidRDefault="006562FC" w:rsidP="006562FC">
      <w:pPr>
        <w:jc w:val="center"/>
        <w:rPr>
          <w:rFonts w:ascii="Eurostile" w:eastAsia="Arial Unicode MS" w:hAnsi="Eurostile" w:cs="Arial Unicode MS"/>
          <w:sz w:val="26"/>
          <w:szCs w:val="26"/>
        </w:rPr>
      </w:pPr>
    </w:p>
    <w:p w14:paraId="1D82DFB7" w14:textId="4EFC12AB" w:rsidR="006562FC" w:rsidRPr="007B276E" w:rsidRDefault="00665396" w:rsidP="006562FC">
      <w:pPr>
        <w:jc w:val="center"/>
        <w:rPr>
          <w:rFonts w:ascii="Eurostile" w:eastAsia="Arial Unicode MS" w:hAnsi="Eurostile" w:cs="Arial Unicode MS"/>
          <w:sz w:val="26"/>
          <w:szCs w:val="26"/>
        </w:rPr>
      </w:pPr>
      <w:r>
        <w:rPr>
          <w:rFonts w:ascii="Eurostile" w:eastAsia="Arial Unicode MS" w:hAnsi="Eurostile" w:cs="Arial Unicode MS"/>
          <w:sz w:val="26"/>
          <w:szCs w:val="26"/>
        </w:rPr>
        <w:t>Plataforma de Formación integral</w:t>
      </w:r>
    </w:p>
    <w:p w14:paraId="40CD30BE" w14:textId="77777777" w:rsidR="006562FC" w:rsidRPr="007B276E" w:rsidRDefault="006562FC" w:rsidP="006562FC">
      <w:pPr>
        <w:jc w:val="center"/>
        <w:rPr>
          <w:rFonts w:ascii="Eurostile" w:eastAsia="Arial Unicode MS" w:hAnsi="Eurostile" w:cs="Arial Unicode MS"/>
          <w:sz w:val="26"/>
          <w:szCs w:val="26"/>
        </w:rPr>
      </w:pPr>
    </w:p>
    <w:p w14:paraId="1AD3CAE2" w14:textId="77777777" w:rsidR="006562FC" w:rsidRPr="007B276E" w:rsidRDefault="006562FC" w:rsidP="006562FC">
      <w:pPr>
        <w:jc w:val="center"/>
        <w:rPr>
          <w:rFonts w:ascii="Eurostile" w:eastAsia="Arial Unicode MS" w:hAnsi="Eurostile" w:cs="Arial Unicode MS"/>
          <w:sz w:val="26"/>
          <w:szCs w:val="26"/>
        </w:rPr>
      </w:pPr>
    </w:p>
    <w:p w14:paraId="4A1AFC1E" w14:textId="7D66309A" w:rsidR="006562FC" w:rsidRPr="007B276E" w:rsidRDefault="00665396" w:rsidP="006562FC">
      <w:pPr>
        <w:jc w:val="center"/>
        <w:rPr>
          <w:rFonts w:ascii="Eurostile" w:eastAsia="Arial Unicode MS" w:hAnsi="Eurostile" w:cs="Arial Unicode MS"/>
          <w:sz w:val="26"/>
          <w:szCs w:val="26"/>
        </w:rPr>
      </w:pPr>
      <w:r>
        <w:rPr>
          <w:rFonts w:ascii="Eurostile" w:eastAsia="Arial Unicode MS" w:hAnsi="Eurostile" w:cs="Arial Unicode MS"/>
          <w:sz w:val="26"/>
          <w:szCs w:val="26"/>
        </w:rPr>
        <w:t>Universidad Juárez del Estado de Durango</w:t>
      </w:r>
    </w:p>
    <w:p w14:paraId="0846F7B3" w14:textId="77777777" w:rsidR="006562FC" w:rsidRPr="007B276E" w:rsidRDefault="006562FC" w:rsidP="006562FC">
      <w:pPr>
        <w:jc w:val="center"/>
        <w:rPr>
          <w:rFonts w:ascii="Eurostile" w:eastAsia="Arial Unicode MS" w:hAnsi="Eurostile" w:cs="Arial Unicode MS"/>
          <w:sz w:val="26"/>
          <w:szCs w:val="26"/>
        </w:rPr>
      </w:pPr>
    </w:p>
    <w:p w14:paraId="2599379D" w14:textId="77777777" w:rsidR="006562FC" w:rsidRPr="007B276E" w:rsidRDefault="006562FC" w:rsidP="006562FC">
      <w:pPr>
        <w:jc w:val="center"/>
        <w:rPr>
          <w:rFonts w:ascii="Eurostile" w:eastAsia="Arial Unicode MS" w:hAnsi="Eurostile" w:cs="Arial Unicode MS"/>
          <w:sz w:val="26"/>
          <w:szCs w:val="26"/>
        </w:rPr>
      </w:pPr>
    </w:p>
    <w:p w14:paraId="01F7549C" w14:textId="77777777" w:rsidR="006562FC" w:rsidRDefault="006562FC" w:rsidP="006562FC">
      <w:pPr>
        <w:jc w:val="center"/>
        <w:rPr>
          <w:rFonts w:ascii="Eurostile" w:eastAsia="Arial Unicode MS" w:hAnsi="Eurostile" w:cs="Arial Unicode MS"/>
          <w:sz w:val="26"/>
          <w:szCs w:val="26"/>
        </w:rPr>
      </w:pPr>
    </w:p>
    <w:p w14:paraId="08759E98" w14:textId="77777777" w:rsidR="007B276E" w:rsidRDefault="007B276E" w:rsidP="006562FC">
      <w:pPr>
        <w:rPr>
          <w:rFonts w:ascii="Eurostile" w:eastAsia="Arial Unicode MS" w:hAnsi="Eurostile" w:cs="Arial Unicode MS"/>
          <w:sz w:val="26"/>
          <w:szCs w:val="26"/>
        </w:rPr>
      </w:pPr>
    </w:p>
    <w:p w14:paraId="2351F05C" w14:textId="0AA1382C" w:rsidR="007B276E" w:rsidRDefault="00D279E4" w:rsidP="007B276E">
      <w:pPr>
        <w:jc w:val="right"/>
        <w:rPr>
          <w:rFonts w:ascii="Eurostile" w:eastAsia="Arial Unicode MS" w:hAnsi="Eurostile" w:cs="Arial Unicode MS"/>
          <w:sz w:val="26"/>
          <w:szCs w:val="26"/>
        </w:rPr>
      </w:pPr>
      <w:r>
        <w:rPr>
          <w:rFonts w:ascii="Eurostile" w:eastAsia="Arial Unicode MS" w:hAnsi="Eurostile" w:cs="Arial Unicode MS"/>
          <w:sz w:val="26"/>
          <w:szCs w:val="26"/>
        </w:rPr>
        <w:t>L.I</w:t>
      </w:r>
      <w:r w:rsidR="00665396">
        <w:rPr>
          <w:rFonts w:ascii="Eurostile" w:eastAsia="Arial Unicode MS" w:hAnsi="Eurostile" w:cs="Arial Unicode MS"/>
          <w:sz w:val="26"/>
          <w:szCs w:val="26"/>
        </w:rPr>
        <w:t>.</w:t>
      </w:r>
      <w:r>
        <w:rPr>
          <w:rFonts w:ascii="Eurostile" w:eastAsia="Arial Unicode MS" w:hAnsi="Eurostile" w:cs="Arial Unicode MS"/>
          <w:sz w:val="26"/>
          <w:szCs w:val="26"/>
        </w:rPr>
        <w:t xml:space="preserve"> </w:t>
      </w:r>
      <w:r w:rsidR="00246FE7">
        <w:rPr>
          <w:rFonts w:ascii="Eurostile" w:eastAsia="Arial Unicode MS" w:hAnsi="Eurostile" w:cs="Arial Unicode MS"/>
          <w:sz w:val="26"/>
          <w:szCs w:val="26"/>
        </w:rPr>
        <w:t>José</w:t>
      </w:r>
      <w:r>
        <w:rPr>
          <w:rFonts w:ascii="Eurostile" w:eastAsia="Arial Unicode MS" w:hAnsi="Eurostile" w:cs="Arial Unicode MS"/>
          <w:sz w:val="26"/>
          <w:szCs w:val="26"/>
        </w:rPr>
        <w:t xml:space="preserve"> Lui Bautista Cabrera</w:t>
      </w:r>
    </w:p>
    <w:p w14:paraId="197EBA4E" w14:textId="77777777" w:rsidR="007B276E" w:rsidRDefault="007B276E" w:rsidP="007B276E">
      <w:pPr>
        <w:jc w:val="right"/>
        <w:rPr>
          <w:rFonts w:ascii="Eurostile" w:eastAsia="Arial Unicode MS" w:hAnsi="Eurostile" w:cs="Arial Unicode MS"/>
          <w:sz w:val="26"/>
          <w:szCs w:val="26"/>
        </w:rPr>
      </w:pPr>
    </w:p>
    <w:p w14:paraId="2DBDF21B" w14:textId="77777777" w:rsidR="007B276E" w:rsidRDefault="007B276E" w:rsidP="007B276E">
      <w:pPr>
        <w:jc w:val="right"/>
        <w:rPr>
          <w:rFonts w:ascii="Eurostile" w:eastAsia="Arial Unicode MS" w:hAnsi="Eurostile" w:cs="Arial Unicode MS"/>
          <w:sz w:val="26"/>
          <w:szCs w:val="26"/>
        </w:rPr>
      </w:pPr>
    </w:p>
    <w:p w14:paraId="6AFDB4A2" w14:textId="31FB2402" w:rsidR="006562FC" w:rsidRPr="007B276E" w:rsidRDefault="00665396" w:rsidP="007B276E">
      <w:pPr>
        <w:jc w:val="right"/>
        <w:rPr>
          <w:rFonts w:ascii="Eurostile" w:eastAsia="Arial Unicode MS" w:hAnsi="Eurostile" w:cs="Arial Unicode MS"/>
          <w:sz w:val="26"/>
          <w:szCs w:val="26"/>
        </w:rPr>
      </w:pPr>
      <w:r>
        <w:rPr>
          <w:rFonts w:ascii="Eurostile" w:eastAsia="Arial Unicode MS" w:hAnsi="Eurostile" w:cs="Arial Unicode MS"/>
          <w:sz w:val="26"/>
          <w:szCs w:val="26"/>
        </w:rPr>
        <w:t>M.A. Jesús Rojas Montoya</w:t>
      </w:r>
    </w:p>
    <w:p w14:paraId="2207A39A" w14:textId="77777777" w:rsidR="006562FC" w:rsidRPr="007B276E" w:rsidRDefault="006562FC" w:rsidP="007B276E">
      <w:pPr>
        <w:jc w:val="right"/>
        <w:rPr>
          <w:rFonts w:ascii="Eurostile" w:hAnsi="Eurostile"/>
        </w:rPr>
      </w:pPr>
    </w:p>
    <w:p w14:paraId="1A1C06AA" w14:textId="77777777" w:rsidR="006562FC" w:rsidRPr="007B276E" w:rsidRDefault="006562FC" w:rsidP="007B276E">
      <w:pPr>
        <w:jc w:val="right"/>
        <w:rPr>
          <w:rFonts w:ascii="Eurostile" w:hAnsi="Eurostile"/>
        </w:rPr>
      </w:pPr>
    </w:p>
    <w:p w14:paraId="403878AE" w14:textId="77777777" w:rsidR="006562FC" w:rsidRPr="007B276E" w:rsidRDefault="006562FC" w:rsidP="006562FC">
      <w:pPr>
        <w:rPr>
          <w:rFonts w:ascii="Eurostile" w:hAnsi="Eurostile"/>
        </w:rPr>
      </w:pPr>
    </w:p>
    <w:p w14:paraId="517A8BA5" w14:textId="77777777" w:rsidR="006562FC" w:rsidRPr="00D279E4" w:rsidRDefault="006562FC" w:rsidP="006562FC">
      <w:pPr>
        <w:rPr>
          <w:rFonts w:ascii="Eurostile" w:hAnsi="Eurostile"/>
          <w:u w:val="single"/>
        </w:rPr>
      </w:pPr>
    </w:p>
    <w:p w14:paraId="654C0A03" w14:textId="75503B15" w:rsidR="006562FC" w:rsidRPr="007B276E" w:rsidRDefault="006562FC" w:rsidP="006562FC">
      <w:pPr>
        <w:jc w:val="right"/>
        <w:rPr>
          <w:rFonts w:ascii="Eurostile" w:hAnsi="Eurostile"/>
          <w:sz w:val="22"/>
          <w:szCs w:val="22"/>
        </w:rPr>
      </w:pPr>
      <w:r w:rsidRPr="007B276E">
        <w:rPr>
          <w:rFonts w:ascii="Eurostile" w:hAnsi="Eurostile"/>
          <w:sz w:val="22"/>
          <w:szCs w:val="22"/>
        </w:rPr>
        <w:t>Durango, Dgo a (</w:t>
      </w:r>
      <w:r w:rsidR="00D279E4">
        <w:rPr>
          <w:rFonts w:ascii="Eurostile" w:hAnsi="Eurostile"/>
          <w:sz w:val="22"/>
          <w:szCs w:val="22"/>
        </w:rPr>
        <w:t>2</w:t>
      </w:r>
      <w:r w:rsidR="00665396">
        <w:rPr>
          <w:rFonts w:ascii="Eurostile" w:hAnsi="Eurostile"/>
          <w:sz w:val="22"/>
          <w:szCs w:val="22"/>
        </w:rPr>
        <w:t>7</w:t>
      </w:r>
      <w:r w:rsidR="00D279E4">
        <w:rPr>
          <w:rFonts w:ascii="Eurostile" w:hAnsi="Eurostile"/>
          <w:sz w:val="22"/>
          <w:szCs w:val="22"/>
        </w:rPr>
        <w:t>/0</w:t>
      </w:r>
      <w:r w:rsidR="00665396">
        <w:rPr>
          <w:rFonts w:ascii="Eurostile" w:hAnsi="Eurostile"/>
          <w:sz w:val="22"/>
          <w:szCs w:val="22"/>
        </w:rPr>
        <w:t>9</w:t>
      </w:r>
      <w:r w:rsidR="00D279E4">
        <w:rPr>
          <w:rFonts w:ascii="Eurostile" w:hAnsi="Eurostile"/>
          <w:sz w:val="22"/>
          <w:szCs w:val="22"/>
        </w:rPr>
        <w:t>/2</w:t>
      </w:r>
      <w:r w:rsidR="00665396">
        <w:rPr>
          <w:rFonts w:ascii="Eurostile" w:hAnsi="Eurostile"/>
          <w:sz w:val="22"/>
          <w:szCs w:val="22"/>
        </w:rPr>
        <w:t>021</w:t>
      </w:r>
      <w:r w:rsidRPr="007B276E">
        <w:rPr>
          <w:rFonts w:ascii="Eurostile" w:hAnsi="Eurostile"/>
          <w:sz w:val="22"/>
          <w:szCs w:val="22"/>
        </w:rPr>
        <w:t>)</w:t>
      </w:r>
    </w:p>
    <w:p w14:paraId="31290376" w14:textId="77777777" w:rsidR="004160C7" w:rsidRDefault="004160C7" w:rsidP="004160C7">
      <w:pPr>
        <w:rPr>
          <w:sz w:val="22"/>
          <w:szCs w:val="22"/>
        </w:rPr>
        <w:sectPr w:rsidR="004160C7" w:rsidSect="00C6328B">
          <w:headerReference w:type="first" r:id="rId8"/>
          <w:footerReference w:type="first" r:id="rId9"/>
          <w:pgSz w:w="11900" w:h="16840" w:code="9"/>
          <w:pgMar w:top="4730" w:right="1800" w:bottom="1440" w:left="1800" w:header="708" w:footer="708" w:gutter="0"/>
          <w:cols w:space="708"/>
          <w:titlePg/>
          <w:docGrid w:linePitch="360"/>
        </w:sectPr>
      </w:pPr>
      <w:r>
        <w:rPr>
          <w:sz w:val="22"/>
          <w:szCs w:val="22"/>
        </w:rPr>
        <w:br w:type="page"/>
      </w:r>
    </w:p>
    <w:p w14:paraId="0D768EB3" w14:textId="77777777" w:rsidR="004160C7" w:rsidRDefault="004160C7">
      <w:pPr>
        <w:rPr>
          <w:sz w:val="22"/>
          <w:szCs w:val="22"/>
        </w:rPr>
      </w:pPr>
    </w:p>
    <w:sdt>
      <w:sdtPr>
        <w:rPr>
          <w:rFonts w:asciiTheme="minorHAnsi" w:eastAsiaTheme="minorEastAsia" w:hAnsiTheme="minorHAnsi" w:cstheme="minorBidi"/>
          <w:color w:val="auto"/>
          <w:sz w:val="24"/>
          <w:szCs w:val="24"/>
          <w:lang w:val="es-ES" w:eastAsia="en-US"/>
        </w:rPr>
        <w:id w:val="-1158299887"/>
        <w:docPartObj>
          <w:docPartGallery w:val="Table of Contents"/>
          <w:docPartUnique/>
        </w:docPartObj>
      </w:sdtPr>
      <w:sdtEndPr>
        <w:rPr>
          <w:b/>
          <w:bCs/>
        </w:rPr>
      </w:sdtEndPr>
      <w:sdtContent>
        <w:p w14:paraId="184D31C9" w14:textId="77777777" w:rsidR="00D61E0E" w:rsidRDefault="00D61E0E">
          <w:pPr>
            <w:pStyle w:val="TtuloTDC"/>
          </w:pPr>
          <w:r>
            <w:rPr>
              <w:lang w:val="es-ES"/>
            </w:rPr>
            <w:t>Índice de Contenido</w:t>
          </w:r>
        </w:p>
        <w:p w14:paraId="137E308B" w14:textId="737E6798" w:rsidR="00801DCB" w:rsidRPr="007A252E" w:rsidRDefault="00D61E0E">
          <w:pPr>
            <w:pStyle w:val="TDC1"/>
            <w:tabs>
              <w:tab w:val="right" w:leader="dot" w:pos="9352"/>
            </w:tabs>
            <w:rPr>
              <w:rStyle w:val="Hipervnculo"/>
              <w:rFonts w:ascii="Times New Roman" w:hAnsi="Times New Roman" w:cs="Times New Roman"/>
              <w:b/>
            </w:rPr>
          </w:pPr>
          <w:r w:rsidRPr="007A252E">
            <w:rPr>
              <w:rStyle w:val="Hipervnculo"/>
              <w:rFonts w:ascii="Times New Roman" w:hAnsi="Times New Roman" w:cs="Times New Roman"/>
              <w:b/>
              <w:noProof/>
            </w:rPr>
            <w:fldChar w:fldCharType="begin"/>
          </w:r>
          <w:r w:rsidRPr="007A252E">
            <w:rPr>
              <w:rStyle w:val="Hipervnculo"/>
              <w:rFonts w:ascii="Times New Roman" w:hAnsi="Times New Roman" w:cs="Times New Roman"/>
              <w:b/>
              <w:noProof/>
            </w:rPr>
            <w:instrText xml:space="preserve"> TOC \o "1-3" \h \z \u </w:instrText>
          </w:r>
          <w:r w:rsidRPr="007A252E">
            <w:rPr>
              <w:rStyle w:val="Hipervnculo"/>
              <w:rFonts w:ascii="Times New Roman" w:hAnsi="Times New Roman" w:cs="Times New Roman"/>
              <w:b/>
              <w:noProof/>
            </w:rPr>
            <w:fldChar w:fldCharType="separate"/>
          </w:r>
          <w:hyperlink w:anchor="_Toc83748039" w:history="1">
            <w:r w:rsidR="00801DCB" w:rsidRPr="007A252E">
              <w:rPr>
                <w:rStyle w:val="Hipervnculo"/>
                <w:rFonts w:ascii="Times New Roman" w:hAnsi="Times New Roman" w:cs="Times New Roman"/>
                <w:b/>
                <w:noProof/>
              </w:rPr>
              <w:t>Introducción</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_Toc83748039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3</w:t>
            </w:r>
            <w:r w:rsidR="00801DCB" w:rsidRPr="007A252E">
              <w:rPr>
                <w:rStyle w:val="Hipervnculo"/>
                <w:rFonts w:ascii="Times New Roman" w:hAnsi="Times New Roman" w:cs="Times New Roman"/>
                <w:b/>
                <w:webHidden/>
              </w:rPr>
              <w:fldChar w:fldCharType="end"/>
            </w:r>
          </w:hyperlink>
        </w:p>
        <w:p w14:paraId="6B18F4AC" w14:textId="74BF5431" w:rsidR="00801DCB" w:rsidRPr="007A252E" w:rsidRDefault="00E24F84">
          <w:pPr>
            <w:pStyle w:val="TDC1"/>
            <w:tabs>
              <w:tab w:val="right" w:leader="dot" w:pos="9352"/>
            </w:tabs>
            <w:rPr>
              <w:rStyle w:val="Hipervnculo"/>
              <w:rFonts w:ascii="Times New Roman" w:hAnsi="Times New Roman" w:cs="Times New Roman"/>
              <w:b/>
            </w:rPr>
          </w:pPr>
          <w:hyperlink w:anchor="_Toc83748040" w:history="1">
            <w:r w:rsidR="00801DCB" w:rsidRPr="007A252E">
              <w:rPr>
                <w:rStyle w:val="Hipervnculo"/>
                <w:rFonts w:ascii="Times New Roman" w:hAnsi="Times New Roman" w:cs="Times New Roman"/>
                <w:b/>
                <w:noProof/>
              </w:rPr>
              <w:t>Capítulo 1: Marco referencial</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_Toc83748040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4</w:t>
            </w:r>
            <w:r w:rsidR="00801DCB" w:rsidRPr="007A252E">
              <w:rPr>
                <w:rStyle w:val="Hipervnculo"/>
                <w:rFonts w:ascii="Times New Roman" w:hAnsi="Times New Roman" w:cs="Times New Roman"/>
                <w:b/>
                <w:webHidden/>
              </w:rPr>
              <w:fldChar w:fldCharType="end"/>
            </w:r>
          </w:hyperlink>
        </w:p>
        <w:p w14:paraId="376F62D2" w14:textId="1CB69CBD" w:rsidR="00801DCB" w:rsidRPr="007A252E" w:rsidRDefault="00E24F84">
          <w:pPr>
            <w:pStyle w:val="TDC2"/>
            <w:tabs>
              <w:tab w:val="right" w:leader="dot" w:pos="9352"/>
            </w:tabs>
            <w:rPr>
              <w:rStyle w:val="Hipervnculo"/>
              <w:rFonts w:ascii="Times New Roman" w:hAnsi="Times New Roman" w:cs="Times New Roman"/>
              <w:b/>
            </w:rPr>
          </w:pPr>
          <w:hyperlink w:anchor="_Toc83748041" w:history="1">
            <w:r w:rsidR="00801DCB" w:rsidRPr="007A252E">
              <w:rPr>
                <w:rStyle w:val="Hipervnculo"/>
                <w:rFonts w:ascii="Times New Roman" w:hAnsi="Times New Roman" w:cs="Times New Roman"/>
                <w:b/>
                <w:noProof/>
              </w:rPr>
              <w:t>1.1 Generalidades de la empresa</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_Toc83748041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4</w:t>
            </w:r>
            <w:r w:rsidR="00801DCB" w:rsidRPr="007A252E">
              <w:rPr>
                <w:rStyle w:val="Hipervnculo"/>
                <w:rFonts w:ascii="Times New Roman" w:hAnsi="Times New Roman" w:cs="Times New Roman"/>
                <w:b/>
                <w:webHidden/>
              </w:rPr>
              <w:fldChar w:fldCharType="end"/>
            </w:r>
          </w:hyperlink>
        </w:p>
        <w:p w14:paraId="472EE157" w14:textId="45CE9DEC" w:rsidR="00801DCB" w:rsidRPr="007A252E" w:rsidRDefault="00E24F84">
          <w:pPr>
            <w:pStyle w:val="TDC3"/>
            <w:tabs>
              <w:tab w:val="right" w:leader="dot" w:pos="9352"/>
            </w:tabs>
            <w:rPr>
              <w:rStyle w:val="Hipervnculo"/>
              <w:rFonts w:ascii="Times New Roman" w:hAnsi="Times New Roman" w:cs="Times New Roman"/>
              <w:b/>
            </w:rPr>
          </w:pPr>
          <w:hyperlink w:anchor="_Toc83748042" w:history="1">
            <w:r w:rsidR="00801DCB" w:rsidRPr="007A252E">
              <w:rPr>
                <w:rStyle w:val="Hipervnculo"/>
                <w:rFonts w:ascii="Times New Roman" w:hAnsi="Times New Roman" w:cs="Times New Roman"/>
                <w:b/>
                <w:noProof/>
              </w:rPr>
              <w:t>1.1.1 Reseña Histórica.</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_Toc83748042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5</w:t>
            </w:r>
            <w:r w:rsidR="00801DCB" w:rsidRPr="007A252E">
              <w:rPr>
                <w:rStyle w:val="Hipervnculo"/>
                <w:rFonts w:ascii="Times New Roman" w:hAnsi="Times New Roman" w:cs="Times New Roman"/>
                <w:b/>
                <w:webHidden/>
              </w:rPr>
              <w:fldChar w:fldCharType="end"/>
            </w:r>
          </w:hyperlink>
        </w:p>
        <w:p w14:paraId="6C879248" w14:textId="2569BD4B" w:rsidR="00801DCB" w:rsidRPr="007A252E" w:rsidRDefault="00E24F84">
          <w:pPr>
            <w:pStyle w:val="TDC3"/>
            <w:tabs>
              <w:tab w:val="right" w:leader="dot" w:pos="9352"/>
            </w:tabs>
            <w:rPr>
              <w:rStyle w:val="Hipervnculo"/>
              <w:rFonts w:ascii="Times New Roman" w:hAnsi="Times New Roman" w:cs="Times New Roman"/>
              <w:b/>
            </w:rPr>
          </w:pPr>
          <w:hyperlink w:anchor="_Toc83748043" w:history="1">
            <w:r w:rsidR="00801DCB" w:rsidRPr="007A252E">
              <w:rPr>
                <w:rStyle w:val="Hipervnculo"/>
                <w:rFonts w:ascii="Times New Roman" w:hAnsi="Times New Roman" w:cs="Times New Roman"/>
                <w:b/>
                <w:noProof/>
              </w:rPr>
              <w:t>1.1.2 Organigrama general.</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_Toc83748043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2803BF88" w14:textId="24735EE2" w:rsidR="00801DCB" w:rsidRPr="007A252E" w:rsidRDefault="00E24F84">
          <w:pPr>
            <w:pStyle w:val="TDC2"/>
            <w:tabs>
              <w:tab w:val="right" w:leader="dot" w:pos="9352"/>
            </w:tabs>
            <w:rPr>
              <w:rStyle w:val="Hipervnculo"/>
              <w:rFonts w:ascii="Times New Roman" w:hAnsi="Times New Roman" w:cs="Times New Roman"/>
              <w:b/>
            </w:rPr>
          </w:pPr>
          <w:hyperlink w:anchor="_Toc83748044" w:history="1">
            <w:r w:rsidR="00801DCB" w:rsidRPr="007A252E">
              <w:rPr>
                <w:rStyle w:val="Hipervnculo"/>
                <w:rFonts w:ascii="Times New Roman" w:hAnsi="Times New Roman" w:cs="Times New Roman"/>
                <w:b/>
                <w:noProof/>
              </w:rPr>
              <w:t>1.2 Descripción del área de participación</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_Toc83748044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32D7831F" w14:textId="60F6F004" w:rsidR="00801DCB" w:rsidRPr="007A252E" w:rsidRDefault="00E24F84">
          <w:pPr>
            <w:pStyle w:val="TDC2"/>
            <w:tabs>
              <w:tab w:val="right" w:leader="dot" w:pos="9352"/>
            </w:tabs>
            <w:rPr>
              <w:rStyle w:val="Hipervnculo"/>
              <w:rFonts w:ascii="Times New Roman" w:hAnsi="Times New Roman" w:cs="Times New Roman"/>
              <w:b/>
            </w:rPr>
          </w:pPr>
          <w:hyperlink w:anchor="_Toc83748045" w:history="1">
            <w:r w:rsidR="00801DCB" w:rsidRPr="007A252E">
              <w:rPr>
                <w:rStyle w:val="Hipervnculo"/>
                <w:rFonts w:ascii="Times New Roman" w:hAnsi="Times New Roman" w:cs="Times New Roman"/>
                <w:b/>
                <w:noProof/>
              </w:rPr>
              <w:t>1.3 Situación actual</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_Toc83748045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10CE1761" w14:textId="01D1D25F" w:rsidR="00801DCB" w:rsidRPr="007A252E" w:rsidRDefault="00E24F84">
          <w:pPr>
            <w:pStyle w:val="TDC2"/>
            <w:tabs>
              <w:tab w:val="right" w:leader="dot" w:pos="9352"/>
            </w:tabs>
            <w:rPr>
              <w:rStyle w:val="Hipervnculo"/>
              <w:rFonts w:ascii="Times New Roman" w:hAnsi="Times New Roman" w:cs="Times New Roman"/>
              <w:b/>
            </w:rPr>
          </w:pPr>
          <w:hyperlink w:anchor="_Toc83748046" w:history="1">
            <w:r w:rsidR="00801DCB" w:rsidRPr="007A252E">
              <w:rPr>
                <w:rStyle w:val="Hipervnculo"/>
                <w:rFonts w:ascii="Times New Roman" w:hAnsi="Times New Roman" w:cs="Times New Roman"/>
                <w:b/>
                <w:noProof/>
              </w:rPr>
              <w:t>1.4 Justificación</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_Toc83748046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4D6392EB" w14:textId="13D26303" w:rsidR="00801DCB" w:rsidRPr="007A252E" w:rsidRDefault="00E24F84">
          <w:pPr>
            <w:pStyle w:val="TDC2"/>
            <w:tabs>
              <w:tab w:val="right" w:leader="dot" w:pos="9352"/>
            </w:tabs>
            <w:rPr>
              <w:rStyle w:val="Hipervnculo"/>
              <w:rFonts w:ascii="Times New Roman" w:hAnsi="Times New Roman" w:cs="Times New Roman"/>
              <w:b/>
            </w:rPr>
          </w:pPr>
          <w:hyperlink w:anchor="_Toc83748047" w:history="1">
            <w:r w:rsidR="00801DCB" w:rsidRPr="007A252E">
              <w:rPr>
                <w:rStyle w:val="Hipervnculo"/>
                <w:rFonts w:ascii="Times New Roman" w:hAnsi="Times New Roman" w:cs="Times New Roman"/>
                <w:b/>
                <w:noProof/>
              </w:rPr>
              <w:t>1.5 Problema</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_Toc83748047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0008216F" w14:textId="4B4EB124" w:rsidR="00801DCB" w:rsidRPr="007A252E" w:rsidRDefault="00E24F84">
          <w:pPr>
            <w:pStyle w:val="TDC2"/>
            <w:tabs>
              <w:tab w:val="right" w:leader="dot" w:pos="9352"/>
            </w:tabs>
            <w:rPr>
              <w:rStyle w:val="Hipervnculo"/>
              <w:rFonts w:ascii="Times New Roman" w:hAnsi="Times New Roman" w:cs="Times New Roman"/>
              <w:b/>
            </w:rPr>
          </w:pPr>
          <w:hyperlink w:anchor="_Toc83748048" w:history="1">
            <w:r w:rsidR="00801DCB" w:rsidRPr="007A252E">
              <w:rPr>
                <w:rStyle w:val="Hipervnculo"/>
                <w:rFonts w:ascii="Times New Roman" w:hAnsi="Times New Roman" w:cs="Times New Roman"/>
                <w:b/>
                <w:noProof/>
              </w:rPr>
              <w:t>1.6 Objetivo general</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_Toc83748048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6</w:t>
            </w:r>
            <w:r w:rsidR="00801DCB" w:rsidRPr="007A252E">
              <w:rPr>
                <w:rStyle w:val="Hipervnculo"/>
                <w:rFonts w:ascii="Times New Roman" w:hAnsi="Times New Roman" w:cs="Times New Roman"/>
                <w:b/>
                <w:webHidden/>
              </w:rPr>
              <w:fldChar w:fldCharType="end"/>
            </w:r>
          </w:hyperlink>
        </w:p>
        <w:p w14:paraId="52F74D8E" w14:textId="2595AA7E" w:rsidR="00801DCB" w:rsidRPr="007A252E" w:rsidRDefault="00E24F84">
          <w:pPr>
            <w:pStyle w:val="TDC3"/>
            <w:tabs>
              <w:tab w:val="right" w:leader="dot" w:pos="9352"/>
            </w:tabs>
            <w:rPr>
              <w:rStyle w:val="Hipervnculo"/>
              <w:rFonts w:ascii="Times New Roman" w:hAnsi="Times New Roman" w:cs="Times New Roman"/>
              <w:b/>
            </w:rPr>
          </w:pPr>
          <w:hyperlink w:anchor="_Toc83748049" w:history="1">
            <w:r w:rsidR="00801DCB" w:rsidRPr="007A252E">
              <w:rPr>
                <w:rStyle w:val="Hipervnculo"/>
                <w:rFonts w:ascii="Times New Roman" w:hAnsi="Times New Roman" w:cs="Times New Roman"/>
                <w:b/>
                <w:noProof/>
              </w:rPr>
              <w:t>1.6.1 Objetivos específicos.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_Toc83748049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7</w:t>
            </w:r>
            <w:r w:rsidR="00801DCB" w:rsidRPr="007A252E">
              <w:rPr>
                <w:rStyle w:val="Hipervnculo"/>
                <w:rFonts w:ascii="Times New Roman" w:hAnsi="Times New Roman" w:cs="Times New Roman"/>
                <w:b/>
                <w:webHidden/>
              </w:rPr>
              <w:fldChar w:fldCharType="end"/>
            </w:r>
          </w:hyperlink>
        </w:p>
        <w:p w14:paraId="74671D32" w14:textId="08376C06" w:rsidR="00801DCB" w:rsidRPr="007A252E" w:rsidRDefault="00E24F84">
          <w:pPr>
            <w:pStyle w:val="TDC2"/>
            <w:tabs>
              <w:tab w:val="right" w:leader="dot" w:pos="9352"/>
            </w:tabs>
            <w:rPr>
              <w:rStyle w:val="Hipervnculo"/>
              <w:rFonts w:ascii="Times New Roman" w:hAnsi="Times New Roman" w:cs="Times New Roman"/>
              <w:b/>
            </w:rPr>
          </w:pPr>
          <w:hyperlink w:anchor="_Toc83748050" w:history="1">
            <w:r w:rsidR="00801DCB" w:rsidRPr="007A252E">
              <w:rPr>
                <w:rStyle w:val="Hipervnculo"/>
                <w:rFonts w:ascii="Times New Roman" w:hAnsi="Times New Roman" w:cs="Times New Roman"/>
                <w:b/>
                <w:noProof/>
              </w:rPr>
              <w:t>1.7 Limitaciones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_Toc83748050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7</w:t>
            </w:r>
            <w:r w:rsidR="00801DCB" w:rsidRPr="007A252E">
              <w:rPr>
                <w:rStyle w:val="Hipervnculo"/>
                <w:rFonts w:ascii="Times New Roman" w:hAnsi="Times New Roman" w:cs="Times New Roman"/>
                <w:b/>
                <w:webHidden/>
              </w:rPr>
              <w:fldChar w:fldCharType="end"/>
            </w:r>
          </w:hyperlink>
        </w:p>
        <w:p w14:paraId="32D8021F" w14:textId="7968CE7F" w:rsidR="00801DCB" w:rsidRPr="007A252E" w:rsidRDefault="00E24F84">
          <w:pPr>
            <w:pStyle w:val="TDC2"/>
            <w:tabs>
              <w:tab w:val="right" w:leader="dot" w:pos="9352"/>
            </w:tabs>
            <w:rPr>
              <w:rStyle w:val="Hipervnculo"/>
              <w:rFonts w:ascii="Times New Roman" w:hAnsi="Times New Roman" w:cs="Times New Roman"/>
              <w:b/>
            </w:rPr>
          </w:pPr>
          <w:hyperlink w:anchor="_Toc83748051" w:history="1">
            <w:r w:rsidR="00801DCB" w:rsidRPr="007A252E">
              <w:rPr>
                <w:rStyle w:val="Hipervnculo"/>
                <w:rFonts w:ascii="Times New Roman" w:hAnsi="Times New Roman" w:cs="Times New Roman"/>
                <w:b/>
                <w:noProof/>
              </w:rPr>
              <w:t>1.8 Alcances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_Toc83748051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7</w:t>
            </w:r>
            <w:r w:rsidR="00801DCB" w:rsidRPr="007A252E">
              <w:rPr>
                <w:rStyle w:val="Hipervnculo"/>
                <w:rFonts w:ascii="Times New Roman" w:hAnsi="Times New Roman" w:cs="Times New Roman"/>
                <w:b/>
                <w:webHidden/>
              </w:rPr>
              <w:fldChar w:fldCharType="end"/>
            </w:r>
          </w:hyperlink>
        </w:p>
        <w:p w14:paraId="23D63BF3" w14:textId="12CAB055" w:rsidR="00801DCB" w:rsidRPr="007A252E" w:rsidRDefault="00E24F84">
          <w:pPr>
            <w:pStyle w:val="TDC1"/>
            <w:tabs>
              <w:tab w:val="right" w:leader="dot" w:pos="9352"/>
            </w:tabs>
            <w:rPr>
              <w:rStyle w:val="Hipervnculo"/>
              <w:rFonts w:ascii="Times New Roman" w:hAnsi="Times New Roman" w:cs="Times New Roman"/>
              <w:b/>
            </w:rPr>
          </w:pPr>
          <w:hyperlink w:anchor="_Toc83748052" w:history="1">
            <w:r w:rsidR="00801DCB" w:rsidRPr="00925F01">
              <w:rPr>
                <w:rStyle w:val="Hipervnculo"/>
                <w:rFonts w:ascii="Times New Roman" w:hAnsi="Times New Roman" w:cs="Times New Roman"/>
                <w:b/>
                <w:noProof/>
              </w:rPr>
              <w:t>Capitulo II: Marco Teórico</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_Toc83748052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8</w:t>
            </w:r>
            <w:r w:rsidR="00801DCB" w:rsidRPr="007A252E">
              <w:rPr>
                <w:rStyle w:val="Hipervnculo"/>
                <w:rFonts w:ascii="Times New Roman" w:hAnsi="Times New Roman" w:cs="Times New Roman"/>
                <w:b/>
                <w:webHidden/>
              </w:rPr>
              <w:fldChar w:fldCharType="end"/>
            </w:r>
          </w:hyperlink>
        </w:p>
        <w:p w14:paraId="6CC6A733" w14:textId="52DF5E6B" w:rsidR="00801DCB" w:rsidRPr="007A252E" w:rsidRDefault="00E24F84">
          <w:pPr>
            <w:pStyle w:val="TDC2"/>
            <w:tabs>
              <w:tab w:val="right" w:leader="dot" w:pos="9352"/>
            </w:tabs>
            <w:rPr>
              <w:rStyle w:val="Hipervnculo"/>
              <w:rFonts w:ascii="Times New Roman" w:hAnsi="Times New Roman" w:cs="Times New Roman"/>
              <w:b/>
            </w:rPr>
          </w:pPr>
          <w:hyperlink w:anchor="_Toc83748053" w:history="1">
            <w:r w:rsidR="00801DCB" w:rsidRPr="00925F01">
              <w:rPr>
                <w:rStyle w:val="Hipervnculo"/>
                <w:rFonts w:ascii="Times New Roman" w:hAnsi="Times New Roman" w:cs="Times New Roman"/>
                <w:b/>
                <w:noProof/>
              </w:rPr>
              <w:t>Aplicaciones web</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_Toc83748053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8</w:t>
            </w:r>
            <w:r w:rsidR="00801DCB" w:rsidRPr="007A252E">
              <w:rPr>
                <w:rStyle w:val="Hipervnculo"/>
                <w:rFonts w:ascii="Times New Roman" w:hAnsi="Times New Roman" w:cs="Times New Roman"/>
                <w:b/>
                <w:webHidden/>
              </w:rPr>
              <w:fldChar w:fldCharType="end"/>
            </w:r>
          </w:hyperlink>
        </w:p>
        <w:p w14:paraId="1C094C23" w14:textId="12BFDB5E" w:rsidR="00801DCB" w:rsidRPr="007A252E" w:rsidRDefault="00E24F84">
          <w:pPr>
            <w:pStyle w:val="TDC2"/>
            <w:tabs>
              <w:tab w:val="right" w:leader="dot" w:pos="9352"/>
            </w:tabs>
            <w:rPr>
              <w:rStyle w:val="Hipervnculo"/>
              <w:rFonts w:ascii="Times New Roman" w:hAnsi="Times New Roman" w:cs="Times New Roman"/>
              <w:b/>
            </w:rPr>
          </w:pPr>
          <w:hyperlink w:anchor="_Toc83748054" w:history="1">
            <w:r w:rsidR="00801DCB" w:rsidRPr="00925F01">
              <w:rPr>
                <w:rStyle w:val="Hipervnculo"/>
                <w:rFonts w:ascii="Times New Roman" w:hAnsi="Times New Roman" w:cs="Times New Roman"/>
                <w:b/>
                <w:noProof/>
              </w:rPr>
              <w:t>Cliente / Servidor</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_Toc83748054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8</w:t>
            </w:r>
            <w:r w:rsidR="00801DCB" w:rsidRPr="007A252E">
              <w:rPr>
                <w:rStyle w:val="Hipervnculo"/>
                <w:rFonts w:ascii="Times New Roman" w:hAnsi="Times New Roman" w:cs="Times New Roman"/>
                <w:b/>
                <w:webHidden/>
              </w:rPr>
              <w:fldChar w:fldCharType="end"/>
            </w:r>
          </w:hyperlink>
        </w:p>
        <w:p w14:paraId="2BBA90E4" w14:textId="04BE3DAE" w:rsidR="00801DCB" w:rsidRPr="007A252E" w:rsidRDefault="00E24F84">
          <w:pPr>
            <w:pStyle w:val="TDC2"/>
            <w:tabs>
              <w:tab w:val="right" w:leader="dot" w:pos="9352"/>
            </w:tabs>
            <w:rPr>
              <w:rStyle w:val="Hipervnculo"/>
              <w:rFonts w:ascii="Times New Roman" w:hAnsi="Times New Roman" w:cs="Times New Roman"/>
              <w:b/>
            </w:rPr>
          </w:pPr>
          <w:hyperlink w:anchor="_Toc83748055" w:history="1">
            <w:r w:rsidR="00801DCB" w:rsidRPr="00925F01">
              <w:rPr>
                <w:rStyle w:val="Hipervnculo"/>
                <w:rFonts w:ascii="Times New Roman" w:hAnsi="Times New Roman" w:cs="Times New Roman"/>
                <w:b/>
                <w:noProof/>
              </w:rPr>
              <w:t>Arquitectura por capas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_Toc83748055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8</w:t>
            </w:r>
            <w:r w:rsidR="00801DCB" w:rsidRPr="007A252E">
              <w:rPr>
                <w:rStyle w:val="Hipervnculo"/>
                <w:rFonts w:ascii="Times New Roman" w:hAnsi="Times New Roman" w:cs="Times New Roman"/>
                <w:b/>
                <w:webHidden/>
              </w:rPr>
              <w:fldChar w:fldCharType="end"/>
            </w:r>
          </w:hyperlink>
        </w:p>
        <w:p w14:paraId="2F553AD1" w14:textId="3677F547" w:rsidR="00801DCB" w:rsidRPr="007A252E" w:rsidRDefault="00E24F84">
          <w:pPr>
            <w:pStyle w:val="TDC3"/>
            <w:tabs>
              <w:tab w:val="right" w:leader="dot" w:pos="9352"/>
            </w:tabs>
            <w:rPr>
              <w:rStyle w:val="Hipervnculo"/>
              <w:rFonts w:ascii="Times New Roman" w:hAnsi="Times New Roman" w:cs="Times New Roman"/>
              <w:b/>
            </w:rPr>
          </w:pPr>
          <w:hyperlink w:anchor="_Toc83748056" w:history="1">
            <w:r w:rsidR="00801DCB" w:rsidRPr="00925F01">
              <w:rPr>
                <w:rStyle w:val="Hipervnculo"/>
                <w:rFonts w:ascii="Times New Roman" w:hAnsi="Times New Roman" w:cs="Times New Roman"/>
                <w:b/>
                <w:noProof/>
              </w:rPr>
              <w:t>Lógica de presentación.</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_Toc83748056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9</w:t>
            </w:r>
            <w:r w:rsidR="00801DCB" w:rsidRPr="007A252E">
              <w:rPr>
                <w:rStyle w:val="Hipervnculo"/>
                <w:rFonts w:ascii="Times New Roman" w:hAnsi="Times New Roman" w:cs="Times New Roman"/>
                <w:b/>
                <w:webHidden/>
              </w:rPr>
              <w:fldChar w:fldCharType="end"/>
            </w:r>
          </w:hyperlink>
        </w:p>
        <w:p w14:paraId="73BE4268" w14:textId="54621B49" w:rsidR="00801DCB" w:rsidRPr="007A252E" w:rsidRDefault="00E24F84">
          <w:pPr>
            <w:pStyle w:val="TDC3"/>
            <w:tabs>
              <w:tab w:val="right" w:leader="dot" w:pos="9352"/>
            </w:tabs>
            <w:rPr>
              <w:rStyle w:val="Hipervnculo"/>
              <w:rFonts w:ascii="Times New Roman" w:hAnsi="Times New Roman" w:cs="Times New Roman"/>
              <w:b/>
            </w:rPr>
          </w:pPr>
          <w:hyperlink w:anchor="_Toc83748057" w:history="1">
            <w:r w:rsidR="00801DCB" w:rsidRPr="00925F01">
              <w:rPr>
                <w:rStyle w:val="Hipervnculo"/>
                <w:rFonts w:ascii="Times New Roman" w:hAnsi="Times New Roman" w:cs="Times New Roman"/>
                <w:b/>
                <w:noProof/>
              </w:rPr>
              <w:t>Lógica de negocio o aplicación.</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_Toc83748057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9</w:t>
            </w:r>
            <w:r w:rsidR="00801DCB" w:rsidRPr="007A252E">
              <w:rPr>
                <w:rStyle w:val="Hipervnculo"/>
                <w:rFonts w:ascii="Times New Roman" w:hAnsi="Times New Roman" w:cs="Times New Roman"/>
                <w:b/>
                <w:webHidden/>
              </w:rPr>
              <w:fldChar w:fldCharType="end"/>
            </w:r>
          </w:hyperlink>
        </w:p>
        <w:p w14:paraId="650691DB" w14:textId="73E35A2F" w:rsidR="00801DCB" w:rsidRPr="007A252E" w:rsidRDefault="00E24F84">
          <w:pPr>
            <w:pStyle w:val="TDC3"/>
            <w:tabs>
              <w:tab w:val="right" w:leader="dot" w:pos="9352"/>
            </w:tabs>
            <w:rPr>
              <w:rStyle w:val="Hipervnculo"/>
              <w:rFonts w:ascii="Times New Roman" w:hAnsi="Times New Roman" w:cs="Times New Roman"/>
              <w:b/>
            </w:rPr>
          </w:pPr>
          <w:hyperlink w:anchor="_Toc83748058" w:history="1">
            <w:r w:rsidR="00801DCB" w:rsidRPr="00925F01">
              <w:rPr>
                <w:rStyle w:val="Hipervnculo"/>
                <w:rFonts w:ascii="Times New Roman" w:hAnsi="Times New Roman" w:cs="Times New Roman"/>
                <w:b/>
                <w:noProof/>
              </w:rPr>
              <w:t>Lógica de datos.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_Toc83748058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9</w:t>
            </w:r>
            <w:r w:rsidR="00801DCB" w:rsidRPr="007A252E">
              <w:rPr>
                <w:rStyle w:val="Hipervnculo"/>
                <w:rFonts w:ascii="Times New Roman" w:hAnsi="Times New Roman" w:cs="Times New Roman"/>
                <w:b/>
                <w:webHidden/>
              </w:rPr>
              <w:fldChar w:fldCharType="end"/>
            </w:r>
          </w:hyperlink>
        </w:p>
        <w:p w14:paraId="481664FC" w14:textId="01BFDA8E" w:rsidR="00801DCB" w:rsidRPr="007A252E" w:rsidRDefault="00E24F84">
          <w:pPr>
            <w:pStyle w:val="TDC2"/>
            <w:tabs>
              <w:tab w:val="right" w:leader="dot" w:pos="9352"/>
            </w:tabs>
            <w:rPr>
              <w:rStyle w:val="Hipervnculo"/>
              <w:rFonts w:ascii="Times New Roman" w:hAnsi="Times New Roman" w:cs="Times New Roman"/>
              <w:b/>
            </w:rPr>
          </w:pPr>
          <w:hyperlink w:anchor="_Toc83748059" w:history="1">
            <w:r w:rsidR="00801DCB" w:rsidRPr="00925F01">
              <w:rPr>
                <w:rStyle w:val="Hipervnculo"/>
                <w:rFonts w:ascii="Times New Roman" w:hAnsi="Times New Roman" w:cs="Times New Roman"/>
                <w:b/>
                <w:noProof/>
              </w:rPr>
              <w:t>Vue.js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_Toc83748059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10</w:t>
            </w:r>
            <w:r w:rsidR="00801DCB" w:rsidRPr="007A252E">
              <w:rPr>
                <w:rStyle w:val="Hipervnculo"/>
                <w:rFonts w:ascii="Times New Roman" w:hAnsi="Times New Roman" w:cs="Times New Roman"/>
                <w:b/>
                <w:webHidden/>
              </w:rPr>
              <w:fldChar w:fldCharType="end"/>
            </w:r>
          </w:hyperlink>
        </w:p>
        <w:p w14:paraId="1E2CFD01" w14:textId="331A8E10" w:rsidR="00801DCB" w:rsidRPr="007A252E" w:rsidRDefault="00E24F84">
          <w:pPr>
            <w:pStyle w:val="TDC2"/>
            <w:tabs>
              <w:tab w:val="right" w:leader="dot" w:pos="9352"/>
            </w:tabs>
            <w:rPr>
              <w:rStyle w:val="Hipervnculo"/>
              <w:rFonts w:ascii="Times New Roman" w:hAnsi="Times New Roman" w:cs="Times New Roman"/>
              <w:b/>
            </w:rPr>
          </w:pPr>
          <w:hyperlink w:anchor="_Toc83748060" w:history="1">
            <w:r w:rsidR="00801DCB" w:rsidRPr="00925F01">
              <w:rPr>
                <w:rStyle w:val="Hipervnculo"/>
                <w:rFonts w:ascii="Times New Roman" w:hAnsi="Times New Roman" w:cs="Times New Roman"/>
                <w:b/>
                <w:noProof/>
              </w:rPr>
              <w:t>Bootstrap</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_Toc83748060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10</w:t>
            </w:r>
            <w:r w:rsidR="00801DCB" w:rsidRPr="007A252E">
              <w:rPr>
                <w:rStyle w:val="Hipervnculo"/>
                <w:rFonts w:ascii="Times New Roman" w:hAnsi="Times New Roman" w:cs="Times New Roman"/>
                <w:b/>
                <w:webHidden/>
              </w:rPr>
              <w:fldChar w:fldCharType="end"/>
            </w:r>
          </w:hyperlink>
        </w:p>
        <w:p w14:paraId="3EF2C097" w14:textId="45F52DDA" w:rsidR="00801DCB" w:rsidRPr="007A252E" w:rsidRDefault="00E24F84">
          <w:pPr>
            <w:pStyle w:val="TDC2"/>
            <w:tabs>
              <w:tab w:val="right" w:leader="dot" w:pos="9352"/>
            </w:tabs>
            <w:rPr>
              <w:rStyle w:val="Hipervnculo"/>
              <w:rFonts w:ascii="Times New Roman" w:hAnsi="Times New Roman" w:cs="Times New Roman"/>
              <w:b/>
            </w:rPr>
          </w:pPr>
          <w:hyperlink w:anchor="_Toc83748061" w:history="1">
            <w:r w:rsidR="00801DCB" w:rsidRPr="00925F01">
              <w:rPr>
                <w:rStyle w:val="Hipervnculo"/>
                <w:rFonts w:ascii="Times New Roman" w:hAnsi="Times New Roman" w:cs="Times New Roman"/>
                <w:b/>
                <w:noProof/>
              </w:rPr>
              <w:t>Django</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_Toc83748061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11</w:t>
            </w:r>
            <w:r w:rsidR="00801DCB" w:rsidRPr="007A252E">
              <w:rPr>
                <w:rStyle w:val="Hipervnculo"/>
                <w:rFonts w:ascii="Times New Roman" w:hAnsi="Times New Roman" w:cs="Times New Roman"/>
                <w:b/>
                <w:webHidden/>
              </w:rPr>
              <w:fldChar w:fldCharType="end"/>
            </w:r>
          </w:hyperlink>
        </w:p>
        <w:p w14:paraId="01D347A9" w14:textId="4CD1467F" w:rsidR="00801DCB" w:rsidRPr="007A252E" w:rsidRDefault="00E24F84">
          <w:pPr>
            <w:pStyle w:val="TDC2"/>
            <w:tabs>
              <w:tab w:val="right" w:leader="dot" w:pos="9352"/>
            </w:tabs>
            <w:rPr>
              <w:rStyle w:val="Hipervnculo"/>
              <w:rFonts w:ascii="Times New Roman" w:hAnsi="Times New Roman" w:cs="Times New Roman"/>
              <w:b/>
            </w:rPr>
          </w:pPr>
          <w:hyperlink w:anchor="_Toc83748062" w:history="1">
            <w:r w:rsidR="00801DCB" w:rsidRPr="00925F01">
              <w:rPr>
                <w:rStyle w:val="Hipervnculo"/>
                <w:rFonts w:ascii="Times New Roman" w:hAnsi="Times New Roman" w:cs="Times New Roman"/>
                <w:b/>
                <w:noProof/>
              </w:rPr>
              <w:t>PostgreSQL</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_Toc83748062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11</w:t>
            </w:r>
            <w:r w:rsidR="00801DCB" w:rsidRPr="007A252E">
              <w:rPr>
                <w:rStyle w:val="Hipervnculo"/>
                <w:rFonts w:ascii="Times New Roman" w:hAnsi="Times New Roman" w:cs="Times New Roman"/>
                <w:b/>
                <w:webHidden/>
              </w:rPr>
              <w:fldChar w:fldCharType="end"/>
            </w:r>
          </w:hyperlink>
        </w:p>
        <w:p w14:paraId="2170D9F7" w14:textId="27FF9202" w:rsidR="00801DCB" w:rsidRPr="007A252E" w:rsidRDefault="00E24F84">
          <w:pPr>
            <w:pStyle w:val="TDC1"/>
            <w:tabs>
              <w:tab w:val="right" w:leader="dot" w:pos="9352"/>
            </w:tabs>
            <w:rPr>
              <w:rStyle w:val="Hipervnculo"/>
              <w:rFonts w:ascii="Times New Roman" w:hAnsi="Times New Roman" w:cs="Times New Roman"/>
              <w:b/>
            </w:rPr>
          </w:pPr>
          <w:hyperlink w:anchor="_Toc83748063" w:history="1">
            <w:r w:rsidR="00801DCB" w:rsidRPr="00925F01">
              <w:rPr>
                <w:rStyle w:val="Hipervnculo"/>
                <w:rFonts w:ascii="Times New Roman" w:hAnsi="Times New Roman" w:cs="Times New Roman"/>
                <w:b/>
                <w:noProof/>
              </w:rPr>
              <w:t>Capitulo III: Desarrollo del proyecto</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_Toc83748063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12</w:t>
            </w:r>
            <w:r w:rsidR="00801DCB" w:rsidRPr="007A252E">
              <w:rPr>
                <w:rStyle w:val="Hipervnculo"/>
                <w:rFonts w:ascii="Times New Roman" w:hAnsi="Times New Roman" w:cs="Times New Roman"/>
                <w:b/>
                <w:webHidden/>
              </w:rPr>
              <w:fldChar w:fldCharType="end"/>
            </w:r>
          </w:hyperlink>
        </w:p>
        <w:p w14:paraId="01669BB9" w14:textId="4CC6CC78" w:rsidR="00801DCB" w:rsidRPr="007A252E" w:rsidRDefault="00E24F84">
          <w:pPr>
            <w:pStyle w:val="TDC1"/>
            <w:tabs>
              <w:tab w:val="right" w:leader="dot" w:pos="9352"/>
            </w:tabs>
            <w:rPr>
              <w:rStyle w:val="Hipervnculo"/>
              <w:rFonts w:ascii="Times New Roman" w:hAnsi="Times New Roman" w:cs="Times New Roman"/>
              <w:b/>
            </w:rPr>
          </w:pPr>
          <w:hyperlink w:anchor="_Toc83748064" w:history="1">
            <w:r w:rsidR="00801DCB" w:rsidRPr="00925F01">
              <w:rPr>
                <w:rStyle w:val="Hipervnculo"/>
                <w:rFonts w:ascii="Times New Roman" w:hAnsi="Times New Roman" w:cs="Times New Roman"/>
                <w:b/>
                <w:noProof/>
              </w:rPr>
              <w:t>Capitulo IV: Resultados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_Toc83748064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12</w:t>
            </w:r>
            <w:r w:rsidR="00801DCB" w:rsidRPr="007A252E">
              <w:rPr>
                <w:rStyle w:val="Hipervnculo"/>
                <w:rFonts w:ascii="Times New Roman" w:hAnsi="Times New Roman" w:cs="Times New Roman"/>
                <w:b/>
                <w:webHidden/>
              </w:rPr>
              <w:fldChar w:fldCharType="end"/>
            </w:r>
          </w:hyperlink>
        </w:p>
        <w:p w14:paraId="5870BB28" w14:textId="10CC447F" w:rsidR="00801DCB" w:rsidRPr="007A252E" w:rsidRDefault="00E24F84">
          <w:pPr>
            <w:pStyle w:val="TDC1"/>
            <w:tabs>
              <w:tab w:val="right" w:leader="dot" w:pos="9352"/>
            </w:tabs>
            <w:rPr>
              <w:rStyle w:val="Hipervnculo"/>
              <w:rFonts w:ascii="Times New Roman" w:hAnsi="Times New Roman" w:cs="Times New Roman"/>
              <w:b/>
            </w:rPr>
          </w:pPr>
          <w:hyperlink w:anchor="_Toc83748065" w:history="1">
            <w:r w:rsidR="00801DCB" w:rsidRPr="00925F01">
              <w:rPr>
                <w:rStyle w:val="Hipervnculo"/>
                <w:rFonts w:ascii="Times New Roman" w:hAnsi="Times New Roman" w:cs="Times New Roman"/>
                <w:b/>
                <w:noProof/>
              </w:rPr>
              <w:t>Capítulo V: Conclusiones</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_Toc83748065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13</w:t>
            </w:r>
            <w:r w:rsidR="00801DCB" w:rsidRPr="007A252E">
              <w:rPr>
                <w:rStyle w:val="Hipervnculo"/>
                <w:rFonts w:ascii="Times New Roman" w:hAnsi="Times New Roman" w:cs="Times New Roman"/>
                <w:b/>
                <w:webHidden/>
              </w:rPr>
              <w:fldChar w:fldCharType="end"/>
            </w:r>
          </w:hyperlink>
        </w:p>
        <w:p w14:paraId="77C8DB26" w14:textId="28202B71" w:rsidR="00801DCB" w:rsidRPr="007A252E" w:rsidRDefault="00E24F84">
          <w:pPr>
            <w:pStyle w:val="TDC1"/>
            <w:tabs>
              <w:tab w:val="right" w:leader="dot" w:pos="9352"/>
            </w:tabs>
            <w:rPr>
              <w:rStyle w:val="Hipervnculo"/>
              <w:rFonts w:ascii="Times New Roman" w:hAnsi="Times New Roman" w:cs="Times New Roman"/>
              <w:b/>
            </w:rPr>
          </w:pPr>
          <w:hyperlink w:anchor="_Toc83748066" w:history="1">
            <w:r w:rsidR="00801DCB" w:rsidRPr="007A252E">
              <w:rPr>
                <w:rStyle w:val="Hipervnculo"/>
                <w:rFonts w:ascii="Times New Roman" w:hAnsi="Times New Roman" w:cs="Times New Roman"/>
                <w:b/>
                <w:noProof/>
              </w:rPr>
              <w:t>Bibliografía</w:t>
            </w:r>
            <w:r w:rsidR="00801DCB" w:rsidRPr="007A252E">
              <w:rPr>
                <w:rStyle w:val="Hipervnculo"/>
                <w:rFonts w:ascii="Times New Roman" w:hAnsi="Times New Roman" w:cs="Times New Roman"/>
                <w:b/>
                <w:webHidden/>
              </w:rPr>
              <w:tab/>
            </w:r>
            <w:r w:rsidR="00801DCB" w:rsidRPr="007A252E">
              <w:rPr>
                <w:rStyle w:val="Hipervnculo"/>
                <w:rFonts w:ascii="Times New Roman" w:hAnsi="Times New Roman" w:cs="Times New Roman"/>
                <w:b/>
                <w:webHidden/>
              </w:rPr>
              <w:fldChar w:fldCharType="begin"/>
            </w:r>
            <w:r w:rsidR="00801DCB" w:rsidRPr="007A252E">
              <w:rPr>
                <w:rStyle w:val="Hipervnculo"/>
                <w:rFonts w:ascii="Times New Roman" w:hAnsi="Times New Roman" w:cs="Times New Roman"/>
                <w:b/>
                <w:webHidden/>
              </w:rPr>
              <w:instrText xml:space="preserve"> PAGEREF _Toc83748066 \h </w:instrText>
            </w:r>
            <w:r w:rsidR="00801DCB" w:rsidRPr="007A252E">
              <w:rPr>
                <w:rStyle w:val="Hipervnculo"/>
                <w:rFonts w:ascii="Times New Roman" w:hAnsi="Times New Roman" w:cs="Times New Roman"/>
                <w:b/>
                <w:webHidden/>
              </w:rPr>
            </w:r>
            <w:r w:rsidR="00801DCB" w:rsidRPr="007A252E">
              <w:rPr>
                <w:rStyle w:val="Hipervnculo"/>
                <w:rFonts w:ascii="Times New Roman" w:hAnsi="Times New Roman" w:cs="Times New Roman"/>
                <w:b/>
                <w:webHidden/>
              </w:rPr>
              <w:fldChar w:fldCharType="separate"/>
            </w:r>
            <w:r w:rsidR="00801DCB" w:rsidRPr="007A252E">
              <w:rPr>
                <w:rStyle w:val="Hipervnculo"/>
                <w:rFonts w:ascii="Times New Roman" w:hAnsi="Times New Roman" w:cs="Times New Roman"/>
                <w:b/>
                <w:webHidden/>
              </w:rPr>
              <w:t>14</w:t>
            </w:r>
            <w:r w:rsidR="00801DCB" w:rsidRPr="007A252E">
              <w:rPr>
                <w:rStyle w:val="Hipervnculo"/>
                <w:rFonts w:ascii="Times New Roman" w:hAnsi="Times New Roman" w:cs="Times New Roman"/>
                <w:b/>
                <w:webHidden/>
              </w:rPr>
              <w:fldChar w:fldCharType="end"/>
            </w:r>
          </w:hyperlink>
        </w:p>
        <w:p w14:paraId="2195D4BB" w14:textId="6F8C4281" w:rsidR="00B81EFF" w:rsidRPr="00082E54" w:rsidRDefault="00D61E0E" w:rsidP="002A1AEA">
          <w:pPr>
            <w:pStyle w:val="TDC3"/>
            <w:tabs>
              <w:tab w:val="right" w:leader="dot" w:pos="9352"/>
            </w:tabs>
          </w:pPr>
          <w:r w:rsidRPr="007A252E">
            <w:rPr>
              <w:rStyle w:val="Hipervnculo"/>
              <w:rFonts w:ascii="Times New Roman" w:hAnsi="Times New Roman" w:cs="Times New Roman"/>
              <w:b/>
              <w:noProof/>
            </w:rPr>
            <w:fldChar w:fldCharType="end"/>
          </w:r>
        </w:p>
      </w:sdtContent>
    </w:sdt>
    <w:p w14:paraId="30833B0D" w14:textId="67AA7E1B" w:rsidR="00257DEE" w:rsidRPr="007A252E" w:rsidRDefault="00257DEE">
      <w:pPr>
        <w:pStyle w:val="Tabladeilustraciones"/>
        <w:tabs>
          <w:tab w:val="right" w:leader="dot" w:pos="9352"/>
        </w:tabs>
        <w:rPr>
          <w:rFonts w:asciiTheme="majorHAnsi" w:eastAsiaTheme="majorEastAsia" w:hAnsiTheme="majorHAnsi" w:cstheme="majorBidi"/>
          <w:color w:val="365F91" w:themeColor="accent1" w:themeShade="BF"/>
          <w:sz w:val="32"/>
          <w:szCs w:val="32"/>
          <w:lang w:val="es-ES" w:eastAsia="es-MX"/>
        </w:rPr>
      </w:pPr>
      <w:r w:rsidRPr="007A252E">
        <w:rPr>
          <w:rFonts w:asciiTheme="majorHAnsi" w:eastAsiaTheme="majorEastAsia" w:hAnsiTheme="majorHAnsi" w:cstheme="majorBidi"/>
          <w:color w:val="365F91" w:themeColor="accent1" w:themeShade="BF"/>
          <w:sz w:val="32"/>
          <w:szCs w:val="32"/>
          <w:lang w:val="es-ES" w:eastAsia="es-MX"/>
        </w:rPr>
        <w:t>Tabla de ilus</w:t>
      </w:r>
      <w:r w:rsidR="007A252E" w:rsidRPr="007A252E">
        <w:rPr>
          <w:rFonts w:asciiTheme="majorHAnsi" w:eastAsiaTheme="majorEastAsia" w:hAnsiTheme="majorHAnsi" w:cstheme="majorBidi"/>
          <w:color w:val="365F91" w:themeColor="accent1" w:themeShade="BF"/>
          <w:sz w:val="32"/>
          <w:szCs w:val="32"/>
          <w:lang w:val="es-ES" w:eastAsia="es-MX"/>
        </w:rPr>
        <w:t>traciones</w:t>
      </w:r>
    </w:p>
    <w:p w14:paraId="11D91EE5" w14:textId="565C5DB1" w:rsidR="00257DEE" w:rsidRPr="007A252E" w:rsidRDefault="00257DEE" w:rsidP="007A252E">
      <w:pPr>
        <w:pStyle w:val="TDC1"/>
        <w:tabs>
          <w:tab w:val="right" w:leader="dot" w:pos="9352"/>
        </w:tabs>
        <w:rPr>
          <w:rStyle w:val="Hipervnculo"/>
          <w:rFonts w:ascii="Times New Roman" w:hAnsi="Times New Roman" w:cs="Times New Roman"/>
          <w:b/>
        </w:rPr>
      </w:pPr>
      <w:r w:rsidRPr="007A252E">
        <w:rPr>
          <w:rStyle w:val="Hipervnculo"/>
          <w:b/>
          <w:noProof/>
        </w:rPr>
        <w:fldChar w:fldCharType="begin"/>
      </w:r>
      <w:r w:rsidRPr="007A252E">
        <w:rPr>
          <w:rStyle w:val="Hipervnculo"/>
          <w:b/>
          <w:noProof/>
        </w:rPr>
        <w:instrText xml:space="preserve"> TOC \h \z \c "Ilustración" </w:instrText>
      </w:r>
      <w:r w:rsidRPr="007A252E">
        <w:rPr>
          <w:rStyle w:val="Hipervnculo"/>
          <w:b/>
          <w:noProof/>
        </w:rPr>
        <w:fldChar w:fldCharType="separate"/>
      </w:r>
      <w:hyperlink w:anchor="_Toc83998599" w:history="1">
        <w:r w:rsidRPr="007A252E">
          <w:rPr>
            <w:rStyle w:val="Hipervnculo"/>
            <w:rFonts w:ascii="Times New Roman" w:hAnsi="Times New Roman" w:cs="Times New Roman"/>
            <w:b/>
            <w:noProof/>
          </w:rPr>
          <w:t>Ilustración 1 Organigrama general. UJED..</w:t>
        </w:r>
        <w:r w:rsidRPr="007A252E">
          <w:rPr>
            <w:rStyle w:val="Hipervnculo"/>
            <w:rFonts w:ascii="Times New Roman" w:hAnsi="Times New Roman" w:cs="Times New Roman"/>
            <w:b/>
            <w:webHidden/>
          </w:rPr>
          <w:tab/>
        </w:r>
        <w:r w:rsidRPr="007A252E">
          <w:rPr>
            <w:rStyle w:val="Hipervnculo"/>
            <w:rFonts w:ascii="Times New Roman" w:hAnsi="Times New Roman" w:cs="Times New Roman"/>
            <w:b/>
            <w:webHidden/>
          </w:rPr>
          <w:fldChar w:fldCharType="begin"/>
        </w:r>
        <w:r w:rsidRPr="007A252E">
          <w:rPr>
            <w:rStyle w:val="Hipervnculo"/>
            <w:rFonts w:ascii="Times New Roman" w:hAnsi="Times New Roman" w:cs="Times New Roman"/>
            <w:b/>
            <w:webHidden/>
          </w:rPr>
          <w:instrText xml:space="preserve"> PAGEREF _Toc83998599 \h </w:instrText>
        </w:r>
        <w:r w:rsidRPr="007A252E">
          <w:rPr>
            <w:rStyle w:val="Hipervnculo"/>
            <w:rFonts w:ascii="Times New Roman" w:hAnsi="Times New Roman" w:cs="Times New Roman"/>
            <w:b/>
            <w:webHidden/>
          </w:rPr>
        </w:r>
        <w:r w:rsidRPr="007A252E">
          <w:rPr>
            <w:rStyle w:val="Hipervnculo"/>
            <w:rFonts w:ascii="Times New Roman" w:hAnsi="Times New Roman" w:cs="Times New Roman"/>
            <w:b/>
            <w:webHidden/>
          </w:rPr>
          <w:fldChar w:fldCharType="separate"/>
        </w:r>
        <w:r w:rsidRPr="007A252E">
          <w:rPr>
            <w:rStyle w:val="Hipervnculo"/>
            <w:rFonts w:ascii="Times New Roman" w:hAnsi="Times New Roman" w:cs="Times New Roman"/>
            <w:b/>
            <w:webHidden/>
          </w:rPr>
          <w:t>6</w:t>
        </w:r>
        <w:r w:rsidRPr="007A252E">
          <w:rPr>
            <w:rStyle w:val="Hipervnculo"/>
            <w:rFonts w:ascii="Times New Roman" w:hAnsi="Times New Roman" w:cs="Times New Roman"/>
            <w:b/>
            <w:webHidden/>
          </w:rPr>
          <w:fldChar w:fldCharType="end"/>
        </w:r>
      </w:hyperlink>
    </w:p>
    <w:p w14:paraId="2E1D6474" w14:textId="5182E81E" w:rsidR="00640A43" w:rsidRPr="00082E54" w:rsidRDefault="00257DEE" w:rsidP="007A252E">
      <w:pPr>
        <w:pStyle w:val="TDC1"/>
        <w:tabs>
          <w:tab w:val="right" w:leader="dot" w:pos="9352"/>
        </w:tabs>
        <w:rPr>
          <w:rFonts w:ascii="Times New Roman" w:eastAsia="Calibri" w:hAnsi="Times New Roman" w:cs="Times New Roman"/>
          <w:szCs w:val="22"/>
        </w:rPr>
      </w:pPr>
      <w:r w:rsidRPr="007A252E">
        <w:rPr>
          <w:rStyle w:val="Hipervnculo"/>
          <w:b/>
          <w:noProof/>
        </w:rPr>
        <w:fldChar w:fldCharType="end"/>
      </w:r>
      <w:r w:rsidR="00D47DA0">
        <w:rPr>
          <w:rFonts w:ascii="Times New Roman" w:eastAsia="Calibri" w:hAnsi="Times New Roman" w:cs="Times New Roman"/>
          <w:szCs w:val="22"/>
        </w:rPr>
        <w:br w:type="page"/>
      </w:r>
    </w:p>
    <w:p w14:paraId="38A385CA" w14:textId="77777777" w:rsidR="00B81F8C" w:rsidRDefault="008B2DFB" w:rsidP="002302F3">
      <w:pPr>
        <w:pStyle w:val="Ttulo1"/>
        <w:jc w:val="center"/>
        <w:rPr>
          <w:rFonts w:ascii="Times New Roman" w:eastAsia="Calibri" w:hAnsi="Times New Roman" w:cs="Times New Roman"/>
          <w:b/>
          <w:szCs w:val="22"/>
        </w:rPr>
      </w:pPr>
      <w:bookmarkStart w:id="0" w:name="_Toc83748039"/>
      <w:r>
        <w:rPr>
          <w:rFonts w:ascii="Times New Roman" w:eastAsia="Calibri" w:hAnsi="Times New Roman" w:cs="Times New Roman"/>
          <w:b/>
          <w:szCs w:val="22"/>
        </w:rPr>
        <w:lastRenderedPageBreak/>
        <w:t>Introducción</w:t>
      </w:r>
      <w:bookmarkEnd w:id="0"/>
    </w:p>
    <w:p w14:paraId="2CBCB12F" w14:textId="7BE4AE4D" w:rsidR="00C1063F" w:rsidRDefault="008B43EB"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El personal y alumnos de la Universidad Juárez del estado de Durango realizan una serie de tramites con relación a los créditos del alumnado, actualmente existe una plataforma donde se llevan a cabo </w:t>
      </w:r>
      <w:r w:rsidR="00C8229A">
        <w:rPr>
          <w:rFonts w:ascii="Times New Roman" w:eastAsia="Calibri" w:hAnsi="Times New Roman" w:cs="Times New Roman"/>
          <w:szCs w:val="22"/>
        </w:rPr>
        <w:t>estos</w:t>
      </w:r>
      <w:r>
        <w:rPr>
          <w:rFonts w:ascii="Times New Roman" w:eastAsia="Calibri" w:hAnsi="Times New Roman" w:cs="Times New Roman"/>
          <w:szCs w:val="22"/>
        </w:rPr>
        <w:t xml:space="preserve"> procesos</w:t>
      </w:r>
      <w:r w:rsidR="00C8229A">
        <w:rPr>
          <w:rFonts w:ascii="Times New Roman" w:eastAsia="Calibri" w:hAnsi="Times New Roman" w:cs="Times New Roman"/>
          <w:szCs w:val="22"/>
        </w:rPr>
        <w:t>, no obstante, el personal se queja acerca del funcionamiento y rendimiento de esta plataforma, lo cual hace que pocas instituciones hagan uso de esta.</w:t>
      </w:r>
      <w:r>
        <w:rPr>
          <w:rFonts w:ascii="Times New Roman" w:eastAsia="Calibri" w:hAnsi="Times New Roman" w:cs="Times New Roman"/>
          <w:szCs w:val="22"/>
        </w:rPr>
        <w:t xml:space="preserve"> </w:t>
      </w:r>
    </w:p>
    <w:p w14:paraId="61B39CDC" w14:textId="77777777" w:rsidR="00C8229A" w:rsidRDefault="00C8229A" w:rsidP="00C8229A">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Debido a estos inconvenientes se optó por realizar una nueva plataforma haciendo uso de herramientas y programas más actuales que ayuden al rendimiento del sistema, así como ofrecer una experiencia más intuitiva y fácil de usar para los usuarios que utilizaran la plataforma.</w:t>
      </w:r>
    </w:p>
    <w:p w14:paraId="6135A546" w14:textId="74765D42" w:rsidR="00C1063F" w:rsidRDefault="00C8229A"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Esta plataforma contar</w:t>
      </w:r>
      <w:r w:rsidR="000C1958">
        <w:rPr>
          <w:rFonts w:ascii="Times New Roman" w:eastAsia="Calibri" w:hAnsi="Times New Roman" w:cs="Times New Roman"/>
          <w:szCs w:val="22"/>
        </w:rPr>
        <w:t xml:space="preserve">á con diversos módulos donde el personal podrá crear eventos, asignar las instituciones </w:t>
      </w:r>
      <w:r w:rsidR="00EC04FA">
        <w:rPr>
          <w:rFonts w:ascii="Times New Roman" w:eastAsia="Calibri" w:hAnsi="Times New Roman" w:cs="Times New Roman"/>
          <w:szCs w:val="22"/>
        </w:rPr>
        <w:t>encargadas,</w:t>
      </w:r>
      <w:r w:rsidR="000C1958">
        <w:rPr>
          <w:rFonts w:ascii="Times New Roman" w:eastAsia="Calibri" w:hAnsi="Times New Roman" w:cs="Times New Roman"/>
          <w:szCs w:val="22"/>
        </w:rPr>
        <w:t xml:space="preserve"> así como los responsables de registrar y aplicar la asistencia de los alumnos con la finalidad de mantener un control de los eventos para los alumnos y poder validar los créditos pertinentes</w:t>
      </w:r>
      <w:r w:rsidR="00EC04FA">
        <w:rPr>
          <w:rFonts w:ascii="Times New Roman" w:eastAsia="Calibri" w:hAnsi="Times New Roman" w:cs="Times New Roman"/>
          <w:szCs w:val="22"/>
        </w:rPr>
        <w:t>.</w:t>
      </w:r>
    </w:p>
    <w:p w14:paraId="77C0B34E" w14:textId="36ABB61E" w:rsidR="00C1063F" w:rsidRDefault="00EC04FA"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Al mismo tiempo se decidió </w:t>
      </w:r>
      <w:r w:rsidR="00C1063F">
        <w:rPr>
          <w:rFonts w:ascii="Times New Roman" w:eastAsia="Calibri" w:hAnsi="Times New Roman" w:cs="Times New Roman"/>
          <w:szCs w:val="22"/>
        </w:rPr>
        <w:t>integrar a los alumnos al uso de esta plataforma, debido a que estos podrán monitorear los eventos a los cuales fue registrado permitiendo ver detalles acerca de este, también tendrán acceso a ver un historial de todos sus eventos y respectivos créditos, así como permitir exportarlo a distintos formatos digitales.</w:t>
      </w:r>
    </w:p>
    <w:p w14:paraId="05223D93" w14:textId="0DA0EE12" w:rsidR="00C1063F" w:rsidRDefault="00C1063F"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Debido a que existe una gran cantidad de usuarios a la cual llegar, es necesario que este proyecto sea llevado a cabo como una aplicación web donde cualquier usuario pueda acceder al sistema prácticamente desde cualquier sitio donde tenga acceso a internet con la ayuda de una computadora o un teléfono mediante el uso de un navegador web.</w:t>
      </w:r>
    </w:p>
    <w:p w14:paraId="0F5CAE64" w14:textId="77777777" w:rsidR="00C1063F" w:rsidRPr="00B7636B" w:rsidRDefault="00C1063F" w:rsidP="00EC04FA">
      <w:pPr>
        <w:spacing w:before="40" w:line="480" w:lineRule="auto"/>
        <w:ind w:firstLine="720"/>
        <w:rPr>
          <w:rFonts w:ascii="Times New Roman" w:eastAsia="Calibri" w:hAnsi="Times New Roman" w:cs="Times New Roman"/>
          <w:szCs w:val="22"/>
        </w:rPr>
      </w:pPr>
    </w:p>
    <w:p w14:paraId="2C3B4D4E" w14:textId="77777777" w:rsidR="00B7636B" w:rsidRDefault="00B7636B" w:rsidP="002302F3">
      <w:pPr>
        <w:pStyle w:val="Ttulo1"/>
        <w:jc w:val="center"/>
        <w:rPr>
          <w:rFonts w:ascii="Times New Roman" w:eastAsia="Calibri" w:hAnsi="Times New Roman" w:cs="Times New Roman"/>
          <w:b/>
          <w:szCs w:val="22"/>
        </w:rPr>
      </w:pPr>
      <w:bookmarkStart w:id="1" w:name="_Toc83748040"/>
      <w:r w:rsidRPr="00B7636B">
        <w:rPr>
          <w:rFonts w:ascii="Times New Roman" w:eastAsia="Calibri" w:hAnsi="Times New Roman" w:cs="Times New Roman"/>
          <w:b/>
          <w:szCs w:val="22"/>
        </w:rPr>
        <w:lastRenderedPageBreak/>
        <w:t>Capítulo 1: Marco referencial</w:t>
      </w:r>
      <w:bookmarkEnd w:id="1"/>
    </w:p>
    <w:p w14:paraId="7A1172FD" w14:textId="77777777" w:rsidR="00B7636B" w:rsidRPr="00B7636B" w:rsidRDefault="00B7636B" w:rsidP="002302F3">
      <w:pPr>
        <w:pStyle w:val="Ttulo2"/>
        <w:rPr>
          <w:rFonts w:ascii="Times New Roman" w:eastAsia="Calibri" w:hAnsi="Times New Roman" w:cs="Times New Roman"/>
          <w:b/>
          <w:szCs w:val="22"/>
        </w:rPr>
      </w:pPr>
      <w:bookmarkStart w:id="2" w:name="_Toc83748041"/>
      <w:r w:rsidRPr="000A5543">
        <w:rPr>
          <w:rFonts w:ascii="Times New Roman" w:eastAsia="Calibri" w:hAnsi="Times New Roman" w:cs="Times New Roman"/>
          <w:b/>
          <w:sz w:val="28"/>
          <w:szCs w:val="22"/>
        </w:rPr>
        <w:t>1.1 Generalidades de la empresa</w:t>
      </w:r>
      <w:bookmarkEnd w:id="2"/>
    </w:p>
    <w:p w14:paraId="0F417C32" w14:textId="09FBC70A" w:rsidR="00A20F8B" w:rsidRDefault="00A20F8B" w:rsidP="00283D98">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La Universidad Juárez del Estado de Durango (UJED), es una institución educativa pública de nivel superior, creada en el año 1856, localizada en el estado de Durango.</w:t>
      </w:r>
    </w:p>
    <w:p w14:paraId="2081B46D" w14:textId="5310984F" w:rsidR="00D31978" w:rsidRPr="00D31978" w:rsidRDefault="00D31978" w:rsidP="00283D98">
      <w:pPr>
        <w:spacing w:before="40" w:line="480" w:lineRule="auto"/>
        <w:ind w:firstLine="720"/>
        <w:rPr>
          <w:rFonts w:ascii="Times New Roman" w:eastAsia="Calibri" w:hAnsi="Times New Roman" w:cs="Times New Roman"/>
          <w:b/>
          <w:bCs/>
          <w:szCs w:val="22"/>
        </w:rPr>
      </w:pPr>
      <w:r w:rsidRPr="00D31978">
        <w:rPr>
          <w:rFonts w:ascii="Times New Roman" w:eastAsia="Calibri" w:hAnsi="Times New Roman" w:cs="Times New Roman"/>
          <w:b/>
          <w:bCs/>
          <w:szCs w:val="22"/>
        </w:rPr>
        <w:t>Misión.</w:t>
      </w:r>
    </w:p>
    <w:p w14:paraId="41CD9E48" w14:textId="3EB00037" w:rsidR="00B7636B" w:rsidRDefault="00A20F8B" w:rsidP="00283D98">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r w:rsidR="00B7636B" w:rsidRPr="00B7636B">
        <w:rPr>
          <w:rFonts w:ascii="Times New Roman" w:eastAsia="Calibri" w:hAnsi="Times New Roman" w:cs="Times New Roman"/>
          <w:szCs w:val="22"/>
        </w:rPr>
        <w:t xml:space="preserve"> </w:t>
      </w:r>
    </w:p>
    <w:p w14:paraId="01051EF1" w14:textId="373D5F03" w:rsidR="00D31978" w:rsidRPr="00D31978" w:rsidRDefault="00D31978" w:rsidP="00283D98">
      <w:pPr>
        <w:spacing w:before="40" w:line="480" w:lineRule="auto"/>
        <w:ind w:firstLine="720"/>
        <w:rPr>
          <w:rFonts w:ascii="Times New Roman" w:eastAsia="Calibri" w:hAnsi="Times New Roman" w:cs="Times New Roman"/>
          <w:b/>
          <w:bCs/>
          <w:szCs w:val="22"/>
        </w:rPr>
      </w:pPr>
      <w:r w:rsidRPr="00D31978">
        <w:rPr>
          <w:rFonts w:ascii="Times New Roman" w:eastAsia="Calibri" w:hAnsi="Times New Roman" w:cs="Times New Roman"/>
          <w:b/>
          <w:bCs/>
          <w:szCs w:val="22"/>
        </w:rPr>
        <w:t>Visión.</w:t>
      </w:r>
    </w:p>
    <w:p w14:paraId="6D93E879" w14:textId="3845E55F" w:rsidR="00A20F8B" w:rsidRPr="00A20F8B" w:rsidRDefault="00A20F8B" w:rsidP="00A20F8B">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14:paraId="3C412DFE" w14:textId="2A964818" w:rsidR="00A20F8B" w:rsidRPr="00B7636B" w:rsidRDefault="00A20F8B" w:rsidP="00A20F8B">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Esta Visión 2024, implica que la UJED debe caracterizarse por promover su funcionamiento institucional en base a los ideales de rasgos distintivos como: equidad e inclusión, derechos humanos, valores institucionales, innovación, y transparencia y rendición de cuentas</w:t>
      </w:r>
      <w:r>
        <w:rPr>
          <w:rFonts w:ascii="Times New Roman" w:eastAsia="Calibri" w:hAnsi="Times New Roman" w:cs="Times New Roman"/>
          <w:szCs w:val="22"/>
        </w:rPr>
        <w:t>.</w:t>
      </w:r>
    </w:p>
    <w:p w14:paraId="083DF505" w14:textId="77777777" w:rsidR="00B7636B" w:rsidRPr="00B7636B" w:rsidRDefault="00B7636B" w:rsidP="002302F3">
      <w:pPr>
        <w:pStyle w:val="Ttulo3"/>
        <w:ind w:firstLine="720"/>
        <w:rPr>
          <w:rFonts w:ascii="Times New Roman" w:eastAsia="Calibri" w:hAnsi="Times New Roman" w:cs="Times New Roman"/>
          <w:b/>
          <w:szCs w:val="22"/>
        </w:rPr>
      </w:pPr>
      <w:bookmarkStart w:id="3" w:name="_Toc83748042"/>
      <w:r w:rsidRPr="00B7636B">
        <w:rPr>
          <w:rFonts w:ascii="Times New Roman" w:eastAsia="Calibri" w:hAnsi="Times New Roman" w:cs="Times New Roman"/>
          <w:b/>
          <w:szCs w:val="22"/>
        </w:rPr>
        <w:lastRenderedPageBreak/>
        <w:t>1.1.1 Reseña Histórica</w:t>
      </w:r>
      <w:r w:rsidR="00527E76">
        <w:rPr>
          <w:rFonts w:ascii="Times New Roman" w:eastAsia="Calibri" w:hAnsi="Times New Roman" w:cs="Times New Roman"/>
          <w:b/>
          <w:szCs w:val="22"/>
        </w:rPr>
        <w:t>.</w:t>
      </w:r>
      <w:bookmarkEnd w:id="3"/>
    </w:p>
    <w:p w14:paraId="6EA32C3F" w14:textId="5B43E9D5" w:rsidR="00283D98" w:rsidRP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 xml:space="preserve">En 1773 se remodeló el edificio y fue ocupado por el Seminario Conciliar hasta el año de 1859 en que fue clausurado. En 1856 el Lic. Don José de la Bárcena fundó el Colegio Civil del Estado y ocupó el actual Edificio Central de la Universidad el 25 de enero de 1860. </w:t>
      </w:r>
    </w:p>
    <w:p w14:paraId="6BEB12E6" w14:textId="26A2C2C4" w:rsidR="00283D98" w:rsidRPr="00283D98" w:rsidRDefault="00283D98" w:rsidP="00283D98">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El</w:t>
      </w:r>
      <w:r w:rsidRPr="00283D98">
        <w:rPr>
          <w:rFonts w:ascii="Times New Roman" w:eastAsia="Calibri" w:hAnsi="Times New Roman" w:cs="Times New Roman"/>
          <w:szCs w:val="22"/>
        </w:rPr>
        <w:t xml:space="preserve"> origen</w:t>
      </w:r>
      <w:r>
        <w:rPr>
          <w:rFonts w:ascii="Times New Roman" w:eastAsia="Calibri" w:hAnsi="Times New Roman" w:cs="Times New Roman"/>
          <w:szCs w:val="22"/>
        </w:rPr>
        <w:t xml:space="preserve"> de la</w:t>
      </w:r>
      <w:r w:rsidRPr="00283D98">
        <w:rPr>
          <w:rFonts w:ascii="Times New Roman" w:eastAsia="Calibri" w:hAnsi="Times New Roman" w:cs="Times New Roman"/>
          <w:szCs w:val="22"/>
        </w:rPr>
        <w:t xml:space="preserve"> Institución estuvo preñado por una concepción religiosa del mundo, pero también del espíritu vivaz y crítico que dentro del pensamiento religioso representaron los Jesuitas</w:t>
      </w:r>
      <w:r>
        <w:rPr>
          <w:rFonts w:ascii="Times New Roman" w:eastAsia="Calibri" w:hAnsi="Times New Roman" w:cs="Times New Roman"/>
          <w:szCs w:val="22"/>
        </w:rPr>
        <w:t xml:space="preserve"> </w:t>
      </w:r>
      <w:r w:rsidRPr="00283D98">
        <w:rPr>
          <w:rFonts w:ascii="Times New Roman" w:eastAsia="Calibri" w:hAnsi="Times New Roman" w:cs="Times New Roman"/>
          <w:szCs w:val="22"/>
        </w:rPr>
        <w:t>donde se formaban Eclesiásticos y Abogados</w:t>
      </w:r>
      <w:r>
        <w:rPr>
          <w:rFonts w:ascii="Times New Roman" w:eastAsia="Calibri" w:hAnsi="Times New Roman" w:cs="Times New Roman"/>
          <w:szCs w:val="22"/>
        </w:rPr>
        <w:t>.</w:t>
      </w:r>
    </w:p>
    <w:p w14:paraId="67EC788A" w14:textId="29A8E7E8"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14:paraId="70DBC63C" w14:textId="4D169765"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A principios del año de 1957 el Instituto Juárez solo contaba en su haber con las Escuelas de Derecho, Preparatoria, Comercial Práctica, Enfermería, Música y Pintura. El 21 de marzo de 1957 el Gobernador del Estado Lic. Francisco González de la Vega, publicó un decreto por el que el Instituto Juárez se eleva a la categoría de Universidad, llamándose desde entonces UNIVERSIDAD JUÁREZ DEL ESTADO DE DURANGO.</w:t>
      </w:r>
    </w:p>
    <w:p w14:paraId="271C5494" w14:textId="2844C00B"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 xml:space="preserve">Algunos factores que determinaron el cambio de Instituto Juárez a Universidad fueron: la necesidad del Estado de promover la producción socioeconómica, así como 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w:t>
      </w:r>
      <w:r>
        <w:rPr>
          <w:rFonts w:ascii="Times New Roman" w:eastAsia="Calibri" w:hAnsi="Times New Roman" w:cs="Times New Roman"/>
          <w:szCs w:val="22"/>
        </w:rPr>
        <w:t>hasta la actualidad.</w:t>
      </w:r>
      <w:r>
        <w:rPr>
          <w:rFonts w:ascii="Times New Roman" w:eastAsia="Calibri" w:hAnsi="Times New Roman" w:cs="Times New Roman"/>
          <w:szCs w:val="22"/>
        </w:rPr>
        <w:br w:type="page"/>
      </w:r>
    </w:p>
    <w:p w14:paraId="0625F914" w14:textId="75D9298F" w:rsidR="00B7636B" w:rsidRPr="00B34531" w:rsidRDefault="00B7636B" w:rsidP="00B34531">
      <w:pPr>
        <w:pStyle w:val="Ttulo3"/>
        <w:ind w:firstLine="720"/>
        <w:rPr>
          <w:rFonts w:ascii="Times New Roman" w:eastAsia="Calibri" w:hAnsi="Times New Roman" w:cs="Times New Roman"/>
          <w:b/>
          <w:szCs w:val="22"/>
        </w:rPr>
      </w:pPr>
      <w:bookmarkStart w:id="4" w:name="_Toc83748043"/>
      <w:r w:rsidRPr="00B34531">
        <w:rPr>
          <w:rFonts w:ascii="Times New Roman" w:eastAsia="Calibri" w:hAnsi="Times New Roman" w:cs="Times New Roman"/>
          <w:b/>
          <w:szCs w:val="22"/>
        </w:rPr>
        <w:lastRenderedPageBreak/>
        <w:t>1.1.2 Organigrama general</w:t>
      </w:r>
      <w:r w:rsidR="00527E76" w:rsidRPr="00B34531">
        <w:rPr>
          <w:rFonts w:ascii="Times New Roman" w:eastAsia="Calibri" w:hAnsi="Times New Roman" w:cs="Times New Roman"/>
          <w:b/>
          <w:szCs w:val="22"/>
        </w:rPr>
        <w:t>.</w:t>
      </w:r>
      <w:bookmarkEnd w:id="4"/>
    </w:p>
    <w:p w14:paraId="79D117B4" w14:textId="797A4366" w:rsidR="00B7636B" w:rsidRDefault="00257DEE" w:rsidP="00527E76">
      <w:pPr>
        <w:spacing w:before="40" w:line="480" w:lineRule="auto"/>
        <w:jc w:val="center"/>
        <w:rPr>
          <w:rFonts w:ascii="Times New Roman" w:eastAsia="Calibri" w:hAnsi="Times New Roman" w:cs="Times New Roman"/>
          <w:szCs w:val="22"/>
        </w:rPr>
      </w:pPr>
      <w:r>
        <w:rPr>
          <w:noProof/>
        </w:rPr>
        <w:drawing>
          <wp:inline distT="0" distB="0" distL="0" distR="0" wp14:anchorId="5B0E3FDA" wp14:editId="3FD6A566">
            <wp:extent cx="5905138" cy="4175184"/>
            <wp:effectExtent l="0" t="0" r="63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9579" t="13522" r="8946" b="11925"/>
                    <a:stretch/>
                  </pic:blipFill>
                  <pic:spPr bwMode="auto">
                    <a:xfrm>
                      <a:off x="0" y="0"/>
                      <a:ext cx="5931302" cy="4193683"/>
                    </a:xfrm>
                    <a:prstGeom prst="rect">
                      <a:avLst/>
                    </a:prstGeom>
                    <a:noFill/>
                    <a:ln>
                      <a:noFill/>
                    </a:ln>
                    <a:extLst>
                      <a:ext uri="{53640926-AAD7-44D8-BBD7-CCE9431645EC}">
                        <a14:shadowObscured xmlns:a14="http://schemas.microsoft.com/office/drawing/2010/main"/>
                      </a:ext>
                    </a:extLst>
                  </pic:spPr>
                </pic:pic>
              </a:graphicData>
            </a:graphic>
          </wp:inline>
        </w:drawing>
      </w:r>
    </w:p>
    <w:p w14:paraId="62789E15" w14:textId="679271BF" w:rsidR="00257DEE" w:rsidRPr="00B7636B" w:rsidRDefault="00257DEE" w:rsidP="00257DEE">
      <w:pPr>
        <w:pStyle w:val="Descripcin"/>
        <w:jc w:val="center"/>
        <w:rPr>
          <w:rFonts w:ascii="Times New Roman" w:eastAsia="Calibri" w:hAnsi="Times New Roman" w:cs="Times New Roman"/>
          <w:szCs w:val="22"/>
        </w:rPr>
      </w:pPr>
      <w:bookmarkStart w:id="5" w:name="_Toc5014982"/>
      <w:bookmarkStart w:id="6" w:name="_Toc5216219"/>
      <w:bookmarkStart w:id="7" w:name="_Toc20247154"/>
      <w:bookmarkStart w:id="8" w:name="_Toc20292788"/>
      <w:bookmarkStart w:id="9" w:name="_Toc20294451"/>
      <w:bookmarkStart w:id="10" w:name="_Toc20395024"/>
      <w:bookmarkStart w:id="11" w:name="_Toc54903290"/>
      <w:bookmarkStart w:id="12" w:name="_Toc83998599"/>
      <w:r>
        <w:t xml:space="preserve">Ilustración </w:t>
      </w:r>
      <w:r>
        <w:fldChar w:fldCharType="begin"/>
      </w:r>
      <w:r>
        <w:instrText xml:space="preserve"> SEQ Ilustración \* ARABIC </w:instrText>
      </w:r>
      <w:r>
        <w:fldChar w:fldCharType="separate"/>
      </w:r>
      <w:r>
        <w:rPr>
          <w:noProof/>
        </w:rPr>
        <w:t>1</w:t>
      </w:r>
      <w:r>
        <w:fldChar w:fldCharType="end"/>
      </w:r>
      <w:r>
        <w:t xml:space="preserve"> Organigrama </w:t>
      </w:r>
      <w:r w:rsidRPr="00842557">
        <w:t>general.</w:t>
      </w:r>
      <w:bookmarkEnd w:id="5"/>
      <w:bookmarkEnd w:id="6"/>
      <w:bookmarkEnd w:id="7"/>
      <w:bookmarkEnd w:id="8"/>
      <w:bookmarkEnd w:id="9"/>
      <w:bookmarkEnd w:id="10"/>
      <w:r>
        <w:t xml:space="preserve"> UJED.</w:t>
      </w:r>
      <w:bookmarkEnd w:id="11"/>
      <w:bookmarkEnd w:id="12"/>
    </w:p>
    <w:p w14:paraId="6587515E" w14:textId="77777777" w:rsidR="00B7636B" w:rsidRPr="00B7636B" w:rsidRDefault="00B7636B" w:rsidP="002302F3">
      <w:pPr>
        <w:pStyle w:val="Ttulo2"/>
        <w:rPr>
          <w:rFonts w:ascii="Times New Roman" w:eastAsia="Calibri" w:hAnsi="Times New Roman" w:cs="Times New Roman"/>
          <w:b/>
          <w:szCs w:val="22"/>
        </w:rPr>
      </w:pPr>
      <w:bookmarkStart w:id="13" w:name="_Toc83748044"/>
      <w:r w:rsidRPr="000A5543">
        <w:rPr>
          <w:rFonts w:ascii="Times New Roman" w:eastAsia="Calibri" w:hAnsi="Times New Roman" w:cs="Times New Roman"/>
          <w:b/>
          <w:sz w:val="28"/>
          <w:szCs w:val="22"/>
        </w:rPr>
        <w:t>1.2 Descripción del área de participación</w:t>
      </w:r>
      <w:bookmarkEnd w:id="13"/>
    </w:p>
    <w:p w14:paraId="13498274" w14:textId="050073F5" w:rsidR="00B7636B" w:rsidRPr="00B7636B" w:rsidRDefault="00AA4A87" w:rsidP="009562C6">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El área de participación es la de formación integral y en colaboración con</w:t>
      </w:r>
      <w:r w:rsidR="00B7636B" w:rsidRPr="00B7636B">
        <w:rPr>
          <w:rFonts w:ascii="Times New Roman" w:eastAsia="Calibri" w:hAnsi="Times New Roman" w:cs="Times New Roman"/>
          <w:szCs w:val="22"/>
        </w:rPr>
        <w:t xml:space="preserve"> desarrollo e innovación tecnológica de la </w:t>
      </w:r>
      <w:r w:rsidR="0058402E">
        <w:rPr>
          <w:rFonts w:ascii="Times New Roman" w:eastAsia="Calibri" w:hAnsi="Times New Roman" w:cs="Times New Roman"/>
          <w:szCs w:val="22"/>
        </w:rPr>
        <w:t>Universidad Juárez del</w:t>
      </w:r>
      <w:r w:rsidR="00B7636B" w:rsidRPr="00B7636B">
        <w:rPr>
          <w:rFonts w:ascii="Times New Roman" w:eastAsia="Calibri" w:hAnsi="Times New Roman" w:cs="Times New Roman"/>
          <w:szCs w:val="22"/>
        </w:rPr>
        <w:t xml:space="preserve"> estado de Durango </w:t>
      </w:r>
      <w:r>
        <w:rPr>
          <w:rFonts w:ascii="Times New Roman" w:eastAsia="Calibri" w:hAnsi="Times New Roman" w:cs="Times New Roman"/>
          <w:szCs w:val="22"/>
        </w:rPr>
        <w:t>la cual</w:t>
      </w:r>
      <w:r w:rsidR="00B7636B" w:rsidRPr="00B7636B">
        <w:rPr>
          <w:rFonts w:ascii="Times New Roman" w:eastAsia="Calibri" w:hAnsi="Times New Roman" w:cs="Times New Roman"/>
          <w:szCs w:val="22"/>
        </w:rPr>
        <w:t xml:space="preserve"> realiza diversas tareas relacionadas a la elaboración del software, </w:t>
      </w:r>
      <w:r>
        <w:rPr>
          <w:rFonts w:ascii="Times New Roman" w:eastAsia="Calibri" w:hAnsi="Times New Roman" w:cs="Times New Roman"/>
          <w:szCs w:val="22"/>
        </w:rPr>
        <w:t>así</w:t>
      </w:r>
      <w:r w:rsidR="00B7636B" w:rsidRPr="00B7636B">
        <w:rPr>
          <w:rFonts w:ascii="Times New Roman" w:eastAsia="Calibri" w:hAnsi="Times New Roman" w:cs="Times New Roman"/>
          <w:szCs w:val="22"/>
        </w:rPr>
        <w:t xml:space="preserve"> voy a realizar mi trabajo en el proyecto llevando a cabo </w:t>
      </w:r>
      <w:r w:rsidR="0058402E">
        <w:rPr>
          <w:rFonts w:ascii="Times New Roman" w:eastAsia="Calibri" w:hAnsi="Times New Roman" w:cs="Times New Roman"/>
          <w:szCs w:val="22"/>
        </w:rPr>
        <w:t>la nueva</w:t>
      </w:r>
      <w:r w:rsidR="00B7636B" w:rsidRPr="00B7636B">
        <w:rPr>
          <w:rFonts w:ascii="Times New Roman" w:eastAsia="Calibri" w:hAnsi="Times New Roman" w:cs="Times New Roman"/>
          <w:szCs w:val="22"/>
        </w:rPr>
        <w:t xml:space="preserve"> </w:t>
      </w:r>
      <w:r w:rsidR="0058402E">
        <w:rPr>
          <w:rFonts w:ascii="Times New Roman" w:eastAsia="Calibri" w:hAnsi="Times New Roman" w:cs="Times New Roman"/>
          <w:szCs w:val="22"/>
        </w:rPr>
        <w:t>plataforma de formación integral.</w:t>
      </w:r>
    </w:p>
    <w:p w14:paraId="061E66EC" w14:textId="77777777" w:rsidR="00B7636B" w:rsidRPr="000A5543" w:rsidRDefault="00B7636B" w:rsidP="002302F3">
      <w:pPr>
        <w:pStyle w:val="Ttulo2"/>
        <w:rPr>
          <w:rFonts w:ascii="Times New Roman" w:eastAsia="Calibri" w:hAnsi="Times New Roman" w:cs="Times New Roman"/>
          <w:b/>
          <w:sz w:val="28"/>
          <w:szCs w:val="22"/>
        </w:rPr>
      </w:pPr>
      <w:bookmarkStart w:id="14" w:name="_Toc83748045"/>
      <w:r w:rsidRPr="000A5543">
        <w:rPr>
          <w:rFonts w:ascii="Times New Roman" w:eastAsia="Calibri" w:hAnsi="Times New Roman" w:cs="Times New Roman"/>
          <w:b/>
          <w:sz w:val="28"/>
          <w:szCs w:val="22"/>
        </w:rPr>
        <w:t>1.3 Situación actual</w:t>
      </w:r>
      <w:bookmarkEnd w:id="14"/>
    </w:p>
    <w:p w14:paraId="575F29D9" w14:textId="6DB33A45" w:rsidR="00B7636B" w:rsidRPr="00B7636B" w:rsidRDefault="00B7636B" w:rsidP="009562C6">
      <w:pPr>
        <w:spacing w:before="40" w:line="480" w:lineRule="auto"/>
        <w:ind w:firstLine="720"/>
        <w:rPr>
          <w:rFonts w:ascii="Times New Roman" w:eastAsia="Calibri" w:hAnsi="Times New Roman" w:cs="Times New Roman"/>
          <w:szCs w:val="22"/>
        </w:rPr>
      </w:pPr>
      <w:r w:rsidRPr="00B7636B">
        <w:rPr>
          <w:rFonts w:ascii="Times New Roman" w:eastAsia="Calibri" w:hAnsi="Times New Roman" w:cs="Times New Roman"/>
          <w:szCs w:val="22"/>
        </w:rPr>
        <w:t xml:space="preserve">En la </w:t>
      </w:r>
      <w:r w:rsidR="00C94C22">
        <w:rPr>
          <w:rFonts w:ascii="Times New Roman" w:eastAsia="Calibri" w:hAnsi="Times New Roman" w:cs="Times New Roman"/>
          <w:szCs w:val="22"/>
        </w:rPr>
        <w:t>Universidad Juárez del</w:t>
      </w:r>
      <w:r w:rsidR="00C94C22" w:rsidRPr="00B7636B">
        <w:rPr>
          <w:rFonts w:ascii="Times New Roman" w:eastAsia="Calibri" w:hAnsi="Times New Roman" w:cs="Times New Roman"/>
          <w:szCs w:val="22"/>
        </w:rPr>
        <w:t xml:space="preserve"> estado de Durango </w:t>
      </w:r>
      <w:r w:rsidRPr="00B7636B">
        <w:rPr>
          <w:rFonts w:ascii="Times New Roman" w:eastAsia="Calibri" w:hAnsi="Times New Roman" w:cs="Times New Roman"/>
          <w:szCs w:val="22"/>
        </w:rPr>
        <w:t>cuentan con un</w:t>
      </w:r>
      <w:r w:rsidR="00C94C22">
        <w:rPr>
          <w:rFonts w:ascii="Times New Roman" w:eastAsia="Calibri" w:hAnsi="Times New Roman" w:cs="Times New Roman"/>
          <w:szCs w:val="22"/>
        </w:rPr>
        <w:t>a pla</w:t>
      </w:r>
      <w:r w:rsidR="00AB67B3">
        <w:rPr>
          <w:rFonts w:ascii="Times New Roman" w:eastAsia="Calibri" w:hAnsi="Times New Roman" w:cs="Times New Roman"/>
          <w:szCs w:val="22"/>
        </w:rPr>
        <w:t>tafo</w:t>
      </w:r>
      <w:r w:rsidR="00C94C22">
        <w:rPr>
          <w:rFonts w:ascii="Times New Roman" w:eastAsia="Calibri" w:hAnsi="Times New Roman" w:cs="Times New Roman"/>
          <w:szCs w:val="22"/>
        </w:rPr>
        <w:t xml:space="preserve">rma ya existente, la cual se encarga de llevar a cabo todos los procesos del área de formación integral, no </w:t>
      </w:r>
      <w:r w:rsidR="00553FF4">
        <w:rPr>
          <w:rFonts w:ascii="Times New Roman" w:eastAsia="Calibri" w:hAnsi="Times New Roman" w:cs="Times New Roman"/>
          <w:szCs w:val="22"/>
        </w:rPr>
        <w:t>obstante,</w:t>
      </w:r>
      <w:r w:rsidR="00C94C22">
        <w:rPr>
          <w:rFonts w:ascii="Times New Roman" w:eastAsia="Calibri" w:hAnsi="Times New Roman" w:cs="Times New Roman"/>
          <w:szCs w:val="22"/>
        </w:rPr>
        <w:t xml:space="preserve"> actualmente el personal se queja de la funcionalidad y rendimiento de esta plataforma, lo cual hace que la mayoría del personal no haga uso de esta plataforma.</w:t>
      </w:r>
    </w:p>
    <w:p w14:paraId="78D559EC" w14:textId="77777777" w:rsidR="00B7636B" w:rsidRPr="000A5543" w:rsidRDefault="00B7636B" w:rsidP="002302F3">
      <w:pPr>
        <w:pStyle w:val="Ttulo2"/>
        <w:rPr>
          <w:rFonts w:ascii="Times New Roman" w:eastAsia="Calibri" w:hAnsi="Times New Roman" w:cs="Times New Roman"/>
          <w:b/>
          <w:sz w:val="28"/>
          <w:szCs w:val="22"/>
        </w:rPr>
      </w:pPr>
      <w:bookmarkStart w:id="15" w:name="_Toc83748046"/>
      <w:r w:rsidRPr="000A5543">
        <w:rPr>
          <w:rFonts w:ascii="Times New Roman" w:eastAsia="Calibri" w:hAnsi="Times New Roman" w:cs="Times New Roman"/>
          <w:b/>
          <w:sz w:val="28"/>
          <w:szCs w:val="22"/>
        </w:rPr>
        <w:lastRenderedPageBreak/>
        <w:t>1.4 Justificación</w:t>
      </w:r>
      <w:bookmarkEnd w:id="15"/>
    </w:p>
    <w:p w14:paraId="46D769CD" w14:textId="512EF52B" w:rsidR="00547D10" w:rsidRPr="005F07CA" w:rsidRDefault="00547D10" w:rsidP="005F07CA">
      <w:pPr>
        <w:spacing w:before="40" w:line="480" w:lineRule="auto"/>
        <w:ind w:firstLine="720"/>
        <w:rPr>
          <w:rFonts w:ascii="Times New Roman" w:eastAsia="Calibri" w:hAnsi="Times New Roman" w:cs="Times New Roman"/>
          <w:szCs w:val="22"/>
        </w:rPr>
      </w:pPr>
      <w:r w:rsidRPr="005F07CA">
        <w:rPr>
          <w:rFonts w:ascii="Times New Roman" w:eastAsia="Calibri" w:hAnsi="Times New Roman" w:cs="Times New Roman"/>
          <w:szCs w:val="22"/>
        </w:rPr>
        <w:t>Una nueva plataforma seria un gran aliciente para el personal y alumnado de la institución con el objetivo de ser tener una mayor eficiencia en el trabajo y procesos afines debido a la mejora de su funcionalidad, así como de mantenerla más actualizada y fácil de mantener.</w:t>
      </w:r>
    </w:p>
    <w:p w14:paraId="71418485" w14:textId="77777777" w:rsidR="00B7636B" w:rsidRPr="000A5543" w:rsidRDefault="00B7636B" w:rsidP="002302F3">
      <w:pPr>
        <w:pStyle w:val="Ttulo2"/>
        <w:rPr>
          <w:rFonts w:ascii="Times New Roman" w:eastAsia="Calibri" w:hAnsi="Times New Roman" w:cs="Times New Roman"/>
          <w:b/>
          <w:sz w:val="28"/>
          <w:szCs w:val="22"/>
        </w:rPr>
      </w:pPr>
      <w:bookmarkStart w:id="16" w:name="_Toc83748047"/>
      <w:r w:rsidRPr="000A5543">
        <w:rPr>
          <w:rFonts w:ascii="Times New Roman" w:eastAsia="Calibri" w:hAnsi="Times New Roman" w:cs="Times New Roman"/>
          <w:b/>
          <w:sz w:val="28"/>
          <w:szCs w:val="22"/>
        </w:rPr>
        <w:t>1.5 Problema</w:t>
      </w:r>
      <w:bookmarkEnd w:id="16"/>
    </w:p>
    <w:p w14:paraId="7985DA0C" w14:textId="39319568" w:rsidR="00B7636B" w:rsidRPr="00B7636B" w:rsidRDefault="00547D10" w:rsidP="009562C6">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Actualmente existe una plataforma para los diversos procesos de formación integral, pero el personal e instituciones que deben hacer uso de esta tienen varios inconvenientes debido a su </w:t>
      </w:r>
      <w:r w:rsidR="00685B5B">
        <w:rPr>
          <w:rFonts w:ascii="Times New Roman" w:eastAsia="Calibri" w:hAnsi="Times New Roman" w:cs="Times New Roman"/>
          <w:szCs w:val="22"/>
        </w:rPr>
        <w:t>funcionalidad,</w:t>
      </w:r>
      <w:r>
        <w:rPr>
          <w:rFonts w:ascii="Times New Roman" w:eastAsia="Calibri" w:hAnsi="Times New Roman" w:cs="Times New Roman"/>
          <w:szCs w:val="22"/>
        </w:rPr>
        <w:t xml:space="preserve"> así como de su rendimiento, debido </w:t>
      </w:r>
      <w:r w:rsidR="00685B5B">
        <w:rPr>
          <w:rFonts w:ascii="Times New Roman" w:eastAsia="Calibri" w:hAnsi="Times New Roman" w:cs="Times New Roman"/>
          <w:szCs w:val="22"/>
        </w:rPr>
        <w:t>a que para los usuarios es muy tedioso y difícil de usarla debido a cómo funciona y la lentitud de este. Por lo cual pocos la utilizan.</w:t>
      </w:r>
    </w:p>
    <w:p w14:paraId="1F0B08C1" w14:textId="77777777" w:rsidR="00B7636B" w:rsidRPr="000A5543" w:rsidRDefault="00B7636B" w:rsidP="002302F3">
      <w:pPr>
        <w:pStyle w:val="Ttulo2"/>
        <w:rPr>
          <w:rFonts w:ascii="Times New Roman" w:eastAsia="Calibri" w:hAnsi="Times New Roman" w:cs="Times New Roman"/>
          <w:b/>
          <w:sz w:val="28"/>
          <w:szCs w:val="22"/>
        </w:rPr>
      </w:pPr>
      <w:bookmarkStart w:id="17" w:name="_Toc83748048"/>
      <w:r w:rsidRPr="000A5543">
        <w:rPr>
          <w:rFonts w:ascii="Times New Roman" w:eastAsia="Calibri" w:hAnsi="Times New Roman" w:cs="Times New Roman"/>
          <w:b/>
          <w:sz w:val="28"/>
          <w:szCs w:val="22"/>
        </w:rPr>
        <w:t>1.6 Objetivo general</w:t>
      </w:r>
      <w:bookmarkEnd w:id="17"/>
    </w:p>
    <w:p w14:paraId="47526EB1" w14:textId="7C9977DD" w:rsidR="00685B5B" w:rsidRPr="00B7636B" w:rsidRDefault="00685B5B" w:rsidP="009562C6">
      <w:pPr>
        <w:spacing w:before="40" w:line="480" w:lineRule="auto"/>
        <w:ind w:firstLine="720"/>
        <w:rPr>
          <w:rFonts w:ascii="Times New Roman" w:eastAsia="Calibri" w:hAnsi="Times New Roman" w:cs="Times New Roman"/>
          <w:szCs w:val="22"/>
        </w:rPr>
      </w:pPr>
      <w:r w:rsidRPr="00685B5B">
        <w:rPr>
          <w:rFonts w:ascii="Times New Roman" w:eastAsia="Calibri" w:hAnsi="Times New Roman" w:cs="Times New Roman"/>
          <w:szCs w:val="22"/>
        </w:rPr>
        <w:t>Elaborar una plataforma en línea que permita controlar y validar actividades del area de formación integral.</w:t>
      </w:r>
    </w:p>
    <w:p w14:paraId="2641DCF0" w14:textId="77777777" w:rsidR="002F7483" w:rsidRPr="002F7483" w:rsidRDefault="00B7636B" w:rsidP="002302F3">
      <w:pPr>
        <w:pStyle w:val="Ttulo3"/>
        <w:rPr>
          <w:rFonts w:ascii="Times New Roman" w:eastAsia="Calibri" w:hAnsi="Times New Roman" w:cs="Times New Roman"/>
          <w:b/>
          <w:szCs w:val="22"/>
        </w:rPr>
      </w:pPr>
      <w:r w:rsidRPr="00B7636B">
        <w:rPr>
          <w:rFonts w:ascii="Times New Roman" w:eastAsia="Calibri" w:hAnsi="Times New Roman" w:cs="Times New Roman"/>
          <w:szCs w:val="22"/>
        </w:rPr>
        <w:tab/>
      </w:r>
      <w:bookmarkStart w:id="18" w:name="_Toc83748049"/>
      <w:r w:rsidRPr="00B7636B">
        <w:rPr>
          <w:rFonts w:ascii="Times New Roman" w:eastAsia="Calibri" w:hAnsi="Times New Roman" w:cs="Times New Roman"/>
          <w:b/>
          <w:szCs w:val="22"/>
        </w:rPr>
        <w:t>1.6.1 Objetivos específicos</w:t>
      </w:r>
      <w:r w:rsidR="00527E76">
        <w:rPr>
          <w:rFonts w:ascii="Times New Roman" w:eastAsia="Calibri" w:hAnsi="Times New Roman" w:cs="Times New Roman"/>
          <w:b/>
          <w:szCs w:val="22"/>
        </w:rPr>
        <w:t>.</w:t>
      </w:r>
      <w:bookmarkEnd w:id="18"/>
    </w:p>
    <w:p w14:paraId="7F1A05A2" w14:textId="43AE8324"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sidRPr="00685B5B">
        <w:rPr>
          <w:rFonts w:ascii="Times New Roman" w:eastAsia="Calibri" w:hAnsi="Times New Roman" w:cs="Times New Roman"/>
          <w:szCs w:val="22"/>
        </w:rPr>
        <w:t>Desarroll</w:t>
      </w:r>
      <w:r>
        <w:rPr>
          <w:rFonts w:ascii="Times New Roman" w:eastAsia="Calibri" w:hAnsi="Times New Roman" w:cs="Times New Roman"/>
          <w:szCs w:val="22"/>
        </w:rPr>
        <w:t>ar</w:t>
      </w:r>
      <w:r w:rsidRPr="00685B5B">
        <w:rPr>
          <w:rFonts w:ascii="Times New Roman" w:eastAsia="Calibri" w:hAnsi="Times New Roman" w:cs="Times New Roman"/>
          <w:szCs w:val="22"/>
        </w:rPr>
        <w:t xml:space="preserve"> </w:t>
      </w:r>
      <w:r>
        <w:rPr>
          <w:rFonts w:ascii="Times New Roman" w:eastAsia="Calibri" w:hAnsi="Times New Roman" w:cs="Times New Roman"/>
          <w:szCs w:val="22"/>
        </w:rPr>
        <w:t>un</w:t>
      </w:r>
      <w:r w:rsidRPr="00685B5B">
        <w:rPr>
          <w:rFonts w:ascii="Times New Roman" w:eastAsia="Calibri" w:hAnsi="Times New Roman" w:cs="Times New Roman"/>
          <w:szCs w:val="22"/>
        </w:rPr>
        <w:t xml:space="preserve"> menú interactivo.</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24570553" w14:textId="6FE3E4C6"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registro de formación integral.</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3974032A" w14:textId="77001843"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registro de asistencia.</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36D16783" w14:textId="77777777" w:rsid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eventos por calendario.</w:t>
      </w:r>
    </w:p>
    <w:p w14:paraId="32AA3D12" w14:textId="53C7C25D"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módulo que permita al personal ve información de alumnos.</w:t>
      </w:r>
      <w:r w:rsidRPr="00685B5B">
        <w:rPr>
          <w:rFonts w:ascii="Times New Roman" w:eastAsia="Calibri" w:hAnsi="Times New Roman" w:cs="Times New Roman"/>
          <w:szCs w:val="22"/>
        </w:rPr>
        <w:tab/>
      </w:r>
    </w:p>
    <w:p w14:paraId="0E7EEE15" w14:textId="748298CB" w:rsid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Realizar c</w:t>
      </w:r>
      <w:r w:rsidRPr="00685B5B">
        <w:rPr>
          <w:rFonts w:ascii="Times New Roman" w:eastAsia="Calibri" w:hAnsi="Times New Roman" w:cs="Times New Roman"/>
          <w:szCs w:val="22"/>
        </w:rPr>
        <w:t>onexiones entre módulos.</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67381E6A" w14:textId="4BA83A03" w:rsidR="00B7636B" w:rsidRPr="000A5543" w:rsidRDefault="00B7636B" w:rsidP="002302F3">
      <w:pPr>
        <w:pStyle w:val="Ttulo2"/>
        <w:rPr>
          <w:rFonts w:ascii="Times New Roman" w:eastAsia="Calibri" w:hAnsi="Times New Roman" w:cs="Times New Roman"/>
          <w:b/>
          <w:sz w:val="28"/>
          <w:szCs w:val="22"/>
        </w:rPr>
      </w:pPr>
      <w:bookmarkStart w:id="19" w:name="_Toc83748050"/>
      <w:r w:rsidRPr="000A5543">
        <w:rPr>
          <w:rFonts w:ascii="Times New Roman" w:eastAsia="Calibri" w:hAnsi="Times New Roman" w:cs="Times New Roman"/>
          <w:b/>
          <w:sz w:val="28"/>
          <w:szCs w:val="22"/>
        </w:rPr>
        <w:t>1.7 Limitaciones</w:t>
      </w:r>
      <w:bookmarkEnd w:id="19"/>
    </w:p>
    <w:p w14:paraId="6DFF73D9" w14:textId="18BE48A2" w:rsidR="005F07CA" w:rsidRDefault="005F07CA" w:rsidP="005F07CA">
      <w:pPr>
        <w:numPr>
          <w:ilvl w:val="0"/>
          <w:numId w:val="2"/>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 xml:space="preserve">Falta de practica </w:t>
      </w:r>
      <w:r w:rsidRPr="005F07CA">
        <w:rPr>
          <w:rFonts w:ascii="Times New Roman" w:eastAsia="Calibri" w:hAnsi="Times New Roman" w:cs="Times New Roman"/>
          <w:szCs w:val="22"/>
        </w:rPr>
        <w:t xml:space="preserve">de la herramienta para el desarrollo </w:t>
      </w:r>
      <w:r>
        <w:rPr>
          <w:rFonts w:ascii="Times New Roman" w:eastAsia="Calibri" w:hAnsi="Times New Roman" w:cs="Times New Roman"/>
          <w:szCs w:val="22"/>
        </w:rPr>
        <w:t>Vue</w:t>
      </w:r>
      <w:r w:rsidRPr="005F07CA">
        <w:rPr>
          <w:rFonts w:ascii="Times New Roman" w:eastAsia="Calibri" w:hAnsi="Times New Roman" w:cs="Times New Roman"/>
          <w:szCs w:val="22"/>
        </w:rPr>
        <w:t>.</w:t>
      </w:r>
    </w:p>
    <w:p w14:paraId="08A3AF4B" w14:textId="5EF23003" w:rsidR="005F07CA" w:rsidRDefault="005F07CA" w:rsidP="005F07CA">
      <w:pPr>
        <w:numPr>
          <w:ilvl w:val="0"/>
          <w:numId w:val="2"/>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 xml:space="preserve">Falta de practica </w:t>
      </w:r>
      <w:r w:rsidRPr="005F07CA">
        <w:rPr>
          <w:rFonts w:ascii="Times New Roman" w:eastAsia="Calibri" w:hAnsi="Times New Roman" w:cs="Times New Roman"/>
          <w:szCs w:val="22"/>
        </w:rPr>
        <w:t xml:space="preserve">de la herramienta para el desarrollo </w:t>
      </w:r>
      <w:r>
        <w:rPr>
          <w:rFonts w:ascii="Times New Roman" w:eastAsia="Calibri" w:hAnsi="Times New Roman" w:cs="Times New Roman"/>
          <w:szCs w:val="22"/>
        </w:rPr>
        <w:t>Django.</w:t>
      </w:r>
    </w:p>
    <w:p w14:paraId="7C0C3421" w14:textId="77777777" w:rsidR="005F07CA" w:rsidRPr="005F07CA" w:rsidRDefault="005F07CA" w:rsidP="005F07CA">
      <w:pPr>
        <w:numPr>
          <w:ilvl w:val="0"/>
          <w:numId w:val="2"/>
        </w:numPr>
        <w:spacing w:before="40" w:line="480" w:lineRule="auto"/>
        <w:contextualSpacing/>
        <w:rPr>
          <w:rFonts w:ascii="Times New Roman" w:eastAsia="Calibri" w:hAnsi="Times New Roman" w:cs="Times New Roman"/>
          <w:szCs w:val="22"/>
        </w:rPr>
      </w:pPr>
      <w:r w:rsidRPr="005F07CA">
        <w:rPr>
          <w:rFonts w:ascii="Times New Roman" w:eastAsia="Calibri" w:hAnsi="Times New Roman" w:cs="Times New Roman"/>
          <w:szCs w:val="22"/>
        </w:rPr>
        <w:t>Tiempos.</w:t>
      </w:r>
    </w:p>
    <w:p w14:paraId="7B38D031" w14:textId="466AFF53" w:rsidR="005F07CA" w:rsidRPr="005F07CA" w:rsidRDefault="005F07CA" w:rsidP="005F07CA">
      <w:pPr>
        <w:numPr>
          <w:ilvl w:val="0"/>
          <w:numId w:val="2"/>
        </w:numPr>
        <w:spacing w:before="40" w:line="480" w:lineRule="auto"/>
        <w:contextualSpacing/>
        <w:rPr>
          <w:rFonts w:ascii="Times New Roman" w:eastAsia="Calibri" w:hAnsi="Times New Roman" w:cs="Times New Roman"/>
          <w:szCs w:val="22"/>
        </w:rPr>
      </w:pPr>
      <w:r w:rsidRPr="005F07CA">
        <w:rPr>
          <w:rFonts w:ascii="Times New Roman" w:eastAsia="Calibri" w:hAnsi="Times New Roman" w:cs="Times New Roman"/>
          <w:szCs w:val="22"/>
        </w:rPr>
        <w:t>Falta de comunicación con el equipo.</w:t>
      </w:r>
    </w:p>
    <w:p w14:paraId="336AFCDE" w14:textId="77777777" w:rsidR="00B7636B" w:rsidRPr="000A5543" w:rsidRDefault="00B7636B" w:rsidP="002302F3">
      <w:pPr>
        <w:pStyle w:val="Ttulo2"/>
        <w:rPr>
          <w:rFonts w:ascii="Times New Roman" w:eastAsia="Calibri" w:hAnsi="Times New Roman" w:cs="Times New Roman"/>
          <w:b/>
          <w:sz w:val="28"/>
          <w:szCs w:val="22"/>
        </w:rPr>
      </w:pPr>
      <w:bookmarkStart w:id="20" w:name="_Toc83748051"/>
      <w:r w:rsidRPr="000A5543">
        <w:rPr>
          <w:rFonts w:ascii="Times New Roman" w:eastAsia="Calibri" w:hAnsi="Times New Roman" w:cs="Times New Roman"/>
          <w:b/>
          <w:sz w:val="28"/>
          <w:szCs w:val="22"/>
        </w:rPr>
        <w:lastRenderedPageBreak/>
        <w:t>1.8 Alcances</w:t>
      </w:r>
      <w:bookmarkEnd w:id="20"/>
    </w:p>
    <w:p w14:paraId="2A73B162" w14:textId="483EE766" w:rsidR="00B7636B" w:rsidRPr="00B7636B" w:rsidRDefault="00B7636B" w:rsidP="009562C6">
      <w:pPr>
        <w:spacing w:before="40" w:line="480" w:lineRule="auto"/>
        <w:ind w:firstLine="720"/>
        <w:rPr>
          <w:rFonts w:ascii="Times New Roman" w:eastAsia="Calibri" w:hAnsi="Times New Roman" w:cs="Times New Roman"/>
          <w:szCs w:val="22"/>
        </w:rPr>
      </w:pPr>
      <w:r w:rsidRPr="00B7636B">
        <w:rPr>
          <w:rFonts w:ascii="Times New Roman" w:eastAsia="Calibri" w:hAnsi="Times New Roman" w:cs="Times New Roman"/>
          <w:szCs w:val="22"/>
        </w:rPr>
        <w:t>Se propone que los alumnos inscritos en la institución lleguen a consultar su</w:t>
      </w:r>
      <w:r w:rsidR="00D31978">
        <w:rPr>
          <w:rFonts w:ascii="Times New Roman" w:eastAsia="Calibri" w:hAnsi="Times New Roman" w:cs="Times New Roman"/>
          <w:szCs w:val="22"/>
        </w:rPr>
        <w:t xml:space="preserve"> historial de eventos </w:t>
      </w:r>
      <w:r w:rsidRPr="00B7636B">
        <w:rPr>
          <w:rFonts w:ascii="Times New Roman" w:eastAsia="Calibri" w:hAnsi="Times New Roman" w:cs="Times New Roman"/>
          <w:szCs w:val="22"/>
        </w:rPr>
        <w:t xml:space="preserve">desde cualquier sitio, de misma manera </w:t>
      </w:r>
      <w:r w:rsidR="00D31978">
        <w:rPr>
          <w:rFonts w:ascii="Times New Roman" w:eastAsia="Calibri" w:hAnsi="Times New Roman" w:cs="Times New Roman"/>
          <w:szCs w:val="22"/>
        </w:rPr>
        <w:t xml:space="preserve">el personal </w:t>
      </w:r>
      <w:r w:rsidRPr="00B7636B">
        <w:rPr>
          <w:rFonts w:ascii="Times New Roman" w:eastAsia="Calibri" w:hAnsi="Times New Roman" w:cs="Times New Roman"/>
          <w:szCs w:val="22"/>
        </w:rPr>
        <w:t xml:space="preserve">también </w:t>
      </w:r>
      <w:r w:rsidR="00D31978">
        <w:rPr>
          <w:rFonts w:ascii="Times New Roman" w:eastAsia="Calibri" w:hAnsi="Times New Roman" w:cs="Times New Roman"/>
          <w:szCs w:val="22"/>
        </w:rPr>
        <w:t>realizar los todos los procesos referentes a los créditos del alumnado con el aliciente de poder exportar el historial de eventos de los alumnos a distintos formatos digitales que permitan una mejor gestión.</w:t>
      </w:r>
    </w:p>
    <w:p w14:paraId="6BC772A5" w14:textId="77777777" w:rsidR="009F21C8" w:rsidRDefault="009F21C8">
      <w:pPr>
        <w:rPr>
          <w:rFonts w:ascii="Times New Roman" w:hAnsi="Times New Roman" w:cs="Times New Roman"/>
          <w:sz w:val="22"/>
          <w:szCs w:val="22"/>
        </w:rPr>
      </w:pPr>
      <w:r>
        <w:rPr>
          <w:rFonts w:ascii="Times New Roman" w:hAnsi="Times New Roman" w:cs="Times New Roman"/>
          <w:sz w:val="22"/>
          <w:szCs w:val="22"/>
        </w:rPr>
        <w:br w:type="page"/>
      </w:r>
    </w:p>
    <w:p w14:paraId="3368C32F" w14:textId="51B6C599" w:rsidR="00C6328B" w:rsidRPr="000A5543" w:rsidRDefault="000A0C72" w:rsidP="000A5543">
      <w:pPr>
        <w:pStyle w:val="Ttulo1"/>
        <w:jc w:val="center"/>
        <w:rPr>
          <w:rFonts w:ascii="Times New Roman" w:hAnsi="Times New Roman" w:cs="Times New Roman"/>
          <w:b/>
          <w:szCs w:val="22"/>
        </w:rPr>
      </w:pPr>
      <w:bookmarkStart w:id="21" w:name="_Toc83748052"/>
      <w:r w:rsidRPr="000A5543">
        <w:rPr>
          <w:rFonts w:ascii="Times New Roman" w:hAnsi="Times New Roman" w:cs="Times New Roman"/>
          <w:b/>
          <w:szCs w:val="22"/>
        </w:rPr>
        <w:lastRenderedPageBreak/>
        <w:t>C</w:t>
      </w:r>
      <w:r w:rsidR="00A11E76" w:rsidRPr="000A5543">
        <w:rPr>
          <w:rFonts w:ascii="Times New Roman" w:hAnsi="Times New Roman" w:cs="Times New Roman"/>
          <w:b/>
          <w:szCs w:val="22"/>
        </w:rPr>
        <w:t>apitulo II: Marco Teórico</w:t>
      </w:r>
      <w:bookmarkEnd w:id="21"/>
    </w:p>
    <w:p w14:paraId="0ECA4CC2" w14:textId="2EACC70E" w:rsidR="00A11E76" w:rsidRPr="000A5543" w:rsidRDefault="00A11E76" w:rsidP="000A5543">
      <w:pPr>
        <w:pStyle w:val="Ttulo2"/>
        <w:rPr>
          <w:rFonts w:ascii="Times New Roman" w:hAnsi="Times New Roman" w:cs="Times New Roman"/>
          <w:b/>
          <w:sz w:val="28"/>
        </w:rPr>
      </w:pPr>
      <w:bookmarkStart w:id="22" w:name="_Toc83748053"/>
      <w:r w:rsidRPr="000A5543">
        <w:rPr>
          <w:rFonts w:ascii="Times New Roman" w:hAnsi="Times New Roman" w:cs="Times New Roman"/>
          <w:b/>
          <w:sz w:val="28"/>
        </w:rPr>
        <w:t>Aplicaciones web</w:t>
      </w:r>
      <w:bookmarkEnd w:id="22"/>
    </w:p>
    <w:p w14:paraId="6488B0B7" w14:textId="14E43108" w:rsidR="00503C00" w:rsidRPr="001F4BCD" w:rsidRDefault="00503C00"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Las aplicaciones web han permitido un avance increíble en la tecnología permitiendo estar presentes en distintos ámbitos de nuestra vida</w:t>
      </w:r>
      <w:r w:rsidR="002964F4">
        <w:rPr>
          <w:rFonts w:ascii="Times New Roman" w:hAnsi="Times New Roman" w:cs="Times New Roman"/>
          <w:szCs w:val="22"/>
        </w:rPr>
        <w:t>.</w:t>
      </w:r>
      <w:r w:rsidRPr="001F4BCD">
        <w:rPr>
          <w:rFonts w:ascii="Times New Roman" w:hAnsi="Times New Roman" w:cs="Times New Roman"/>
          <w:szCs w:val="22"/>
        </w:rPr>
        <w:t xml:space="preserve"> </w:t>
      </w:r>
      <w:r w:rsidR="00453051" w:rsidRPr="001F4BCD">
        <w:rPr>
          <w:rFonts w:ascii="Times New Roman" w:hAnsi="Times New Roman" w:cs="Times New Roman"/>
          <w:szCs w:val="22"/>
        </w:rPr>
        <w:t>Las aplicaciones web son un tipo especial de aplicaciones cliente/servidor que permiten la generación automática de contenido, la creación</w:t>
      </w:r>
      <w:r w:rsidR="001B37CA" w:rsidRPr="001F4BCD">
        <w:rPr>
          <w:rFonts w:ascii="Times New Roman" w:hAnsi="Times New Roman" w:cs="Times New Roman"/>
          <w:szCs w:val="22"/>
        </w:rPr>
        <w:t xml:space="preserve"> </w:t>
      </w:r>
      <w:r w:rsidR="00453051" w:rsidRPr="001F4BCD">
        <w:rPr>
          <w:rFonts w:ascii="Times New Roman" w:hAnsi="Times New Roman" w:cs="Times New Roman"/>
          <w:szCs w:val="22"/>
        </w:rPr>
        <w:t>de páginas personalizadas según el perfil del usuario.</w:t>
      </w:r>
      <w:r w:rsidR="002964F4">
        <w:rPr>
          <w:rFonts w:ascii="Times New Roman" w:hAnsi="Times New Roman" w:cs="Times New Roman"/>
          <w:szCs w:val="22"/>
        </w:rPr>
        <w:t xml:space="preserve"> </w:t>
      </w:r>
      <w:r w:rsidRPr="001F4BCD">
        <w:rPr>
          <w:rFonts w:ascii="Times New Roman" w:hAnsi="Times New Roman" w:cs="Times New Roman"/>
          <w:szCs w:val="22"/>
        </w:rPr>
        <w:t>Además, una aplicación web permite interactuar con los sistemas informáticos de gestión de una empresa, como puede ser gestión de clientes, contabilidad</w:t>
      </w:r>
      <w:r w:rsidR="002964F4">
        <w:rPr>
          <w:rFonts w:ascii="Times New Roman" w:hAnsi="Times New Roman" w:cs="Times New Roman"/>
          <w:szCs w:val="22"/>
        </w:rPr>
        <w:t>, etc.</w:t>
      </w:r>
      <w:r w:rsidR="00453051" w:rsidRPr="001F4BCD">
        <w:rPr>
          <w:rFonts w:ascii="Times New Roman" w:hAnsi="Times New Roman" w:cs="Times New Roman"/>
          <w:szCs w:val="22"/>
        </w:rPr>
        <w:t xml:space="preserve"> </w:t>
      </w:r>
      <w:sdt>
        <w:sdtPr>
          <w:rPr>
            <w:rFonts w:ascii="Times New Roman" w:hAnsi="Times New Roman" w:cs="Times New Roman"/>
            <w:szCs w:val="22"/>
          </w:rPr>
          <w:id w:val="1383676738"/>
          <w:citation/>
        </w:sdtPr>
        <w:sdtEndPr/>
        <w:sdtContent>
          <w:r w:rsidR="00453051" w:rsidRPr="001F4BCD">
            <w:rPr>
              <w:rFonts w:ascii="Times New Roman" w:hAnsi="Times New Roman" w:cs="Times New Roman"/>
              <w:szCs w:val="22"/>
            </w:rPr>
            <w:fldChar w:fldCharType="begin"/>
          </w:r>
          <w:r w:rsidR="00453051" w:rsidRPr="001F4BCD">
            <w:rPr>
              <w:rFonts w:ascii="Times New Roman" w:hAnsi="Times New Roman" w:cs="Times New Roman"/>
              <w:szCs w:val="22"/>
            </w:rPr>
            <w:instrText xml:space="preserve"> CITATION Ser021 \l 2058 </w:instrText>
          </w:r>
          <w:r w:rsidR="00453051"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453051"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r w:rsidR="002964F4">
        <w:rPr>
          <w:rFonts w:ascii="Times New Roman" w:hAnsi="Times New Roman" w:cs="Times New Roman"/>
          <w:szCs w:val="22"/>
        </w:rPr>
        <w:t xml:space="preserve"> Por lo cual es necesario hacer uso de este tipo de aplicaciones para el uso del usuario, ya que actualmente cualquiera puede acceder a estas usando su computadora o celular, algo que la plataforma F.I. necesita.</w:t>
      </w:r>
    </w:p>
    <w:p w14:paraId="387EA492" w14:textId="18E96D09" w:rsidR="00453051" w:rsidRPr="000A5543" w:rsidRDefault="00453051" w:rsidP="000A5543">
      <w:pPr>
        <w:pStyle w:val="Ttulo2"/>
        <w:rPr>
          <w:rFonts w:ascii="Times New Roman" w:hAnsi="Times New Roman" w:cs="Times New Roman"/>
          <w:b/>
          <w:sz w:val="28"/>
        </w:rPr>
      </w:pPr>
      <w:bookmarkStart w:id="23" w:name="_Toc83748054"/>
      <w:r w:rsidRPr="000A5543">
        <w:rPr>
          <w:rFonts w:ascii="Times New Roman" w:hAnsi="Times New Roman" w:cs="Times New Roman"/>
          <w:b/>
          <w:sz w:val="28"/>
        </w:rPr>
        <w:t>Cliente / Servidor</w:t>
      </w:r>
      <w:bookmarkEnd w:id="23"/>
    </w:p>
    <w:p w14:paraId="3DA4ED9F" w14:textId="0A2C1695" w:rsidR="00513595" w:rsidRPr="001F4BCD" w:rsidRDefault="00513595"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Cuando hablamos de aplicaciones web es inevitable hablar del tema de arquitectura cliente servidor, ya que las aplicaciones web son basadas en este tipo de arquitectura la cual será implementada en mi</w:t>
      </w:r>
      <w:r w:rsidR="003C71BF" w:rsidRPr="001F4BCD">
        <w:rPr>
          <w:rFonts w:ascii="Times New Roman" w:hAnsi="Times New Roman" w:cs="Times New Roman"/>
          <w:szCs w:val="22"/>
        </w:rPr>
        <w:t xml:space="preserve"> </w:t>
      </w:r>
      <w:r w:rsidRPr="001F4BCD">
        <w:rPr>
          <w:rFonts w:ascii="Times New Roman" w:hAnsi="Times New Roman" w:cs="Times New Roman"/>
          <w:szCs w:val="22"/>
        </w:rPr>
        <w:t>proyecto a desarrollar.</w:t>
      </w:r>
    </w:p>
    <w:p w14:paraId="3054222E" w14:textId="34B4393E" w:rsidR="00520D6B" w:rsidRPr="001F4BCD" w:rsidRDefault="00513595" w:rsidP="00520D6B">
      <w:pPr>
        <w:spacing w:before="40" w:line="480" w:lineRule="auto"/>
        <w:rPr>
          <w:rFonts w:ascii="Times New Roman" w:hAnsi="Times New Roman" w:cs="Times New Roman"/>
          <w:szCs w:val="22"/>
        </w:rPr>
      </w:pPr>
      <w:r w:rsidRPr="001F4BCD">
        <w:rPr>
          <w:rFonts w:ascii="Times New Roman" w:hAnsi="Times New Roman" w:cs="Times New Roman"/>
          <w:szCs w:val="22"/>
        </w:rPr>
        <w:t xml:space="preserve"> </w:t>
      </w:r>
      <w:r w:rsidR="001B37CA" w:rsidRPr="001F4BCD">
        <w:rPr>
          <w:rFonts w:ascii="Times New Roman" w:hAnsi="Times New Roman" w:cs="Times New Roman"/>
          <w:szCs w:val="22"/>
        </w:rPr>
        <w:tab/>
      </w:r>
      <w:r w:rsidRPr="001F4BCD">
        <w:rPr>
          <w:rFonts w:ascii="Times New Roman" w:hAnsi="Times New Roman" w:cs="Times New Roman"/>
          <w:szCs w:val="22"/>
        </w:rPr>
        <w:t>Cliente/servidor es una arquitectura de red en la que cada ordenador o proceso en la red es cliente o servidor. Esta arquitectura implica una relación entre procesos que solicitan</w:t>
      </w:r>
      <w:r w:rsidR="003C71BF" w:rsidRPr="001F4BCD">
        <w:rPr>
          <w:rFonts w:ascii="Times New Roman" w:hAnsi="Times New Roman" w:cs="Times New Roman"/>
          <w:szCs w:val="22"/>
        </w:rPr>
        <w:t xml:space="preserve"> </w:t>
      </w:r>
      <w:r w:rsidRPr="001F4BCD">
        <w:rPr>
          <w:rFonts w:ascii="Times New Roman" w:hAnsi="Times New Roman" w:cs="Times New Roman"/>
          <w:szCs w:val="22"/>
        </w:rPr>
        <w:t>servicios (clientes) y procesos que responden a estos servicios (servidores)</w:t>
      </w:r>
      <w:r w:rsidR="00520D6B" w:rsidRPr="001F4BCD">
        <w:rPr>
          <w:rFonts w:ascii="Times New Roman" w:hAnsi="Times New Roman" w:cs="Times New Roman"/>
          <w:szCs w:val="22"/>
        </w:rPr>
        <w:t>, e</w:t>
      </w:r>
      <w:r w:rsidRPr="001F4BCD">
        <w:rPr>
          <w:rFonts w:ascii="Times New Roman" w:hAnsi="Times New Roman" w:cs="Times New Roman"/>
          <w:szCs w:val="22"/>
        </w:rPr>
        <w:t>stos</w:t>
      </w:r>
      <w:r w:rsidR="003C71BF" w:rsidRPr="001F4BCD">
        <w:rPr>
          <w:rFonts w:ascii="Times New Roman" w:hAnsi="Times New Roman" w:cs="Times New Roman"/>
          <w:szCs w:val="22"/>
        </w:rPr>
        <w:t xml:space="preserve"> </w:t>
      </w:r>
      <w:r w:rsidRPr="001F4BCD">
        <w:rPr>
          <w:rFonts w:ascii="Times New Roman" w:hAnsi="Times New Roman" w:cs="Times New Roman"/>
          <w:szCs w:val="22"/>
        </w:rPr>
        <w:t>dos tipos de procesos pueden ejecutarse en el mismo procesador o en distintos</w:t>
      </w:r>
      <w:r w:rsidR="00520D6B" w:rsidRPr="001F4BCD">
        <w:rPr>
          <w:rFonts w:ascii="Times New Roman" w:hAnsi="Times New Roman" w:cs="Times New Roman"/>
          <w:szCs w:val="22"/>
        </w:rPr>
        <w:t>.</w:t>
      </w:r>
    </w:p>
    <w:p w14:paraId="233E1AB9" w14:textId="46C1D5A8" w:rsidR="002964F4" w:rsidRDefault="00520D6B" w:rsidP="002964F4">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En las aplicaciones web suelen distinguirse tres niveles el nivel superior que interacciona con el usuario, el nivel inferior que proporciona los datos y el nivel intermedio que procesa los datos</w:t>
      </w:r>
      <w:sdt>
        <w:sdtPr>
          <w:rPr>
            <w:rFonts w:ascii="Times New Roman" w:hAnsi="Times New Roman" w:cs="Times New Roman"/>
            <w:szCs w:val="22"/>
          </w:rPr>
          <w:id w:val="-24018437"/>
          <w:citation/>
        </w:sdtPr>
        <w:sdtEndPr/>
        <w:sdtContent>
          <w:r w:rsidR="003C71BF" w:rsidRPr="001F4BCD">
            <w:rPr>
              <w:rFonts w:ascii="Times New Roman" w:hAnsi="Times New Roman" w:cs="Times New Roman"/>
              <w:szCs w:val="22"/>
            </w:rPr>
            <w:fldChar w:fldCharType="begin"/>
          </w:r>
          <w:r w:rsidR="003C71BF" w:rsidRPr="001F4BCD">
            <w:rPr>
              <w:rFonts w:ascii="Times New Roman" w:hAnsi="Times New Roman" w:cs="Times New Roman"/>
              <w:szCs w:val="22"/>
            </w:rPr>
            <w:instrText xml:space="preserve"> CITATION Ser021 \l 2058 </w:instrText>
          </w:r>
          <w:r w:rsidR="003C71BF" w:rsidRPr="001F4BCD">
            <w:rPr>
              <w:rFonts w:ascii="Times New Roman" w:hAnsi="Times New Roman" w:cs="Times New Roman"/>
              <w:szCs w:val="22"/>
            </w:rPr>
            <w:fldChar w:fldCharType="separate"/>
          </w:r>
          <w:r w:rsidR="00447414">
            <w:rPr>
              <w:rFonts w:ascii="Times New Roman" w:hAnsi="Times New Roman" w:cs="Times New Roman"/>
              <w:noProof/>
              <w:szCs w:val="22"/>
            </w:rPr>
            <w:t xml:space="preserve"> </w:t>
          </w:r>
          <w:r w:rsidR="00447414" w:rsidRPr="00447414">
            <w:rPr>
              <w:rFonts w:ascii="Times New Roman" w:hAnsi="Times New Roman" w:cs="Times New Roman"/>
              <w:noProof/>
              <w:szCs w:val="22"/>
            </w:rPr>
            <w:t>(Mora, 2002)</w:t>
          </w:r>
          <w:r w:rsidR="003C71BF" w:rsidRPr="001F4BCD">
            <w:rPr>
              <w:rFonts w:ascii="Times New Roman" w:hAnsi="Times New Roman" w:cs="Times New Roman"/>
              <w:szCs w:val="22"/>
            </w:rPr>
            <w:fldChar w:fldCharType="end"/>
          </w:r>
        </w:sdtContent>
      </w:sdt>
      <w:r w:rsidR="003C71BF" w:rsidRPr="001F4BCD">
        <w:rPr>
          <w:rFonts w:ascii="Times New Roman" w:hAnsi="Times New Roman" w:cs="Times New Roman"/>
          <w:szCs w:val="22"/>
        </w:rPr>
        <w:t>.</w:t>
      </w:r>
    </w:p>
    <w:p w14:paraId="0388E5EA" w14:textId="1A45091B" w:rsidR="003C71BF" w:rsidRPr="000A5543" w:rsidRDefault="00A91489" w:rsidP="000A5543">
      <w:pPr>
        <w:pStyle w:val="Ttulo2"/>
        <w:rPr>
          <w:rFonts w:ascii="Times New Roman" w:hAnsi="Times New Roman" w:cs="Times New Roman"/>
          <w:b/>
          <w:sz w:val="28"/>
        </w:rPr>
      </w:pPr>
      <w:bookmarkStart w:id="24" w:name="_Toc83748055"/>
      <w:r w:rsidRPr="000A5543">
        <w:rPr>
          <w:rFonts w:ascii="Times New Roman" w:hAnsi="Times New Roman" w:cs="Times New Roman"/>
          <w:b/>
          <w:sz w:val="28"/>
        </w:rPr>
        <w:t>Arquitectura</w:t>
      </w:r>
      <w:r w:rsidR="003C71BF" w:rsidRPr="000A5543">
        <w:rPr>
          <w:rFonts w:ascii="Times New Roman" w:hAnsi="Times New Roman" w:cs="Times New Roman"/>
          <w:b/>
          <w:sz w:val="28"/>
        </w:rPr>
        <w:t xml:space="preserve"> por capas</w:t>
      </w:r>
      <w:bookmarkEnd w:id="24"/>
    </w:p>
    <w:p w14:paraId="6CC97189" w14:textId="1175EE1F" w:rsidR="009A4DD9" w:rsidRPr="001F4BCD" w:rsidRDefault="0082122A" w:rsidP="001F4BCD">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 ventaja de usar una arquitectura Cliente/</w:t>
      </w:r>
      <w:r w:rsidR="009A4DD9" w:rsidRPr="001F4BCD">
        <w:rPr>
          <w:rFonts w:ascii="Times New Roman" w:hAnsi="Times New Roman" w:cs="Times New Roman"/>
          <w:szCs w:val="22"/>
        </w:rPr>
        <w:t>S</w:t>
      </w:r>
      <w:r w:rsidRPr="001F4BCD">
        <w:rPr>
          <w:rFonts w:ascii="Times New Roman" w:hAnsi="Times New Roman" w:cs="Times New Roman"/>
          <w:szCs w:val="22"/>
        </w:rPr>
        <w:t xml:space="preserve">ervidor </w:t>
      </w:r>
      <w:r w:rsidR="009A4DD9" w:rsidRPr="001F4BCD">
        <w:rPr>
          <w:rFonts w:ascii="Times New Roman" w:hAnsi="Times New Roman" w:cs="Times New Roman"/>
          <w:szCs w:val="22"/>
        </w:rPr>
        <w:t>nos permite la separación de funciones en tres</w:t>
      </w:r>
      <w:r w:rsidR="001B37CA" w:rsidRPr="001F4BCD">
        <w:rPr>
          <w:rFonts w:ascii="Times New Roman" w:hAnsi="Times New Roman" w:cs="Times New Roman"/>
          <w:szCs w:val="22"/>
        </w:rPr>
        <w:t xml:space="preserve"> </w:t>
      </w:r>
      <w:r w:rsidR="009A4DD9" w:rsidRPr="001F4BCD">
        <w:rPr>
          <w:rFonts w:ascii="Times New Roman" w:hAnsi="Times New Roman" w:cs="Times New Roman"/>
          <w:szCs w:val="22"/>
        </w:rPr>
        <w:t xml:space="preserve">niveles, como ya fueron mencionados anteriormente como lo son la capa de </w:t>
      </w:r>
      <w:r w:rsidR="009A4DD9" w:rsidRPr="001F4BCD">
        <w:rPr>
          <w:rFonts w:ascii="Times New Roman" w:hAnsi="Times New Roman" w:cs="Times New Roman"/>
          <w:szCs w:val="22"/>
        </w:rPr>
        <w:lastRenderedPageBreak/>
        <w:t>presentación, negocios y datos, estos tres niveles serán tomados como referencia para el desarrollo del proyecto.</w:t>
      </w:r>
      <w:r w:rsidR="001F4BCD">
        <w:rPr>
          <w:rFonts w:ascii="Times New Roman" w:hAnsi="Times New Roman" w:cs="Times New Roman"/>
          <w:szCs w:val="22"/>
        </w:rPr>
        <w:t xml:space="preserve"> </w:t>
      </w:r>
      <w:r w:rsidR="009A4DD9" w:rsidRPr="001F4BCD">
        <w:rPr>
          <w:rFonts w:ascii="Times New Roman" w:hAnsi="Times New Roman" w:cs="Times New Roman"/>
          <w:szCs w:val="22"/>
        </w:rPr>
        <w:t xml:space="preserve">A continuación, se presenta de manera </w:t>
      </w:r>
      <w:r w:rsidR="00847F62" w:rsidRPr="001F4BCD">
        <w:rPr>
          <w:rFonts w:ascii="Times New Roman" w:hAnsi="Times New Roman" w:cs="Times New Roman"/>
          <w:szCs w:val="22"/>
        </w:rPr>
        <w:t>más</w:t>
      </w:r>
      <w:r w:rsidR="009A4DD9" w:rsidRPr="001F4BCD">
        <w:rPr>
          <w:rFonts w:ascii="Times New Roman" w:hAnsi="Times New Roman" w:cs="Times New Roman"/>
          <w:szCs w:val="22"/>
        </w:rPr>
        <w:t xml:space="preserve"> extensa el funcionamiento de cada una de estas capas.</w:t>
      </w:r>
    </w:p>
    <w:p w14:paraId="515B753B" w14:textId="77777777" w:rsidR="009A4DD9" w:rsidRPr="000A5543" w:rsidRDefault="009A4DD9" w:rsidP="009562C6">
      <w:pPr>
        <w:pStyle w:val="Ttulo3"/>
        <w:ind w:firstLine="720"/>
        <w:rPr>
          <w:rFonts w:ascii="Times New Roman" w:hAnsi="Times New Roman" w:cs="Times New Roman"/>
          <w:b/>
          <w:szCs w:val="22"/>
        </w:rPr>
      </w:pPr>
      <w:bookmarkStart w:id="25" w:name="_Toc83748056"/>
      <w:r w:rsidRPr="000A5543">
        <w:rPr>
          <w:rFonts w:ascii="Times New Roman" w:hAnsi="Times New Roman" w:cs="Times New Roman"/>
          <w:b/>
          <w:szCs w:val="22"/>
        </w:rPr>
        <w:t>Lógica de presentación.</w:t>
      </w:r>
      <w:bookmarkEnd w:id="25"/>
      <w:r w:rsidRPr="000A5543">
        <w:rPr>
          <w:rFonts w:ascii="Times New Roman" w:hAnsi="Times New Roman" w:cs="Times New Roman"/>
          <w:b/>
          <w:szCs w:val="22"/>
        </w:rPr>
        <w:t xml:space="preserve"> </w:t>
      </w:r>
    </w:p>
    <w:p w14:paraId="064C0A19" w14:textId="06F6410D" w:rsidR="009A4DD9" w:rsidRPr="001F4BCD" w:rsidRDefault="009A4DD9"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Se encarga de la entrada y salida de la aplicación con el usuario. Sus principales tareas son: obtener información del usuario, enviar la información del usuario a la lógica de negocio para su procesamiento, recibir los resultados del procesamiento de la lógica de negocio y presentar estos resultados al usuario</w:t>
      </w:r>
      <w:r w:rsidR="009F21C8" w:rsidRPr="001F4BCD">
        <w:rPr>
          <w:rFonts w:ascii="Times New Roman" w:hAnsi="Times New Roman" w:cs="Times New Roman"/>
          <w:szCs w:val="22"/>
        </w:rPr>
        <w:t xml:space="preserve"> </w:t>
      </w:r>
      <w:sdt>
        <w:sdtPr>
          <w:rPr>
            <w:rFonts w:ascii="Times New Roman" w:hAnsi="Times New Roman" w:cs="Times New Roman"/>
            <w:szCs w:val="22"/>
          </w:rPr>
          <w:id w:val="-1258592109"/>
          <w:citation/>
        </w:sdtPr>
        <w:sdtEndPr/>
        <w:sdtContent>
          <w:r w:rsidR="009F21C8" w:rsidRPr="001F4BCD">
            <w:rPr>
              <w:rFonts w:ascii="Times New Roman" w:hAnsi="Times New Roman" w:cs="Times New Roman"/>
              <w:szCs w:val="22"/>
            </w:rPr>
            <w:fldChar w:fldCharType="begin"/>
          </w:r>
          <w:r w:rsidR="009F21C8" w:rsidRPr="001F4BCD">
            <w:rPr>
              <w:rFonts w:ascii="Times New Roman" w:hAnsi="Times New Roman" w:cs="Times New Roman"/>
              <w:szCs w:val="22"/>
            </w:rPr>
            <w:instrText xml:space="preserve"> CITATION Ser021 \l 2058 </w:instrText>
          </w:r>
          <w:r w:rsidR="009F21C8"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9F21C8"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5B4C13CC" w14:textId="4B18BC3A" w:rsidR="009F21C8" w:rsidRPr="000A5543" w:rsidRDefault="009A4DD9" w:rsidP="009562C6">
      <w:pPr>
        <w:pStyle w:val="Ttulo3"/>
        <w:ind w:firstLine="720"/>
        <w:rPr>
          <w:rFonts w:ascii="Times New Roman" w:hAnsi="Times New Roman" w:cs="Times New Roman"/>
          <w:b/>
          <w:szCs w:val="22"/>
        </w:rPr>
      </w:pPr>
      <w:bookmarkStart w:id="26" w:name="_Toc83748057"/>
      <w:r w:rsidRPr="000A5543">
        <w:rPr>
          <w:rFonts w:ascii="Times New Roman" w:hAnsi="Times New Roman" w:cs="Times New Roman"/>
          <w:b/>
          <w:szCs w:val="22"/>
        </w:rPr>
        <w:t>Lógica de negocio o aplicación.</w:t>
      </w:r>
      <w:bookmarkEnd w:id="26"/>
      <w:r w:rsidRPr="000A5543">
        <w:rPr>
          <w:rFonts w:ascii="Times New Roman" w:hAnsi="Times New Roman" w:cs="Times New Roman"/>
          <w:b/>
          <w:szCs w:val="22"/>
        </w:rPr>
        <w:t xml:space="preserve"> </w:t>
      </w:r>
    </w:p>
    <w:p w14:paraId="6E6B82C5" w14:textId="7EBC7C51" w:rsidR="009A4DD9" w:rsidRPr="001F4BCD" w:rsidRDefault="009A4DD9"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Se encarga de gestionar los datos a nivel</w:t>
      </w:r>
      <w:r w:rsidR="009F21C8" w:rsidRPr="001F4BCD">
        <w:rPr>
          <w:rFonts w:ascii="Times New Roman" w:hAnsi="Times New Roman" w:cs="Times New Roman"/>
          <w:szCs w:val="22"/>
        </w:rPr>
        <w:t xml:space="preserve"> </w:t>
      </w:r>
      <w:r w:rsidRPr="001F4BCD">
        <w:rPr>
          <w:rFonts w:ascii="Times New Roman" w:hAnsi="Times New Roman" w:cs="Times New Roman"/>
          <w:szCs w:val="22"/>
        </w:rPr>
        <w:t>de procesamiento. Actúa de puente entre el usuario y los datos. Sus principales</w:t>
      </w:r>
      <w:r w:rsidR="009F21C8" w:rsidRPr="001F4BCD">
        <w:rPr>
          <w:rFonts w:ascii="Times New Roman" w:hAnsi="Times New Roman" w:cs="Times New Roman"/>
          <w:szCs w:val="22"/>
        </w:rPr>
        <w:t xml:space="preserve"> </w:t>
      </w:r>
      <w:r w:rsidRPr="001F4BCD">
        <w:rPr>
          <w:rFonts w:ascii="Times New Roman" w:hAnsi="Times New Roman" w:cs="Times New Roman"/>
          <w:szCs w:val="22"/>
        </w:rPr>
        <w:t>tareas son: recibir la entrada del nivel de presentación, interactuar con la lógica</w:t>
      </w:r>
      <w:r w:rsidR="009F21C8" w:rsidRPr="001F4BCD">
        <w:rPr>
          <w:rFonts w:ascii="Times New Roman" w:hAnsi="Times New Roman" w:cs="Times New Roman"/>
          <w:szCs w:val="22"/>
        </w:rPr>
        <w:t xml:space="preserve"> </w:t>
      </w:r>
      <w:r w:rsidRPr="001F4BCD">
        <w:rPr>
          <w:rFonts w:ascii="Times New Roman" w:hAnsi="Times New Roman" w:cs="Times New Roman"/>
          <w:szCs w:val="22"/>
        </w:rPr>
        <w:t>de datos para ejecutar las reglas de negocio que tiene que cumplir la aplicación</w:t>
      </w:r>
      <w:r w:rsidR="009F21C8" w:rsidRPr="001F4BCD">
        <w:rPr>
          <w:rFonts w:ascii="Times New Roman" w:hAnsi="Times New Roman" w:cs="Times New Roman"/>
          <w:szCs w:val="22"/>
        </w:rPr>
        <w:t xml:space="preserve"> poniendo como ejemplo la </w:t>
      </w:r>
      <w:r w:rsidRPr="001F4BCD">
        <w:rPr>
          <w:rFonts w:ascii="Times New Roman" w:hAnsi="Times New Roman" w:cs="Times New Roman"/>
          <w:szCs w:val="22"/>
        </w:rPr>
        <w:t xml:space="preserve">facturación, cálculo de nóminas, control de inventario, etc. </w:t>
      </w:r>
      <w:r w:rsidR="009F21C8" w:rsidRPr="001F4BCD">
        <w:rPr>
          <w:rFonts w:ascii="Times New Roman" w:hAnsi="Times New Roman" w:cs="Times New Roman"/>
          <w:szCs w:val="22"/>
        </w:rPr>
        <w:t xml:space="preserve">Y por último </w:t>
      </w:r>
      <w:r w:rsidRPr="001F4BCD">
        <w:rPr>
          <w:rFonts w:ascii="Times New Roman" w:hAnsi="Times New Roman" w:cs="Times New Roman"/>
          <w:szCs w:val="22"/>
        </w:rPr>
        <w:t>enviar el resultado del procesamiento al nivel de presentación</w:t>
      </w:r>
      <w:r w:rsidR="009F21C8" w:rsidRPr="001F4BCD">
        <w:rPr>
          <w:rFonts w:ascii="Times New Roman" w:hAnsi="Times New Roman" w:cs="Times New Roman"/>
          <w:szCs w:val="22"/>
        </w:rPr>
        <w:t xml:space="preserve"> </w:t>
      </w:r>
      <w:sdt>
        <w:sdtPr>
          <w:rPr>
            <w:rFonts w:ascii="Times New Roman" w:hAnsi="Times New Roman" w:cs="Times New Roman"/>
            <w:szCs w:val="22"/>
          </w:rPr>
          <w:id w:val="-1528247767"/>
          <w:citation/>
        </w:sdtPr>
        <w:sdtEndPr/>
        <w:sdtContent>
          <w:r w:rsidR="009F21C8" w:rsidRPr="001F4BCD">
            <w:rPr>
              <w:rFonts w:ascii="Times New Roman" w:hAnsi="Times New Roman" w:cs="Times New Roman"/>
              <w:szCs w:val="22"/>
            </w:rPr>
            <w:fldChar w:fldCharType="begin"/>
          </w:r>
          <w:r w:rsidR="009F21C8" w:rsidRPr="001F4BCD">
            <w:rPr>
              <w:rFonts w:ascii="Times New Roman" w:hAnsi="Times New Roman" w:cs="Times New Roman"/>
              <w:szCs w:val="22"/>
            </w:rPr>
            <w:instrText xml:space="preserve"> CITATION Ser021 \l 2058 </w:instrText>
          </w:r>
          <w:r w:rsidR="009F21C8"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9F21C8"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43F0F788" w14:textId="77777777" w:rsidR="009F21C8" w:rsidRPr="000A5543" w:rsidRDefault="009F21C8" w:rsidP="009562C6">
      <w:pPr>
        <w:pStyle w:val="Ttulo3"/>
        <w:ind w:firstLine="720"/>
        <w:rPr>
          <w:rFonts w:ascii="Times New Roman" w:hAnsi="Times New Roman" w:cs="Times New Roman"/>
          <w:b/>
          <w:szCs w:val="22"/>
        </w:rPr>
      </w:pPr>
      <w:bookmarkStart w:id="27" w:name="_Toc83748058"/>
      <w:r w:rsidRPr="000A5543">
        <w:rPr>
          <w:rFonts w:ascii="Times New Roman" w:hAnsi="Times New Roman" w:cs="Times New Roman"/>
          <w:b/>
          <w:szCs w:val="22"/>
        </w:rPr>
        <w:t>Lógica de datos.</w:t>
      </w:r>
      <w:bookmarkEnd w:id="27"/>
      <w:r w:rsidRPr="000A5543">
        <w:rPr>
          <w:rFonts w:ascii="Times New Roman" w:hAnsi="Times New Roman" w:cs="Times New Roman"/>
          <w:b/>
          <w:szCs w:val="22"/>
        </w:rPr>
        <w:t xml:space="preserve"> </w:t>
      </w:r>
    </w:p>
    <w:p w14:paraId="290AE070" w14:textId="37CCC8E7" w:rsidR="00520D6B" w:rsidRPr="001F4BCD" w:rsidRDefault="009F21C8"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 xml:space="preserve">Se encarga de gestionar los datos a nivel de almacenamiento. Sus principales tareas son: almacenar los datos, recuperar los datos, mantener los datos y asegurar la integridad de los datos </w:t>
      </w:r>
      <w:sdt>
        <w:sdtPr>
          <w:rPr>
            <w:rFonts w:ascii="Times New Roman" w:hAnsi="Times New Roman" w:cs="Times New Roman"/>
            <w:szCs w:val="22"/>
          </w:rPr>
          <w:id w:val="-928182510"/>
          <w:citation/>
        </w:sdtPr>
        <w:sdtEndPr/>
        <w:sdtContent>
          <w:r w:rsidRPr="001F4BCD">
            <w:rPr>
              <w:rFonts w:ascii="Times New Roman" w:hAnsi="Times New Roman" w:cs="Times New Roman"/>
              <w:szCs w:val="22"/>
            </w:rPr>
            <w:fldChar w:fldCharType="begin"/>
          </w:r>
          <w:r w:rsidRPr="001F4BCD">
            <w:rPr>
              <w:rFonts w:ascii="Times New Roman" w:hAnsi="Times New Roman" w:cs="Times New Roman"/>
              <w:szCs w:val="22"/>
            </w:rPr>
            <w:instrText xml:space="preserve"> CITATION Ser021 \l 2058 </w:instrText>
          </w:r>
          <w:r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54CC1E06" w14:textId="4E158FC0" w:rsidR="00847F62" w:rsidRDefault="009F21C8"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Las principales razones de distribuir el este sistema son que, al ser diseñado correctamente, los tres niveles anteriores pueden distribuirse y redistribuirse independientemente sin afectar al funcionamiento de la aplicación, lo que facilita el desarrollo y mantenimiento de la misma aplicación.</w:t>
      </w:r>
    </w:p>
    <w:p w14:paraId="5F940F23" w14:textId="11201F3F" w:rsidR="007233FC" w:rsidRPr="001F4BCD" w:rsidRDefault="00847F62" w:rsidP="00847F62">
      <w:pPr>
        <w:rPr>
          <w:rFonts w:ascii="Times New Roman" w:hAnsi="Times New Roman" w:cs="Times New Roman"/>
          <w:szCs w:val="22"/>
        </w:rPr>
      </w:pPr>
      <w:r>
        <w:rPr>
          <w:rFonts w:ascii="Times New Roman" w:hAnsi="Times New Roman" w:cs="Times New Roman"/>
          <w:szCs w:val="22"/>
        </w:rPr>
        <w:br w:type="page"/>
      </w:r>
    </w:p>
    <w:p w14:paraId="5F576529" w14:textId="77777777" w:rsidR="00847F62" w:rsidRPr="00951848" w:rsidRDefault="00847F62" w:rsidP="00847F62">
      <w:pPr>
        <w:pStyle w:val="Ttulo2"/>
        <w:rPr>
          <w:rFonts w:ascii="Times New Roman" w:hAnsi="Times New Roman" w:cs="Times New Roman"/>
          <w:b/>
          <w:sz w:val="28"/>
        </w:rPr>
      </w:pPr>
      <w:bookmarkStart w:id="28" w:name="_Toc26110067"/>
      <w:bookmarkStart w:id="29" w:name="_Toc83748059"/>
      <w:r w:rsidRPr="00951848">
        <w:rPr>
          <w:rFonts w:ascii="Times New Roman" w:hAnsi="Times New Roman" w:cs="Times New Roman"/>
          <w:b/>
          <w:sz w:val="28"/>
        </w:rPr>
        <w:lastRenderedPageBreak/>
        <w:t>Vue.js</w:t>
      </w:r>
      <w:bookmarkEnd w:id="28"/>
      <w:bookmarkEnd w:id="29"/>
    </w:p>
    <w:p w14:paraId="36D0B3C8" w14:textId="6EE94D58" w:rsidR="00847F62" w:rsidRDefault="00847F62" w:rsidP="00847F62">
      <w:pPr>
        <w:spacing w:before="40" w:line="480" w:lineRule="auto"/>
        <w:ind w:firstLine="720"/>
        <w:rPr>
          <w:rFonts w:ascii="Times New Roman" w:hAnsi="Times New Roman" w:cs="Times New Roman"/>
          <w:szCs w:val="22"/>
        </w:rPr>
      </w:pPr>
      <w:r w:rsidRPr="00325D90">
        <w:rPr>
          <w:rFonts w:ascii="Times New Roman" w:hAnsi="Times New Roman" w:cs="Times New Roman"/>
          <w:szCs w:val="22"/>
        </w:rPr>
        <w:t>Vue es un framework progresivo para construir interfaces de usuario. A diferencia de otros frameworks monolíticos, Vue está diseñado desde el inicio para ser adoptado incrementalmente. La biblioteca principal se enfoca solo en la capa de la vista, y es muy simple de utilizar e integrar con proyectos o bibliotecas existentes. Vue también es perfectamente capaz de soportar aplicaciones sofisticadas de una sola página cuando se utiliza en combinación con herramientas modernas y librerías compatibles</w:t>
      </w:r>
      <w:r>
        <w:rPr>
          <w:rFonts w:ascii="Times New Roman" w:hAnsi="Times New Roman" w:cs="Times New Roman"/>
          <w:szCs w:val="22"/>
        </w:rPr>
        <w:t xml:space="preserve"> </w:t>
      </w:r>
      <w:sdt>
        <w:sdtPr>
          <w:rPr>
            <w:rFonts w:ascii="Times New Roman" w:hAnsi="Times New Roman" w:cs="Times New Roman"/>
            <w:szCs w:val="22"/>
          </w:rPr>
          <w:id w:val="824017816"/>
          <w:citation/>
        </w:sdtPr>
        <w:sdtEndPr/>
        <w:sdtContent>
          <w:r>
            <w:rPr>
              <w:rFonts w:ascii="Times New Roman" w:hAnsi="Times New Roman" w:cs="Times New Roman"/>
              <w:szCs w:val="22"/>
            </w:rPr>
            <w:fldChar w:fldCharType="begin"/>
          </w:r>
          <w:r>
            <w:rPr>
              <w:rFonts w:ascii="Times New Roman" w:hAnsi="Times New Roman" w:cs="Times New Roman"/>
              <w:szCs w:val="22"/>
            </w:rPr>
            <w:instrText xml:space="preserve">CITATION Eva17 \l 2058 </w:instrText>
          </w:r>
          <w:r>
            <w:rPr>
              <w:rFonts w:ascii="Times New Roman" w:hAnsi="Times New Roman" w:cs="Times New Roman"/>
              <w:szCs w:val="22"/>
            </w:rPr>
            <w:fldChar w:fldCharType="separate"/>
          </w:r>
          <w:r w:rsidR="00447414" w:rsidRPr="00447414">
            <w:rPr>
              <w:rFonts w:ascii="Times New Roman" w:hAnsi="Times New Roman" w:cs="Times New Roman"/>
              <w:noProof/>
              <w:szCs w:val="22"/>
            </w:rPr>
            <w:t>(Github, 2017)</w:t>
          </w:r>
          <w:r>
            <w:rPr>
              <w:rFonts w:ascii="Times New Roman" w:hAnsi="Times New Roman" w:cs="Times New Roman"/>
              <w:szCs w:val="22"/>
            </w:rPr>
            <w:fldChar w:fldCharType="end"/>
          </w:r>
        </w:sdtContent>
      </w:sdt>
      <w:r w:rsidRPr="00325D90">
        <w:rPr>
          <w:rFonts w:ascii="Times New Roman" w:hAnsi="Times New Roman" w:cs="Times New Roman"/>
          <w:szCs w:val="22"/>
        </w:rPr>
        <w:t>.</w:t>
      </w:r>
    </w:p>
    <w:p w14:paraId="79617423" w14:textId="4E24C371" w:rsidR="00BF6F8E" w:rsidRDefault="00847F62" w:rsidP="00847F62">
      <w:pPr>
        <w:spacing w:before="40" w:line="480" w:lineRule="auto"/>
        <w:ind w:firstLine="720"/>
        <w:jc w:val="both"/>
        <w:rPr>
          <w:rFonts w:ascii="Times New Roman" w:hAnsi="Times New Roman" w:cs="Times New Roman"/>
          <w:szCs w:val="22"/>
        </w:rPr>
      </w:pPr>
      <w:r>
        <w:rPr>
          <w:rFonts w:ascii="Times New Roman" w:hAnsi="Times New Roman" w:cs="Times New Roman"/>
          <w:szCs w:val="22"/>
        </w:rPr>
        <w:t>Este framework será utilizado para llevar a cabo la parte del front-end de la plataforma en línea en el cual se llevarán a cabo distintas funcionalidades, que gracias a este framework y sus capacidades hacen más fácil el desarrollo del sistema.</w:t>
      </w:r>
    </w:p>
    <w:p w14:paraId="7094A760" w14:textId="77777777" w:rsidR="00847F62" w:rsidRPr="008E58F7" w:rsidRDefault="00847F62" w:rsidP="00847F62">
      <w:pPr>
        <w:pStyle w:val="Ttulo2"/>
        <w:jc w:val="both"/>
        <w:rPr>
          <w:rFonts w:ascii="Times New Roman" w:hAnsi="Times New Roman" w:cs="Times New Roman"/>
          <w:b/>
          <w:sz w:val="28"/>
        </w:rPr>
      </w:pPr>
      <w:bookmarkStart w:id="30" w:name="_Toc54902995"/>
      <w:bookmarkStart w:id="31" w:name="_Toc83748060"/>
      <w:r w:rsidRPr="008E58F7">
        <w:rPr>
          <w:rFonts w:ascii="Times New Roman" w:hAnsi="Times New Roman" w:cs="Times New Roman"/>
          <w:b/>
          <w:sz w:val="28"/>
        </w:rPr>
        <w:t>Bootstrap</w:t>
      </w:r>
      <w:bookmarkEnd w:id="30"/>
      <w:bookmarkEnd w:id="31"/>
    </w:p>
    <w:p w14:paraId="11E5F14F" w14:textId="77777777" w:rsidR="00847F62" w:rsidRPr="00CE1C9B"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Bootstrap es un framework CSS desarrollado por Twitter en 2010, para estandarizar las herramientas de la compañía.</w:t>
      </w:r>
      <w:r>
        <w:rPr>
          <w:rFonts w:ascii="Times New Roman" w:hAnsi="Times New Roman" w:cs="Times New Roman"/>
          <w:szCs w:val="22"/>
        </w:rPr>
        <w:t xml:space="preserve"> </w:t>
      </w:r>
      <w:r w:rsidRPr="00CE1C9B">
        <w:rPr>
          <w:rFonts w:ascii="Times New Roman" w:hAnsi="Times New Roman" w:cs="Times New Roman"/>
          <w:szCs w:val="22"/>
        </w:rPr>
        <w:t>Inicialmente, se llamó Twitter Blueprint y, un poco más tarde</w:t>
      </w:r>
      <w:r>
        <w:rPr>
          <w:rFonts w:ascii="Times New Roman" w:hAnsi="Times New Roman" w:cs="Times New Roman"/>
          <w:szCs w:val="22"/>
        </w:rPr>
        <w:t xml:space="preserve"> </w:t>
      </w:r>
      <w:r w:rsidRPr="00CE1C9B">
        <w:rPr>
          <w:rFonts w:ascii="Times New Roman" w:hAnsi="Times New Roman" w:cs="Times New Roman"/>
          <w:szCs w:val="22"/>
        </w:rPr>
        <w:t>su nombre cambió a Bootstrap. Desde entonces fue actualizado varias veces y ya se encuentra en la versión 4.4.</w:t>
      </w:r>
    </w:p>
    <w:p w14:paraId="3D6718AD" w14:textId="77777777" w:rsidR="00847F62" w:rsidRPr="00CE1C9B"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E</w:t>
      </w:r>
      <w:r>
        <w:rPr>
          <w:rFonts w:ascii="Times New Roman" w:hAnsi="Times New Roman" w:cs="Times New Roman"/>
          <w:szCs w:val="22"/>
        </w:rPr>
        <w:t>s un</w:t>
      </w:r>
      <w:r w:rsidRPr="00CE1C9B">
        <w:rPr>
          <w:rFonts w:ascii="Times New Roman" w:hAnsi="Times New Roman" w:cs="Times New Roman"/>
          <w:szCs w:val="22"/>
        </w:rPr>
        <w:t xml:space="preserve"> framework </w:t>
      </w:r>
      <w:r>
        <w:rPr>
          <w:rFonts w:ascii="Times New Roman" w:hAnsi="Times New Roman" w:cs="Times New Roman"/>
          <w:szCs w:val="22"/>
        </w:rPr>
        <w:t xml:space="preserve">que </w:t>
      </w:r>
      <w:r w:rsidRPr="00CE1C9B">
        <w:rPr>
          <w:rFonts w:ascii="Times New Roman" w:hAnsi="Times New Roman" w:cs="Times New Roman"/>
          <w:szCs w:val="22"/>
        </w:rPr>
        <w:t>combina CSS y JavaScript para estilizar los elementos de una página HTML. Permite mucho más que, simplemente, cambiar el color de los botones y los enlaces.</w:t>
      </w:r>
    </w:p>
    <w:p w14:paraId="372A686F" w14:textId="24900E70" w:rsidR="00847F62"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Esta es una herramienta que proporciona interactividad en la página, por lo que ofrece una serie de componentes que facilitan la comunicación con el usuario, como menús de navegación, controles de página, barras de progreso y más.</w:t>
      </w:r>
      <w:r>
        <w:rPr>
          <w:rFonts w:ascii="Times New Roman" w:hAnsi="Times New Roman" w:cs="Times New Roman"/>
          <w:szCs w:val="22"/>
        </w:rPr>
        <w:t xml:space="preserve"> </w:t>
      </w:r>
      <w:sdt>
        <w:sdtPr>
          <w:rPr>
            <w:rFonts w:ascii="Times New Roman" w:hAnsi="Times New Roman" w:cs="Times New Roman"/>
            <w:szCs w:val="22"/>
          </w:rPr>
          <w:id w:val="-1400832921"/>
          <w:citation/>
        </w:sdtPr>
        <w:sdtEndPr/>
        <w:sdtContent>
          <w:r>
            <w:rPr>
              <w:rFonts w:ascii="Times New Roman" w:hAnsi="Times New Roman" w:cs="Times New Roman"/>
              <w:szCs w:val="22"/>
            </w:rPr>
            <w:fldChar w:fldCharType="begin"/>
          </w:r>
          <w:r>
            <w:rPr>
              <w:rFonts w:ascii="Times New Roman" w:hAnsi="Times New Roman" w:cs="Times New Roman"/>
              <w:szCs w:val="22"/>
            </w:rPr>
            <w:instrText xml:space="preserve"> CITATION Ped20 \l 2058 </w:instrText>
          </w:r>
          <w:r>
            <w:rPr>
              <w:rFonts w:ascii="Times New Roman" w:hAnsi="Times New Roman" w:cs="Times New Roman"/>
              <w:szCs w:val="22"/>
            </w:rPr>
            <w:fldChar w:fldCharType="separate"/>
          </w:r>
          <w:r w:rsidR="00447414" w:rsidRPr="00447414">
            <w:rPr>
              <w:rFonts w:ascii="Times New Roman" w:hAnsi="Times New Roman" w:cs="Times New Roman"/>
              <w:noProof/>
              <w:szCs w:val="22"/>
            </w:rPr>
            <w:t>(Guajardo, 2020)</w:t>
          </w:r>
          <w:r>
            <w:rPr>
              <w:rFonts w:ascii="Times New Roman" w:hAnsi="Times New Roman" w:cs="Times New Roman"/>
              <w:szCs w:val="22"/>
            </w:rPr>
            <w:fldChar w:fldCharType="end"/>
          </w:r>
        </w:sdtContent>
      </w:sdt>
    </w:p>
    <w:p w14:paraId="50FF3D42" w14:textId="20E81685" w:rsidR="00BF6F8E" w:rsidRDefault="00BF6F8E" w:rsidP="00BF6F8E">
      <w:pPr>
        <w:spacing w:before="40" w:line="480" w:lineRule="auto"/>
        <w:ind w:firstLine="720"/>
        <w:rPr>
          <w:rFonts w:ascii="Times New Roman" w:hAnsi="Times New Roman" w:cs="Times New Roman"/>
          <w:szCs w:val="22"/>
        </w:rPr>
      </w:pPr>
      <w:r w:rsidRPr="00BF6F8E">
        <w:rPr>
          <w:rFonts w:ascii="Times New Roman" w:hAnsi="Times New Roman" w:cs="Times New Roman"/>
          <w:szCs w:val="22"/>
        </w:rPr>
        <w:tab/>
        <w:t xml:space="preserve">Bootstrap es una herramienta utilizada en el desarrollo </w:t>
      </w:r>
      <w:r>
        <w:rPr>
          <w:rFonts w:ascii="Times New Roman" w:hAnsi="Times New Roman" w:cs="Times New Roman"/>
          <w:szCs w:val="22"/>
        </w:rPr>
        <w:t>de la plataforma F.I</w:t>
      </w:r>
      <w:r w:rsidRPr="00BF6F8E">
        <w:rPr>
          <w:rFonts w:ascii="Times New Roman" w:hAnsi="Times New Roman" w:cs="Times New Roman"/>
          <w:szCs w:val="22"/>
        </w:rPr>
        <w:t xml:space="preserve">, por lo cual se optó por hacer uso de esta misma herramienta para el uso de estilos que añadan una mejora visual a la vista del </w:t>
      </w:r>
      <w:r>
        <w:rPr>
          <w:rFonts w:ascii="Times New Roman" w:hAnsi="Times New Roman" w:cs="Times New Roman"/>
          <w:szCs w:val="22"/>
        </w:rPr>
        <w:t>cliente</w:t>
      </w:r>
      <w:r w:rsidRPr="00BF6F8E">
        <w:rPr>
          <w:rFonts w:ascii="Times New Roman" w:hAnsi="Times New Roman" w:cs="Times New Roman"/>
          <w:szCs w:val="22"/>
        </w:rPr>
        <w:t>.</w:t>
      </w:r>
    </w:p>
    <w:p w14:paraId="617EC878" w14:textId="32B409C7" w:rsidR="00BF6F8E" w:rsidRPr="00847F62" w:rsidRDefault="00BF6F8E" w:rsidP="00847F62">
      <w:pPr>
        <w:pStyle w:val="Ttulo2"/>
        <w:jc w:val="both"/>
        <w:rPr>
          <w:rFonts w:ascii="Times New Roman" w:hAnsi="Times New Roman" w:cs="Times New Roman"/>
          <w:b/>
          <w:sz w:val="28"/>
        </w:rPr>
      </w:pPr>
      <w:bookmarkStart w:id="32" w:name="_Toc83748061"/>
      <w:r w:rsidRPr="00847F62">
        <w:rPr>
          <w:rFonts w:ascii="Times New Roman" w:hAnsi="Times New Roman" w:cs="Times New Roman"/>
          <w:b/>
          <w:sz w:val="28"/>
        </w:rPr>
        <w:lastRenderedPageBreak/>
        <w:t>Django</w:t>
      </w:r>
      <w:bookmarkEnd w:id="32"/>
    </w:p>
    <w:p w14:paraId="3384298C" w14:textId="1CAE5244" w:rsidR="00847F62" w:rsidRDefault="00847F62" w:rsidP="00BF6F8E">
      <w:pPr>
        <w:spacing w:before="40" w:line="480" w:lineRule="auto"/>
        <w:ind w:firstLine="720"/>
        <w:rPr>
          <w:rFonts w:ascii="Times New Roman" w:hAnsi="Times New Roman" w:cs="Times New Roman"/>
          <w:szCs w:val="22"/>
        </w:rPr>
      </w:pPr>
      <w:r w:rsidRPr="00847F62">
        <w:rPr>
          <w:rFonts w:ascii="Times New Roman" w:hAnsi="Times New Roman" w:cs="Times New Roman"/>
          <w:szCs w:val="22"/>
        </w:rPr>
        <w:t>Django fue desarrollado inicialmente entre 2003 y 2005 por un equipo que era responsable de crear y mantener sitios web de periódicos. Después de crear varios sitios, el equipo empezó a tener en cuenta y reutilizar muchos códigos y patrones de diseño comunes. Este código común se convirtió en un framework web genérico, que fue de código abierto, conocido como proyecto "Django" en julio de 2005.</w:t>
      </w:r>
      <w:r w:rsidR="0026529A">
        <w:rPr>
          <w:rFonts w:ascii="Times New Roman" w:hAnsi="Times New Roman" w:cs="Times New Roman"/>
          <w:szCs w:val="22"/>
        </w:rPr>
        <w:t xml:space="preserve"> </w:t>
      </w:r>
      <w:r w:rsidRPr="00847F62">
        <w:rPr>
          <w:rFonts w:ascii="Times New Roman" w:hAnsi="Times New Roman" w:cs="Times New Roman"/>
          <w:szCs w:val="22"/>
        </w:rPr>
        <w:t>Django es un framework web de alto nivel que permite el desarrollo rápido de sitios web seguros y mantenibles.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w:t>
      </w:r>
      <w:r w:rsidR="0026529A">
        <w:rPr>
          <w:rFonts w:ascii="Times New Roman" w:hAnsi="Times New Roman" w:cs="Times New Roman"/>
          <w:szCs w:val="22"/>
        </w:rPr>
        <w:t xml:space="preserve"> </w:t>
      </w:r>
      <w:sdt>
        <w:sdtPr>
          <w:rPr>
            <w:rFonts w:ascii="Times New Roman" w:hAnsi="Times New Roman" w:cs="Times New Roman"/>
            <w:szCs w:val="22"/>
          </w:rPr>
          <w:id w:val="-1182654581"/>
          <w:citation/>
        </w:sdtPr>
        <w:sdtEndPr/>
        <w:sdtContent>
          <w:r w:rsidR="0026529A">
            <w:rPr>
              <w:rFonts w:ascii="Times New Roman" w:hAnsi="Times New Roman" w:cs="Times New Roman"/>
              <w:szCs w:val="22"/>
            </w:rPr>
            <w:fldChar w:fldCharType="begin"/>
          </w:r>
          <w:r w:rsidR="0026529A">
            <w:rPr>
              <w:rFonts w:ascii="Times New Roman" w:hAnsi="Times New Roman" w:cs="Times New Roman"/>
              <w:szCs w:val="22"/>
            </w:rPr>
            <w:instrText xml:space="preserve">CITATION MDN21 \l 2058 </w:instrText>
          </w:r>
          <w:r w:rsidR="0026529A">
            <w:rPr>
              <w:rFonts w:ascii="Times New Roman" w:hAnsi="Times New Roman" w:cs="Times New Roman"/>
              <w:szCs w:val="22"/>
            </w:rPr>
            <w:fldChar w:fldCharType="separate"/>
          </w:r>
          <w:r w:rsidR="00447414" w:rsidRPr="00447414">
            <w:rPr>
              <w:rFonts w:ascii="Times New Roman" w:hAnsi="Times New Roman" w:cs="Times New Roman"/>
              <w:noProof/>
              <w:szCs w:val="22"/>
            </w:rPr>
            <w:t>(MDN-contributors, 2021)</w:t>
          </w:r>
          <w:r w:rsidR="0026529A">
            <w:rPr>
              <w:rFonts w:ascii="Times New Roman" w:hAnsi="Times New Roman" w:cs="Times New Roman"/>
              <w:szCs w:val="22"/>
            </w:rPr>
            <w:fldChar w:fldCharType="end"/>
          </w:r>
        </w:sdtContent>
      </w:sdt>
      <w:r w:rsidR="0026529A">
        <w:rPr>
          <w:rFonts w:ascii="Times New Roman" w:hAnsi="Times New Roman" w:cs="Times New Roman"/>
          <w:szCs w:val="22"/>
        </w:rPr>
        <w:t>. Debido a todas las facilidades que ofrece esta herramienta para el back-end del sistema se optó por utilizarla en la plataforma debido a su versatilidad, escalabilidad, mantenibilidad y seguridad.</w:t>
      </w:r>
    </w:p>
    <w:p w14:paraId="3B0D5ED8" w14:textId="177B188A" w:rsidR="00BF6F8E" w:rsidRDefault="0026529A" w:rsidP="008F7EF9">
      <w:pPr>
        <w:pStyle w:val="Ttulo2"/>
        <w:jc w:val="both"/>
        <w:rPr>
          <w:rFonts w:ascii="Times New Roman" w:hAnsi="Times New Roman" w:cs="Times New Roman"/>
          <w:szCs w:val="22"/>
        </w:rPr>
      </w:pPr>
      <w:bookmarkStart w:id="33" w:name="_Toc83748062"/>
      <w:r w:rsidRPr="008F7EF9">
        <w:rPr>
          <w:rFonts w:ascii="Times New Roman" w:hAnsi="Times New Roman" w:cs="Times New Roman"/>
          <w:b/>
          <w:sz w:val="28"/>
        </w:rPr>
        <w:t>Postgre</w:t>
      </w:r>
      <w:r w:rsidR="008F7EF9" w:rsidRPr="008F7EF9">
        <w:rPr>
          <w:rFonts w:ascii="Times New Roman" w:hAnsi="Times New Roman" w:cs="Times New Roman"/>
          <w:b/>
          <w:sz w:val="28"/>
        </w:rPr>
        <w:t>SQL</w:t>
      </w:r>
      <w:bookmarkEnd w:id="33"/>
    </w:p>
    <w:p w14:paraId="14CCB59C" w14:textId="043A1F07" w:rsidR="009F02C5" w:rsidRDefault="0026529A" w:rsidP="00BF6F8E">
      <w:pPr>
        <w:spacing w:before="40" w:line="480" w:lineRule="auto"/>
        <w:ind w:firstLine="720"/>
        <w:rPr>
          <w:rFonts w:ascii="Times New Roman" w:hAnsi="Times New Roman" w:cs="Times New Roman"/>
          <w:szCs w:val="22"/>
        </w:rPr>
      </w:pPr>
      <w:r w:rsidRPr="0026529A">
        <w:rPr>
          <w:rFonts w:ascii="Times New Roman" w:hAnsi="Times New Roman" w:cs="Times New Roman"/>
          <w:szCs w:val="22"/>
        </w:rPr>
        <w:t>PostgreSQL es un potente sistema de base de datos relacional de objetos de código abierto que utiliza y amplía el lenguaje SQL combinado con muchas características que almacenan y escalan de forma segura las cargas de trabajo de datos más complicadas. Los orígenes de PostgreSQL se remontan a 1986 como parte del proyecto POSTGRES en la Universidad de California en Berkeley y tiene más de 30 años de desarrollo activo en la plataforma central.</w:t>
      </w:r>
      <w:r w:rsidR="009F02C5">
        <w:rPr>
          <w:rFonts w:ascii="Times New Roman" w:hAnsi="Times New Roman" w:cs="Times New Roman"/>
          <w:szCs w:val="22"/>
        </w:rPr>
        <w:t xml:space="preserve"> </w:t>
      </w:r>
      <w:sdt>
        <w:sdtPr>
          <w:rPr>
            <w:rFonts w:ascii="Times New Roman" w:hAnsi="Times New Roman" w:cs="Times New Roman"/>
            <w:szCs w:val="22"/>
          </w:rPr>
          <w:id w:val="-490709544"/>
          <w:citation/>
        </w:sdtPr>
        <w:sdtEndPr/>
        <w:sdtContent>
          <w:r w:rsidR="009F02C5">
            <w:rPr>
              <w:rFonts w:ascii="Times New Roman" w:hAnsi="Times New Roman" w:cs="Times New Roman"/>
              <w:szCs w:val="22"/>
            </w:rPr>
            <w:fldChar w:fldCharType="begin"/>
          </w:r>
          <w:r w:rsidR="009F02C5">
            <w:rPr>
              <w:rFonts w:ascii="Times New Roman" w:hAnsi="Times New Roman" w:cs="Times New Roman"/>
              <w:szCs w:val="22"/>
            </w:rPr>
            <w:instrText xml:space="preserve"> CITATION Pos21 \l 2058 </w:instrText>
          </w:r>
          <w:r w:rsidR="009F02C5">
            <w:rPr>
              <w:rFonts w:ascii="Times New Roman" w:hAnsi="Times New Roman" w:cs="Times New Roman"/>
              <w:szCs w:val="22"/>
            </w:rPr>
            <w:fldChar w:fldCharType="separate"/>
          </w:r>
          <w:r w:rsidR="00447414" w:rsidRPr="00447414">
            <w:rPr>
              <w:rFonts w:ascii="Times New Roman" w:hAnsi="Times New Roman" w:cs="Times New Roman"/>
              <w:noProof/>
              <w:szCs w:val="22"/>
            </w:rPr>
            <w:t>(Postgresql, 2021)</w:t>
          </w:r>
          <w:r w:rsidR="009F02C5">
            <w:rPr>
              <w:rFonts w:ascii="Times New Roman" w:hAnsi="Times New Roman" w:cs="Times New Roman"/>
              <w:szCs w:val="22"/>
            </w:rPr>
            <w:fldChar w:fldCharType="end"/>
          </w:r>
        </w:sdtContent>
      </w:sdt>
      <w:r w:rsidR="009F02C5">
        <w:rPr>
          <w:rFonts w:ascii="Times New Roman" w:hAnsi="Times New Roman" w:cs="Times New Roman"/>
          <w:szCs w:val="22"/>
        </w:rPr>
        <w:t>. Debido a la</w:t>
      </w:r>
      <w:r w:rsidR="009F02C5" w:rsidRPr="009F02C5">
        <w:rPr>
          <w:rFonts w:ascii="Times New Roman" w:hAnsi="Times New Roman" w:cs="Times New Roman"/>
          <w:szCs w:val="22"/>
        </w:rPr>
        <w:t xml:space="preserve"> arquitectura comprobada, confiabilidad, integridad de datos, sólido conjunto de características, extensibilidad y la dedicación de la comunidad </w:t>
      </w:r>
      <w:r w:rsidR="009F02C5">
        <w:rPr>
          <w:rFonts w:ascii="Times New Roman" w:hAnsi="Times New Roman" w:cs="Times New Roman"/>
          <w:szCs w:val="22"/>
        </w:rPr>
        <w:t>se decidió implementar este sistema de bases de datos a la plataforma.</w:t>
      </w:r>
    </w:p>
    <w:p w14:paraId="0A06E9BC" w14:textId="6DBBA915" w:rsidR="009D084D" w:rsidRDefault="009D084D">
      <w:pPr>
        <w:rPr>
          <w:rFonts w:ascii="Times New Roman" w:hAnsi="Times New Roman" w:cs="Times New Roman"/>
          <w:szCs w:val="22"/>
        </w:rPr>
      </w:pPr>
    </w:p>
    <w:p w14:paraId="5D6C709F" w14:textId="7568A3A8" w:rsidR="009D084D" w:rsidRPr="009C2C70" w:rsidRDefault="009D084D" w:rsidP="00C1260D">
      <w:pPr>
        <w:pStyle w:val="Ttulo1"/>
        <w:jc w:val="center"/>
        <w:rPr>
          <w:rFonts w:ascii="Times New Roman" w:hAnsi="Times New Roman" w:cs="Times New Roman"/>
          <w:b/>
          <w:szCs w:val="22"/>
        </w:rPr>
      </w:pPr>
      <w:bookmarkStart w:id="34" w:name="_Toc83748063"/>
      <w:r w:rsidRPr="009C2C70">
        <w:rPr>
          <w:rFonts w:ascii="Times New Roman" w:hAnsi="Times New Roman" w:cs="Times New Roman"/>
          <w:b/>
          <w:szCs w:val="22"/>
        </w:rPr>
        <w:lastRenderedPageBreak/>
        <w:t>Capitulo III</w:t>
      </w:r>
      <w:r w:rsidR="00C76969" w:rsidRPr="009C2C70">
        <w:rPr>
          <w:rFonts w:ascii="Times New Roman" w:hAnsi="Times New Roman" w:cs="Times New Roman"/>
          <w:b/>
          <w:szCs w:val="22"/>
        </w:rPr>
        <w:t>: Desarrollo del proyecto</w:t>
      </w:r>
      <w:bookmarkEnd w:id="34"/>
    </w:p>
    <w:p w14:paraId="0E3059B1" w14:textId="3FA48BE1" w:rsidR="0067561D" w:rsidRDefault="0067561D" w:rsidP="00687DAD">
      <w:pPr>
        <w:rPr>
          <w:rFonts w:ascii="Times New Roman" w:hAnsi="Times New Roman" w:cs="Times New Roman"/>
          <w:szCs w:val="22"/>
        </w:rPr>
      </w:pPr>
    </w:p>
    <w:p w14:paraId="44C285CE" w14:textId="10F57DDD" w:rsidR="00367EAF" w:rsidRPr="008E36C7" w:rsidRDefault="00367EAF" w:rsidP="00E265E3">
      <w:pPr>
        <w:pStyle w:val="Ttulo1"/>
        <w:jc w:val="center"/>
        <w:rPr>
          <w:rFonts w:ascii="Times New Roman" w:hAnsi="Times New Roman" w:cs="Times New Roman"/>
          <w:b/>
          <w:szCs w:val="22"/>
        </w:rPr>
      </w:pPr>
      <w:bookmarkStart w:id="35" w:name="_Toc83748064"/>
      <w:r w:rsidRPr="008E36C7">
        <w:rPr>
          <w:rFonts w:ascii="Times New Roman" w:hAnsi="Times New Roman" w:cs="Times New Roman"/>
          <w:b/>
          <w:szCs w:val="22"/>
        </w:rPr>
        <w:t>Capitulo IV: Resultados</w:t>
      </w:r>
      <w:bookmarkEnd w:id="35"/>
    </w:p>
    <w:p w14:paraId="04D3C335" w14:textId="4AF46ACC" w:rsidR="00A82F72" w:rsidRDefault="00687DAD" w:rsidP="00687DAD">
      <w:pPr>
        <w:rPr>
          <w:rFonts w:ascii="Times New Roman" w:hAnsi="Times New Roman" w:cs="Times New Roman"/>
          <w:szCs w:val="22"/>
        </w:rPr>
      </w:pPr>
      <w:r>
        <w:rPr>
          <w:rFonts w:ascii="Times New Roman" w:hAnsi="Times New Roman" w:cs="Times New Roman"/>
          <w:szCs w:val="22"/>
        </w:rPr>
        <w:br w:type="page"/>
      </w:r>
    </w:p>
    <w:p w14:paraId="67403790" w14:textId="78AA9CB8" w:rsidR="00FA0047" w:rsidRPr="008E36C7" w:rsidRDefault="00FA0047" w:rsidP="008E36C7">
      <w:pPr>
        <w:pStyle w:val="Ttulo1"/>
        <w:jc w:val="center"/>
        <w:rPr>
          <w:rFonts w:ascii="Times New Roman" w:hAnsi="Times New Roman" w:cs="Times New Roman"/>
          <w:b/>
          <w:szCs w:val="22"/>
        </w:rPr>
      </w:pPr>
      <w:bookmarkStart w:id="36" w:name="_Toc83748065"/>
      <w:r w:rsidRPr="008E36C7">
        <w:rPr>
          <w:rFonts w:ascii="Times New Roman" w:hAnsi="Times New Roman" w:cs="Times New Roman"/>
          <w:b/>
          <w:szCs w:val="22"/>
        </w:rPr>
        <w:lastRenderedPageBreak/>
        <w:t>Capítulo V: Conclusiones</w:t>
      </w:r>
      <w:bookmarkEnd w:id="36"/>
    </w:p>
    <w:p w14:paraId="4C4993BB" w14:textId="04200192" w:rsidR="00447414" w:rsidRDefault="00447414">
      <w:pPr>
        <w:rPr>
          <w:rFonts w:ascii="Times New Roman" w:hAnsi="Times New Roman" w:cs="Times New Roman"/>
          <w:szCs w:val="22"/>
        </w:rPr>
      </w:pPr>
      <w:r>
        <w:rPr>
          <w:rFonts w:ascii="Times New Roman" w:hAnsi="Times New Roman" w:cs="Times New Roman"/>
          <w:szCs w:val="22"/>
        </w:rPr>
        <w:br w:type="page"/>
      </w:r>
    </w:p>
    <w:bookmarkStart w:id="37" w:name="_Toc83748066" w:displacedByCustomXml="next"/>
    <w:sdt>
      <w:sdtPr>
        <w:rPr>
          <w:rFonts w:asciiTheme="minorHAnsi" w:eastAsiaTheme="minorEastAsia" w:hAnsiTheme="minorHAnsi" w:cstheme="minorBidi"/>
          <w:color w:val="auto"/>
          <w:sz w:val="24"/>
          <w:szCs w:val="24"/>
          <w:lang w:val="es-ES"/>
        </w:rPr>
        <w:id w:val="2051334015"/>
        <w:docPartObj>
          <w:docPartGallery w:val="Bibliographies"/>
          <w:docPartUnique/>
        </w:docPartObj>
      </w:sdtPr>
      <w:sdtEndPr>
        <w:rPr>
          <w:lang w:val="es-MX"/>
        </w:rPr>
      </w:sdtEndPr>
      <w:sdtContent>
        <w:p w14:paraId="7F4F206A" w14:textId="63A7F302" w:rsidR="00447414" w:rsidRDefault="00447414">
          <w:pPr>
            <w:pStyle w:val="Ttulo1"/>
          </w:pPr>
          <w:r>
            <w:rPr>
              <w:lang w:val="es-ES"/>
            </w:rPr>
            <w:t>Bibliografía</w:t>
          </w:r>
          <w:bookmarkEnd w:id="37"/>
        </w:p>
        <w:sdt>
          <w:sdtPr>
            <w:id w:val="111145805"/>
            <w:bibliography/>
          </w:sdtPr>
          <w:sdtEndPr/>
          <w:sdtContent>
            <w:p w14:paraId="31F60B2D" w14:textId="77777777" w:rsidR="00447414" w:rsidRDefault="00447414" w:rsidP="00447414">
              <w:pPr>
                <w:pStyle w:val="Bibliografa"/>
                <w:ind w:left="720" w:hanging="720"/>
                <w:rPr>
                  <w:noProof/>
                  <w:lang w:val="es-ES"/>
                </w:rPr>
              </w:pPr>
              <w:r>
                <w:fldChar w:fldCharType="begin"/>
              </w:r>
              <w:r>
                <w:instrText>BIBLIOGRAPHY</w:instrText>
              </w:r>
              <w:r>
                <w:fldChar w:fldCharType="separate"/>
              </w:r>
              <w:r>
                <w:rPr>
                  <w:noProof/>
                  <w:lang w:val="es-ES"/>
                </w:rPr>
                <w:t xml:space="preserve">Github. (2017). </w:t>
              </w:r>
              <w:r>
                <w:rPr>
                  <w:i/>
                  <w:iCs/>
                  <w:noProof/>
                  <w:lang w:val="es-ES"/>
                </w:rPr>
                <w:t>https://es-vuejs.github.io/vuejs.org</w:t>
              </w:r>
              <w:r>
                <w:rPr>
                  <w:noProof/>
                  <w:lang w:val="es-ES"/>
                </w:rPr>
                <w:t>. Obtenido de vuejs.org.</w:t>
              </w:r>
            </w:p>
            <w:p w14:paraId="47177F0F" w14:textId="77777777" w:rsidR="00447414" w:rsidRDefault="00447414" w:rsidP="00447414">
              <w:pPr>
                <w:pStyle w:val="Bibliografa"/>
                <w:ind w:left="720" w:hanging="720"/>
                <w:rPr>
                  <w:noProof/>
                  <w:lang w:val="es-ES"/>
                </w:rPr>
              </w:pPr>
              <w:r>
                <w:rPr>
                  <w:noProof/>
                  <w:lang w:val="es-ES"/>
                </w:rPr>
                <w:t xml:space="preserve">Guajardo, P. (12 de Abril de 2020). </w:t>
              </w:r>
              <w:r>
                <w:rPr>
                  <w:i/>
                  <w:iCs/>
                  <w:noProof/>
                  <w:lang w:val="es-ES"/>
                </w:rPr>
                <w:t>rockcontent</w:t>
              </w:r>
              <w:r>
                <w:rPr>
                  <w:noProof/>
                  <w:lang w:val="es-ES"/>
                </w:rPr>
                <w:t>. Obtenido de rockcontent: https://rockcontent.com/es/blog/bootstrap/</w:t>
              </w:r>
            </w:p>
            <w:p w14:paraId="6B7247C0" w14:textId="77777777" w:rsidR="00447414" w:rsidRDefault="00447414" w:rsidP="00447414">
              <w:pPr>
                <w:pStyle w:val="Bibliografa"/>
                <w:ind w:left="720" w:hanging="720"/>
                <w:rPr>
                  <w:noProof/>
                  <w:lang w:val="es-ES"/>
                </w:rPr>
              </w:pPr>
              <w:r>
                <w:rPr>
                  <w:noProof/>
                  <w:lang w:val="es-ES"/>
                </w:rPr>
                <w:t xml:space="preserve">MDN-contributors. (26 de Septiembre de 2021). </w:t>
              </w:r>
              <w:r>
                <w:rPr>
                  <w:i/>
                  <w:iCs/>
                  <w:noProof/>
                  <w:lang w:val="es-ES"/>
                </w:rPr>
                <w:t>MDN Web Docs</w:t>
              </w:r>
              <w:r>
                <w:rPr>
                  <w:noProof/>
                  <w:lang w:val="es-ES"/>
                </w:rPr>
                <w:t>. Obtenido de MDN Web Docs: https://developer.mozilla.org/es/docs/Learn/Server-side/Django/Introduction</w:t>
              </w:r>
            </w:p>
            <w:p w14:paraId="1A3780C5" w14:textId="77777777" w:rsidR="00447414" w:rsidRDefault="00447414" w:rsidP="00447414">
              <w:pPr>
                <w:pStyle w:val="Bibliografa"/>
                <w:ind w:left="720" w:hanging="720"/>
                <w:rPr>
                  <w:noProof/>
                  <w:lang w:val="es-ES"/>
                </w:rPr>
              </w:pPr>
              <w:r>
                <w:rPr>
                  <w:noProof/>
                  <w:lang w:val="es-ES"/>
                </w:rPr>
                <w:t xml:space="preserve">Mora, S. L. (2002). </w:t>
              </w:r>
              <w:r>
                <w:rPr>
                  <w:i/>
                  <w:iCs/>
                  <w:noProof/>
                  <w:lang w:val="es-ES"/>
                </w:rPr>
                <w:t>Programación de aplicaciones web.</w:t>
              </w:r>
              <w:r>
                <w:rPr>
                  <w:noProof/>
                  <w:lang w:val="es-ES"/>
                </w:rPr>
                <w:t xml:space="preserve"> Alicante: Editorial Club Universitario.</w:t>
              </w:r>
            </w:p>
            <w:p w14:paraId="5E53CE52" w14:textId="77777777" w:rsidR="00447414" w:rsidRDefault="00447414" w:rsidP="00447414">
              <w:pPr>
                <w:pStyle w:val="Bibliografa"/>
                <w:ind w:left="720" w:hanging="720"/>
                <w:rPr>
                  <w:noProof/>
                  <w:lang w:val="es-ES"/>
                </w:rPr>
              </w:pPr>
              <w:r>
                <w:rPr>
                  <w:noProof/>
                  <w:lang w:val="es-ES"/>
                </w:rPr>
                <w:t xml:space="preserve">Postgresql. (23 de Septiembre de 2021). </w:t>
              </w:r>
              <w:r>
                <w:rPr>
                  <w:i/>
                  <w:iCs/>
                  <w:noProof/>
                  <w:lang w:val="es-ES"/>
                </w:rPr>
                <w:t>Postgresql</w:t>
              </w:r>
              <w:r>
                <w:rPr>
                  <w:noProof/>
                  <w:lang w:val="es-ES"/>
                </w:rPr>
                <w:t>. Obtenido de Postgresql: https://www.postgresql.org/about/</w:t>
              </w:r>
            </w:p>
            <w:p w14:paraId="199B9033" w14:textId="43926E8D" w:rsidR="00447414" w:rsidRDefault="00447414" w:rsidP="00447414">
              <w:r>
                <w:rPr>
                  <w:b/>
                  <w:bCs/>
                </w:rPr>
                <w:fldChar w:fldCharType="end"/>
              </w:r>
            </w:p>
          </w:sdtContent>
        </w:sdt>
      </w:sdtContent>
    </w:sdt>
    <w:p w14:paraId="5AE8F735" w14:textId="77777777" w:rsidR="00B43198" w:rsidRPr="001F4BCD" w:rsidRDefault="00B43198" w:rsidP="00E24368">
      <w:pPr>
        <w:spacing w:before="40" w:line="480" w:lineRule="auto"/>
        <w:ind w:firstLine="720"/>
        <w:rPr>
          <w:rFonts w:ascii="Times New Roman" w:hAnsi="Times New Roman" w:cs="Times New Roman"/>
          <w:szCs w:val="22"/>
        </w:rPr>
      </w:pPr>
    </w:p>
    <w:sectPr w:rsidR="00B43198" w:rsidRPr="001F4BCD" w:rsidSect="00093FEC">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42A41" w14:textId="77777777" w:rsidR="00E24F84" w:rsidRDefault="00E24F84" w:rsidP="007B276E">
      <w:r>
        <w:separator/>
      </w:r>
    </w:p>
  </w:endnote>
  <w:endnote w:type="continuationSeparator" w:id="0">
    <w:p w14:paraId="36D75AA9" w14:textId="77777777" w:rsidR="00E24F84" w:rsidRDefault="00E24F84" w:rsidP="007B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Eurostile">
    <w:altName w:val="Agency FB"/>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EA14" w14:textId="77777777" w:rsidR="00BE0E81" w:rsidRDefault="00BE0E81">
    <w:pPr>
      <w:pStyle w:val="Piedepgina"/>
    </w:pPr>
    <w:r>
      <w:rPr>
        <w:noProof/>
      </w:rPr>
      <mc:AlternateContent>
        <mc:Choice Requires="wps">
          <w:drawing>
            <wp:anchor distT="0" distB="0" distL="114300" distR="114300" simplePos="0" relativeHeight="251663360" behindDoc="0" locked="0" layoutInCell="1" allowOverlap="1" wp14:anchorId="7A945509" wp14:editId="278F2D36">
              <wp:simplePos x="0" y="0"/>
              <wp:positionH relativeFrom="column">
                <wp:posOffset>-1112520</wp:posOffset>
              </wp:positionH>
              <wp:positionV relativeFrom="paragraph">
                <wp:posOffset>347345</wp:posOffset>
              </wp:positionV>
              <wp:extent cx="7518400" cy="50329"/>
              <wp:effectExtent l="0" t="12700" r="25400" b="26035"/>
              <wp:wrapNone/>
              <wp:docPr id="19" name="Conector recto 19"/>
              <wp:cNvGraphicFramePr/>
              <a:graphic xmlns:a="http://schemas.openxmlformats.org/drawingml/2006/main">
                <a:graphicData uri="http://schemas.microsoft.com/office/word/2010/wordprocessingShape">
                  <wps:wsp>
                    <wps:cNvCnPr/>
                    <wps:spPr>
                      <a:xfrm flipV="1">
                        <a:off x="0" y="0"/>
                        <a:ext cx="7518400" cy="50329"/>
                      </a:xfrm>
                      <a:prstGeom prst="line">
                        <a:avLst/>
                      </a:prstGeom>
                      <a:ln>
                        <a:solidFill>
                          <a:schemeClr val="accent4"/>
                        </a:solidFill>
                        <a:headEnd type="none" w="med" len="med"/>
                        <a:tailEnd type="none" w="med" len="med"/>
                      </a:ln>
                      <a:effectLst>
                        <a:outerShdw dist="23000" sx="1000" sy="1000" rotWithShape="0">
                          <a:srgbClr val="000000"/>
                        </a:outerShdw>
                      </a:effectLst>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8C090" id="Conector recto 1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7.35pt" to="504.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" strokecolor="#8064a2 [3207]" strokeweight="3pt">
              <v:shadow on="t" type="perspective" color="black" origin=",.5" offset=".63889mm,0" matrix="655f,,,655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BA736" w14:textId="77777777" w:rsidR="00E24F84" w:rsidRDefault="00E24F84" w:rsidP="007B276E">
      <w:r>
        <w:separator/>
      </w:r>
    </w:p>
  </w:footnote>
  <w:footnote w:type="continuationSeparator" w:id="0">
    <w:p w14:paraId="186D33B4" w14:textId="77777777" w:rsidR="00E24F84" w:rsidRDefault="00E24F84" w:rsidP="007B2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4868" w14:textId="77777777" w:rsidR="00BE0E81" w:rsidRDefault="00BE0E81">
    <w:pPr>
      <w:pStyle w:val="Encabezado"/>
    </w:pPr>
    <w:r>
      <w:rPr>
        <w:noProof/>
      </w:rPr>
      <w:drawing>
        <wp:anchor distT="0" distB="0" distL="114300" distR="114300" simplePos="0" relativeHeight="251661312" behindDoc="0" locked="0" layoutInCell="1" allowOverlap="1" wp14:anchorId="0CE22BB1" wp14:editId="5BB2EF54">
          <wp:simplePos x="0" y="0"/>
          <wp:positionH relativeFrom="margin">
            <wp:posOffset>-1132840</wp:posOffset>
          </wp:positionH>
          <wp:positionV relativeFrom="margin">
            <wp:posOffset>-3002915</wp:posOffset>
          </wp:positionV>
          <wp:extent cx="7613898" cy="282448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243"/>
    <w:multiLevelType w:val="hybridMultilevel"/>
    <w:tmpl w:val="40A43F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0A05EA"/>
    <w:multiLevelType w:val="hybridMultilevel"/>
    <w:tmpl w:val="1C9AAE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1F11A9B"/>
    <w:multiLevelType w:val="hybridMultilevel"/>
    <w:tmpl w:val="E124AB2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3A2629F"/>
    <w:multiLevelType w:val="hybridMultilevel"/>
    <w:tmpl w:val="8E303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273F56"/>
    <w:multiLevelType w:val="hybridMultilevel"/>
    <w:tmpl w:val="174AE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2FC"/>
    <w:rsid w:val="0001329C"/>
    <w:rsid w:val="00014935"/>
    <w:rsid w:val="00024569"/>
    <w:rsid w:val="00047ED5"/>
    <w:rsid w:val="0005357D"/>
    <w:rsid w:val="000544FA"/>
    <w:rsid w:val="000548F5"/>
    <w:rsid w:val="000566D1"/>
    <w:rsid w:val="00062AEC"/>
    <w:rsid w:val="00082E54"/>
    <w:rsid w:val="00093FEC"/>
    <w:rsid w:val="000A0C72"/>
    <w:rsid w:val="000A5543"/>
    <w:rsid w:val="000B10AF"/>
    <w:rsid w:val="000B7750"/>
    <w:rsid w:val="000C1958"/>
    <w:rsid w:val="00107BC6"/>
    <w:rsid w:val="0012603E"/>
    <w:rsid w:val="00141E07"/>
    <w:rsid w:val="0015165B"/>
    <w:rsid w:val="00166C4B"/>
    <w:rsid w:val="00173F13"/>
    <w:rsid w:val="00174A84"/>
    <w:rsid w:val="0017762C"/>
    <w:rsid w:val="00191B4D"/>
    <w:rsid w:val="001B37CA"/>
    <w:rsid w:val="001B616D"/>
    <w:rsid w:val="001C6207"/>
    <w:rsid w:val="001E30BA"/>
    <w:rsid w:val="001E5BB7"/>
    <w:rsid w:val="001F4BCD"/>
    <w:rsid w:val="002129BB"/>
    <w:rsid w:val="002215EE"/>
    <w:rsid w:val="002302F3"/>
    <w:rsid w:val="00246FE7"/>
    <w:rsid w:val="00252FB7"/>
    <w:rsid w:val="00256262"/>
    <w:rsid w:val="00257DEE"/>
    <w:rsid w:val="00261AF7"/>
    <w:rsid w:val="0026529A"/>
    <w:rsid w:val="00281B8D"/>
    <w:rsid w:val="00283D98"/>
    <w:rsid w:val="00294A22"/>
    <w:rsid w:val="002964F4"/>
    <w:rsid w:val="0029798E"/>
    <w:rsid w:val="002A1AEA"/>
    <w:rsid w:val="002C0E97"/>
    <w:rsid w:val="002D5746"/>
    <w:rsid w:val="002E138A"/>
    <w:rsid w:val="002E578B"/>
    <w:rsid w:val="002F7483"/>
    <w:rsid w:val="00314CA7"/>
    <w:rsid w:val="00317F9C"/>
    <w:rsid w:val="003309B2"/>
    <w:rsid w:val="0033186A"/>
    <w:rsid w:val="003403C0"/>
    <w:rsid w:val="00342795"/>
    <w:rsid w:val="0034426F"/>
    <w:rsid w:val="003453C5"/>
    <w:rsid w:val="00362DE5"/>
    <w:rsid w:val="00367EAF"/>
    <w:rsid w:val="003750F8"/>
    <w:rsid w:val="00387E04"/>
    <w:rsid w:val="00395370"/>
    <w:rsid w:val="003C71BF"/>
    <w:rsid w:val="003D53C4"/>
    <w:rsid w:val="003E727B"/>
    <w:rsid w:val="00403516"/>
    <w:rsid w:val="004160C7"/>
    <w:rsid w:val="00417A87"/>
    <w:rsid w:val="0042329A"/>
    <w:rsid w:val="004306B2"/>
    <w:rsid w:val="00430D99"/>
    <w:rsid w:val="00447414"/>
    <w:rsid w:val="00452377"/>
    <w:rsid w:val="00453051"/>
    <w:rsid w:val="00470052"/>
    <w:rsid w:val="004832F3"/>
    <w:rsid w:val="00495352"/>
    <w:rsid w:val="0049789D"/>
    <w:rsid w:val="004A21D5"/>
    <w:rsid w:val="004A6096"/>
    <w:rsid w:val="004B3F29"/>
    <w:rsid w:val="004C433D"/>
    <w:rsid w:val="00503C00"/>
    <w:rsid w:val="00513595"/>
    <w:rsid w:val="00517C89"/>
    <w:rsid w:val="005201CC"/>
    <w:rsid w:val="00520D6B"/>
    <w:rsid w:val="00525B7E"/>
    <w:rsid w:val="00527E76"/>
    <w:rsid w:val="00533465"/>
    <w:rsid w:val="005355FF"/>
    <w:rsid w:val="005469AE"/>
    <w:rsid w:val="00547D10"/>
    <w:rsid w:val="00553FF4"/>
    <w:rsid w:val="00556475"/>
    <w:rsid w:val="00562F42"/>
    <w:rsid w:val="005646D8"/>
    <w:rsid w:val="0058402E"/>
    <w:rsid w:val="005A0301"/>
    <w:rsid w:val="005A203D"/>
    <w:rsid w:val="005B0093"/>
    <w:rsid w:val="005C3305"/>
    <w:rsid w:val="005C6A6B"/>
    <w:rsid w:val="005D62DA"/>
    <w:rsid w:val="005E380D"/>
    <w:rsid w:val="005E3B55"/>
    <w:rsid w:val="005E7975"/>
    <w:rsid w:val="005F07CA"/>
    <w:rsid w:val="005F0ED5"/>
    <w:rsid w:val="005F632E"/>
    <w:rsid w:val="006017EF"/>
    <w:rsid w:val="0060669A"/>
    <w:rsid w:val="00640A43"/>
    <w:rsid w:val="00643207"/>
    <w:rsid w:val="00651CD1"/>
    <w:rsid w:val="006562FC"/>
    <w:rsid w:val="006607FD"/>
    <w:rsid w:val="00665396"/>
    <w:rsid w:val="00672D47"/>
    <w:rsid w:val="00674B9E"/>
    <w:rsid w:val="0067561D"/>
    <w:rsid w:val="00685A57"/>
    <w:rsid w:val="00685B5B"/>
    <w:rsid w:val="00687DAD"/>
    <w:rsid w:val="006926DE"/>
    <w:rsid w:val="006952EA"/>
    <w:rsid w:val="006A18CB"/>
    <w:rsid w:val="006A2B7B"/>
    <w:rsid w:val="006C06D5"/>
    <w:rsid w:val="006C2DDE"/>
    <w:rsid w:val="006C4F95"/>
    <w:rsid w:val="006E2EB4"/>
    <w:rsid w:val="006F14FD"/>
    <w:rsid w:val="007214BC"/>
    <w:rsid w:val="007217EF"/>
    <w:rsid w:val="007233FC"/>
    <w:rsid w:val="0074178A"/>
    <w:rsid w:val="007471B0"/>
    <w:rsid w:val="0075109F"/>
    <w:rsid w:val="00754F4E"/>
    <w:rsid w:val="007A010C"/>
    <w:rsid w:val="007A13B4"/>
    <w:rsid w:val="007A252E"/>
    <w:rsid w:val="007A674E"/>
    <w:rsid w:val="007A6C13"/>
    <w:rsid w:val="007B19BA"/>
    <w:rsid w:val="007B276E"/>
    <w:rsid w:val="007C44C0"/>
    <w:rsid w:val="007D6096"/>
    <w:rsid w:val="007D7E94"/>
    <w:rsid w:val="00800537"/>
    <w:rsid w:val="00801DCB"/>
    <w:rsid w:val="00810507"/>
    <w:rsid w:val="0082122A"/>
    <w:rsid w:val="00832583"/>
    <w:rsid w:val="00832BFC"/>
    <w:rsid w:val="00842BFC"/>
    <w:rsid w:val="00847F62"/>
    <w:rsid w:val="00863B2A"/>
    <w:rsid w:val="00894B1C"/>
    <w:rsid w:val="008A20DA"/>
    <w:rsid w:val="008A26BA"/>
    <w:rsid w:val="008B2DFB"/>
    <w:rsid w:val="008B43EB"/>
    <w:rsid w:val="008E2AB2"/>
    <w:rsid w:val="008E36C7"/>
    <w:rsid w:val="008F0FF3"/>
    <w:rsid w:val="008F7EF9"/>
    <w:rsid w:val="009138F9"/>
    <w:rsid w:val="00913EB7"/>
    <w:rsid w:val="00917FC2"/>
    <w:rsid w:val="0092119A"/>
    <w:rsid w:val="00944FB2"/>
    <w:rsid w:val="009533BC"/>
    <w:rsid w:val="009562C6"/>
    <w:rsid w:val="0097624C"/>
    <w:rsid w:val="00994538"/>
    <w:rsid w:val="009A4DD9"/>
    <w:rsid w:val="009C0D9D"/>
    <w:rsid w:val="009C2B2B"/>
    <w:rsid w:val="009C2C70"/>
    <w:rsid w:val="009D084D"/>
    <w:rsid w:val="009D1F73"/>
    <w:rsid w:val="009E4C85"/>
    <w:rsid w:val="009F02C5"/>
    <w:rsid w:val="009F21C8"/>
    <w:rsid w:val="009F3EA1"/>
    <w:rsid w:val="00A03B3B"/>
    <w:rsid w:val="00A11E76"/>
    <w:rsid w:val="00A20F8B"/>
    <w:rsid w:val="00A2798D"/>
    <w:rsid w:val="00A27CFD"/>
    <w:rsid w:val="00A4373D"/>
    <w:rsid w:val="00A53659"/>
    <w:rsid w:val="00A70F9A"/>
    <w:rsid w:val="00A82F72"/>
    <w:rsid w:val="00A91489"/>
    <w:rsid w:val="00AA4A87"/>
    <w:rsid w:val="00AA4CA8"/>
    <w:rsid w:val="00AB5338"/>
    <w:rsid w:val="00AB67B3"/>
    <w:rsid w:val="00AC494D"/>
    <w:rsid w:val="00AC6D2D"/>
    <w:rsid w:val="00AE4D03"/>
    <w:rsid w:val="00AE7E63"/>
    <w:rsid w:val="00AF6A21"/>
    <w:rsid w:val="00B05DD5"/>
    <w:rsid w:val="00B276F6"/>
    <w:rsid w:val="00B32BEB"/>
    <w:rsid w:val="00B34531"/>
    <w:rsid w:val="00B35050"/>
    <w:rsid w:val="00B3574C"/>
    <w:rsid w:val="00B40FB2"/>
    <w:rsid w:val="00B424AA"/>
    <w:rsid w:val="00B43198"/>
    <w:rsid w:val="00B74249"/>
    <w:rsid w:val="00B7636B"/>
    <w:rsid w:val="00B76ED5"/>
    <w:rsid w:val="00B81EFF"/>
    <w:rsid w:val="00B81F8C"/>
    <w:rsid w:val="00BA37CB"/>
    <w:rsid w:val="00BA635C"/>
    <w:rsid w:val="00BB1832"/>
    <w:rsid w:val="00BE0E81"/>
    <w:rsid w:val="00BE59B9"/>
    <w:rsid w:val="00BE7E53"/>
    <w:rsid w:val="00BF4796"/>
    <w:rsid w:val="00BF6F8E"/>
    <w:rsid w:val="00C0417D"/>
    <w:rsid w:val="00C1063F"/>
    <w:rsid w:val="00C1260D"/>
    <w:rsid w:val="00C1423A"/>
    <w:rsid w:val="00C3254E"/>
    <w:rsid w:val="00C3753A"/>
    <w:rsid w:val="00C405FE"/>
    <w:rsid w:val="00C51732"/>
    <w:rsid w:val="00C562E2"/>
    <w:rsid w:val="00C5673F"/>
    <w:rsid w:val="00C6328B"/>
    <w:rsid w:val="00C65CDF"/>
    <w:rsid w:val="00C65E7C"/>
    <w:rsid w:val="00C76969"/>
    <w:rsid w:val="00C8229A"/>
    <w:rsid w:val="00C939EB"/>
    <w:rsid w:val="00C94C22"/>
    <w:rsid w:val="00CA1710"/>
    <w:rsid w:val="00CB7925"/>
    <w:rsid w:val="00CC5F15"/>
    <w:rsid w:val="00CC7486"/>
    <w:rsid w:val="00CF7861"/>
    <w:rsid w:val="00D04F76"/>
    <w:rsid w:val="00D158D3"/>
    <w:rsid w:val="00D161E5"/>
    <w:rsid w:val="00D279E4"/>
    <w:rsid w:val="00D27B90"/>
    <w:rsid w:val="00D31978"/>
    <w:rsid w:val="00D34C86"/>
    <w:rsid w:val="00D47DA0"/>
    <w:rsid w:val="00D513EA"/>
    <w:rsid w:val="00D61E0E"/>
    <w:rsid w:val="00D62FFE"/>
    <w:rsid w:val="00D7185F"/>
    <w:rsid w:val="00D8067A"/>
    <w:rsid w:val="00D8640F"/>
    <w:rsid w:val="00D93407"/>
    <w:rsid w:val="00DA1813"/>
    <w:rsid w:val="00DB542E"/>
    <w:rsid w:val="00DC0060"/>
    <w:rsid w:val="00DC5024"/>
    <w:rsid w:val="00DC5BB9"/>
    <w:rsid w:val="00DC7670"/>
    <w:rsid w:val="00DC78F1"/>
    <w:rsid w:val="00DD35B3"/>
    <w:rsid w:val="00DF100E"/>
    <w:rsid w:val="00E0116F"/>
    <w:rsid w:val="00E24368"/>
    <w:rsid w:val="00E24F84"/>
    <w:rsid w:val="00E265E3"/>
    <w:rsid w:val="00E72D15"/>
    <w:rsid w:val="00E7388B"/>
    <w:rsid w:val="00E76B94"/>
    <w:rsid w:val="00EB1F70"/>
    <w:rsid w:val="00EC04FA"/>
    <w:rsid w:val="00EC1868"/>
    <w:rsid w:val="00EC757F"/>
    <w:rsid w:val="00ED15E6"/>
    <w:rsid w:val="00ED69AF"/>
    <w:rsid w:val="00EE2A45"/>
    <w:rsid w:val="00EF50AB"/>
    <w:rsid w:val="00F145E8"/>
    <w:rsid w:val="00F21D96"/>
    <w:rsid w:val="00F220C9"/>
    <w:rsid w:val="00F2586E"/>
    <w:rsid w:val="00F94EF1"/>
    <w:rsid w:val="00F9646C"/>
    <w:rsid w:val="00F9658C"/>
    <w:rsid w:val="00FA0047"/>
    <w:rsid w:val="00FA7A56"/>
    <w:rsid w:val="00FB1109"/>
    <w:rsid w:val="00FD0ADB"/>
    <w:rsid w:val="00FD5AC4"/>
    <w:rsid w:val="00FF0B5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B15F53"/>
  <w14:defaultImageDpi w14:val="300"/>
  <w15:docId w15:val="{E8818785-00D7-45CD-A8A1-C383184F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302F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2302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2302F3"/>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2F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562FC"/>
    <w:rPr>
      <w:rFonts w:ascii="Lucida Grande" w:hAnsi="Lucida Grande" w:cs="Lucida Grande"/>
      <w:sz w:val="18"/>
      <w:szCs w:val="18"/>
    </w:rPr>
  </w:style>
  <w:style w:type="paragraph" w:styleId="Encabezado">
    <w:name w:val="header"/>
    <w:basedOn w:val="Normal"/>
    <w:link w:val="EncabezadoCar"/>
    <w:uiPriority w:val="99"/>
    <w:unhideWhenUsed/>
    <w:rsid w:val="007B276E"/>
    <w:pPr>
      <w:tabs>
        <w:tab w:val="center" w:pos="4419"/>
        <w:tab w:val="right" w:pos="8838"/>
      </w:tabs>
    </w:pPr>
  </w:style>
  <w:style w:type="character" w:customStyle="1" w:styleId="EncabezadoCar">
    <w:name w:val="Encabezado Car"/>
    <w:basedOn w:val="Fuentedeprrafopredeter"/>
    <w:link w:val="Encabezado"/>
    <w:uiPriority w:val="99"/>
    <w:rsid w:val="007B276E"/>
  </w:style>
  <w:style w:type="paragraph" w:styleId="Piedepgina">
    <w:name w:val="footer"/>
    <w:basedOn w:val="Normal"/>
    <w:link w:val="PiedepginaCar"/>
    <w:uiPriority w:val="99"/>
    <w:unhideWhenUsed/>
    <w:rsid w:val="007B276E"/>
    <w:pPr>
      <w:tabs>
        <w:tab w:val="center" w:pos="4419"/>
        <w:tab w:val="right" w:pos="8838"/>
      </w:tabs>
    </w:pPr>
  </w:style>
  <w:style w:type="character" w:customStyle="1" w:styleId="PiedepginaCar">
    <w:name w:val="Pie de página Car"/>
    <w:basedOn w:val="Fuentedeprrafopredeter"/>
    <w:link w:val="Piedepgina"/>
    <w:uiPriority w:val="99"/>
    <w:rsid w:val="007B276E"/>
  </w:style>
  <w:style w:type="character" w:customStyle="1" w:styleId="Ttulo1Car">
    <w:name w:val="Título 1 Car"/>
    <w:basedOn w:val="Fuentedeprrafopredeter"/>
    <w:link w:val="Ttulo1"/>
    <w:uiPriority w:val="9"/>
    <w:rsid w:val="002302F3"/>
    <w:rPr>
      <w:rFonts w:asciiTheme="majorHAnsi" w:eastAsiaTheme="majorEastAsia" w:hAnsiTheme="majorHAnsi" w:cstheme="majorBidi"/>
      <w:color w:val="365F91" w:themeColor="accent1" w:themeShade="BF"/>
      <w:sz w:val="32"/>
      <w:szCs w:val="32"/>
      <w:lang w:val="es-MX"/>
    </w:rPr>
  </w:style>
  <w:style w:type="character" w:customStyle="1" w:styleId="Ttulo2Car">
    <w:name w:val="Título 2 Car"/>
    <w:basedOn w:val="Fuentedeprrafopredeter"/>
    <w:link w:val="Ttulo2"/>
    <w:uiPriority w:val="9"/>
    <w:semiHidden/>
    <w:rsid w:val="002302F3"/>
    <w:rPr>
      <w:rFonts w:asciiTheme="majorHAnsi" w:eastAsiaTheme="majorEastAsia" w:hAnsiTheme="majorHAnsi" w:cstheme="majorBidi"/>
      <w:color w:val="365F91" w:themeColor="accent1" w:themeShade="BF"/>
      <w:sz w:val="26"/>
      <w:szCs w:val="26"/>
      <w:lang w:val="es-MX"/>
    </w:rPr>
  </w:style>
  <w:style w:type="character" w:customStyle="1" w:styleId="Ttulo3Car">
    <w:name w:val="Título 3 Car"/>
    <w:basedOn w:val="Fuentedeprrafopredeter"/>
    <w:link w:val="Ttulo3"/>
    <w:uiPriority w:val="9"/>
    <w:semiHidden/>
    <w:rsid w:val="002302F3"/>
    <w:rPr>
      <w:rFonts w:asciiTheme="majorHAnsi" w:eastAsiaTheme="majorEastAsia" w:hAnsiTheme="majorHAnsi" w:cstheme="majorBidi"/>
      <w:color w:val="243F60" w:themeColor="accent1" w:themeShade="7F"/>
      <w:lang w:val="es-MX"/>
    </w:rPr>
  </w:style>
  <w:style w:type="paragraph" w:styleId="TtuloTDC">
    <w:name w:val="TOC Heading"/>
    <w:basedOn w:val="Ttulo1"/>
    <w:next w:val="Normal"/>
    <w:uiPriority w:val="39"/>
    <w:unhideWhenUsed/>
    <w:qFormat/>
    <w:rsid w:val="00D61E0E"/>
    <w:pPr>
      <w:spacing w:line="259" w:lineRule="auto"/>
      <w:outlineLvl w:val="9"/>
    </w:pPr>
    <w:rPr>
      <w:lang w:eastAsia="es-MX"/>
    </w:rPr>
  </w:style>
  <w:style w:type="paragraph" w:styleId="TDC1">
    <w:name w:val="toc 1"/>
    <w:basedOn w:val="Normal"/>
    <w:next w:val="Normal"/>
    <w:autoRedefine/>
    <w:uiPriority w:val="39"/>
    <w:unhideWhenUsed/>
    <w:rsid w:val="00D61E0E"/>
    <w:pPr>
      <w:spacing w:after="100"/>
    </w:pPr>
  </w:style>
  <w:style w:type="paragraph" w:styleId="TDC2">
    <w:name w:val="toc 2"/>
    <w:basedOn w:val="Normal"/>
    <w:next w:val="Normal"/>
    <w:autoRedefine/>
    <w:uiPriority w:val="39"/>
    <w:unhideWhenUsed/>
    <w:rsid w:val="00D61E0E"/>
    <w:pPr>
      <w:spacing w:after="100"/>
      <w:ind w:left="240"/>
    </w:pPr>
  </w:style>
  <w:style w:type="paragraph" w:styleId="TDC3">
    <w:name w:val="toc 3"/>
    <w:basedOn w:val="Normal"/>
    <w:next w:val="Normal"/>
    <w:autoRedefine/>
    <w:uiPriority w:val="39"/>
    <w:unhideWhenUsed/>
    <w:rsid w:val="00D61E0E"/>
    <w:pPr>
      <w:spacing w:after="100"/>
      <w:ind w:left="480"/>
    </w:pPr>
  </w:style>
  <w:style w:type="character" w:styleId="Hipervnculo">
    <w:name w:val="Hyperlink"/>
    <w:basedOn w:val="Fuentedeprrafopredeter"/>
    <w:uiPriority w:val="99"/>
    <w:unhideWhenUsed/>
    <w:rsid w:val="00D61E0E"/>
    <w:rPr>
      <w:color w:val="0000FF" w:themeColor="hyperlink"/>
      <w:u w:val="single"/>
    </w:rPr>
  </w:style>
  <w:style w:type="paragraph" w:styleId="Prrafodelista">
    <w:name w:val="List Paragraph"/>
    <w:basedOn w:val="Normal"/>
    <w:uiPriority w:val="34"/>
    <w:qFormat/>
    <w:rsid w:val="00452377"/>
    <w:pPr>
      <w:ind w:left="720"/>
      <w:contextualSpacing/>
    </w:pPr>
  </w:style>
  <w:style w:type="paragraph" w:customStyle="1" w:styleId="Normalindentado1">
    <w:name w:val="Normal indentado 1"/>
    <w:basedOn w:val="Normal"/>
    <w:rsid w:val="0042329A"/>
    <w:pPr>
      <w:ind w:left="300"/>
    </w:pPr>
    <w:rPr>
      <w:rFonts w:ascii="Arial" w:eastAsia="Times New Roman" w:hAnsi="Arial" w:cs="Times New Roman"/>
      <w:sz w:val="20"/>
      <w:lang w:eastAsia="es-ES"/>
    </w:rPr>
  </w:style>
  <w:style w:type="paragraph" w:customStyle="1" w:styleId="guiazul">
    <w:name w:val="guiazul"/>
    <w:basedOn w:val="NormalWeb"/>
    <w:rsid w:val="0042329A"/>
    <w:rPr>
      <w:rFonts w:ascii="Arial" w:eastAsia="Times New Roman" w:hAnsi="Arial"/>
      <w:i/>
      <w:color w:val="0000FF"/>
      <w:sz w:val="20"/>
      <w:lang w:eastAsia="es-ES"/>
    </w:rPr>
  </w:style>
  <w:style w:type="paragraph" w:styleId="NormalWeb">
    <w:name w:val="Normal (Web)"/>
    <w:basedOn w:val="Normal"/>
    <w:uiPriority w:val="99"/>
    <w:semiHidden/>
    <w:unhideWhenUsed/>
    <w:rsid w:val="0042329A"/>
    <w:rPr>
      <w:rFonts w:ascii="Times New Roman" w:hAnsi="Times New Roman" w:cs="Times New Roman"/>
    </w:rPr>
  </w:style>
  <w:style w:type="paragraph" w:styleId="Bibliografa">
    <w:name w:val="Bibliography"/>
    <w:basedOn w:val="Normal"/>
    <w:next w:val="Normal"/>
    <w:uiPriority w:val="37"/>
    <w:unhideWhenUsed/>
    <w:rsid w:val="00447414"/>
  </w:style>
  <w:style w:type="paragraph" w:styleId="Descripcin">
    <w:name w:val="caption"/>
    <w:basedOn w:val="Normal"/>
    <w:next w:val="Normal"/>
    <w:uiPriority w:val="35"/>
    <w:unhideWhenUsed/>
    <w:qFormat/>
    <w:rsid w:val="00257DEE"/>
    <w:pPr>
      <w:spacing w:after="200"/>
    </w:pPr>
    <w:rPr>
      <w:i/>
      <w:iCs/>
      <w:color w:val="1F497D" w:themeColor="text2"/>
      <w:sz w:val="18"/>
      <w:szCs w:val="18"/>
    </w:rPr>
  </w:style>
  <w:style w:type="paragraph" w:styleId="Tabladeilustraciones">
    <w:name w:val="table of figures"/>
    <w:basedOn w:val="Normal"/>
    <w:next w:val="Normal"/>
    <w:uiPriority w:val="99"/>
    <w:unhideWhenUsed/>
    <w:rsid w:val="00257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297">
      <w:bodyDiv w:val="1"/>
      <w:marLeft w:val="0"/>
      <w:marRight w:val="0"/>
      <w:marTop w:val="0"/>
      <w:marBottom w:val="0"/>
      <w:divBdr>
        <w:top w:val="none" w:sz="0" w:space="0" w:color="auto"/>
        <w:left w:val="none" w:sz="0" w:space="0" w:color="auto"/>
        <w:bottom w:val="none" w:sz="0" w:space="0" w:color="auto"/>
        <w:right w:val="none" w:sz="0" w:space="0" w:color="auto"/>
      </w:divBdr>
    </w:div>
    <w:div w:id="120156055">
      <w:bodyDiv w:val="1"/>
      <w:marLeft w:val="0"/>
      <w:marRight w:val="0"/>
      <w:marTop w:val="0"/>
      <w:marBottom w:val="0"/>
      <w:divBdr>
        <w:top w:val="none" w:sz="0" w:space="0" w:color="auto"/>
        <w:left w:val="none" w:sz="0" w:space="0" w:color="auto"/>
        <w:bottom w:val="none" w:sz="0" w:space="0" w:color="auto"/>
        <w:right w:val="none" w:sz="0" w:space="0" w:color="auto"/>
      </w:divBdr>
    </w:div>
    <w:div w:id="129787594">
      <w:bodyDiv w:val="1"/>
      <w:marLeft w:val="0"/>
      <w:marRight w:val="0"/>
      <w:marTop w:val="0"/>
      <w:marBottom w:val="0"/>
      <w:divBdr>
        <w:top w:val="none" w:sz="0" w:space="0" w:color="auto"/>
        <w:left w:val="none" w:sz="0" w:space="0" w:color="auto"/>
        <w:bottom w:val="none" w:sz="0" w:space="0" w:color="auto"/>
        <w:right w:val="none" w:sz="0" w:space="0" w:color="auto"/>
      </w:divBdr>
    </w:div>
    <w:div w:id="173232748">
      <w:bodyDiv w:val="1"/>
      <w:marLeft w:val="0"/>
      <w:marRight w:val="0"/>
      <w:marTop w:val="0"/>
      <w:marBottom w:val="0"/>
      <w:divBdr>
        <w:top w:val="none" w:sz="0" w:space="0" w:color="auto"/>
        <w:left w:val="none" w:sz="0" w:space="0" w:color="auto"/>
        <w:bottom w:val="none" w:sz="0" w:space="0" w:color="auto"/>
        <w:right w:val="none" w:sz="0" w:space="0" w:color="auto"/>
      </w:divBdr>
    </w:div>
    <w:div w:id="221134153">
      <w:bodyDiv w:val="1"/>
      <w:marLeft w:val="0"/>
      <w:marRight w:val="0"/>
      <w:marTop w:val="0"/>
      <w:marBottom w:val="0"/>
      <w:divBdr>
        <w:top w:val="none" w:sz="0" w:space="0" w:color="auto"/>
        <w:left w:val="none" w:sz="0" w:space="0" w:color="auto"/>
        <w:bottom w:val="none" w:sz="0" w:space="0" w:color="auto"/>
        <w:right w:val="none" w:sz="0" w:space="0" w:color="auto"/>
      </w:divBdr>
    </w:div>
    <w:div w:id="409499071">
      <w:bodyDiv w:val="1"/>
      <w:marLeft w:val="0"/>
      <w:marRight w:val="0"/>
      <w:marTop w:val="0"/>
      <w:marBottom w:val="0"/>
      <w:divBdr>
        <w:top w:val="none" w:sz="0" w:space="0" w:color="auto"/>
        <w:left w:val="none" w:sz="0" w:space="0" w:color="auto"/>
        <w:bottom w:val="none" w:sz="0" w:space="0" w:color="auto"/>
        <w:right w:val="none" w:sz="0" w:space="0" w:color="auto"/>
      </w:divBdr>
    </w:div>
    <w:div w:id="441530897">
      <w:bodyDiv w:val="1"/>
      <w:marLeft w:val="0"/>
      <w:marRight w:val="0"/>
      <w:marTop w:val="0"/>
      <w:marBottom w:val="0"/>
      <w:divBdr>
        <w:top w:val="none" w:sz="0" w:space="0" w:color="auto"/>
        <w:left w:val="none" w:sz="0" w:space="0" w:color="auto"/>
        <w:bottom w:val="none" w:sz="0" w:space="0" w:color="auto"/>
        <w:right w:val="none" w:sz="0" w:space="0" w:color="auto"/>
      </w:divBdr>
    </w:div>
    <w:div w:id="513232670">
      <w:bodyDiv w:val="1"/>
      <w:marLeft w:val="0"/>
      <w:marRight w:val="0"/>
      <w:marTop w:val="0"/>
      <w:marBottom w:val="0"/>
      <w:divBdr>
        <w:top w:val="none" w:sz="0" w:space="0" w:color="auto"/>
        <w:left w:val="none" w:sz="0" w:space="0" w:color="auto"/>
        <w:bottom w:val="none" w:sz="0" w:space="0" w:color="auto"/>
        <w:right w:val="none" w:sz="0" w:space="0" w:color="auto"/>
      </w:divBdr>
    </w:div>
    <w:div w:id="551499021">
      <w:bodyDiv w:val="1"/>
      <w:marLeft w:val="0"/>
      <w:marRight w:val="0"/>
      <w:marTop w:val="0"/>
      <w:marBottom w:val="0"/>
      <w:divBdr>
        <w:top w:val="none" w:sz="0" w:space="0" w:color="auto"/>
        <w:left w:val="none" w:sz="0" w:space="0" w:color="auto"/>
        <w:bottom w:val="none" w:sz="0" w:space="0" w:color="auto"/>
        <w:right w:val="none" w:sz="0" w:space="0" w:color="auto"/>
      </w:divBdr>
    </w:div>
    <w:div w:id="678773732">
      <w:bodyDiv w:val="1"/>
      <w:marLeft w:val="0"/>
      <w:marRight w:val="0"/>
      <w:marTop w:val="0"/>
      <w:marBottom w:val="0"/>
      <w:divBdr>
        <w:top w:val="none" w:sz="0" w:space="0" w:color="auto"/>
        <w:left w:val="none" w:sz="0" w:space="0" w:color="auto"/>
        <w:bottom w:val="none" w:sz="0" w:space="0" w:color="auto"/>
        <w:right w:val="none" w:sz="0" w:space="0" w:color="auto"/>
      </w:divBdr>
    </w:div>
    <w:div w:id="682055459">
      <w:bodyDiv w:val="1"/>
      <w:marLeft w:val="0"/>
      <w:marRight w:val="0"/>
      <w:marTop w:val="0"/>
      <w:marBottom w:val="0"/>
      <w:divBdr>
        <w:top w:val="none" w:sz="0" w:space="0" w:color="auto"/>
        <w:left w:val="none" w:sz="0" w:space="0" w:color="auto"/>
        <w:bottom w:val="none" w:sz="0" w:space="0" w:color="auto"/>
        <w:right w:val="none" w:sz="0" w:space="0" w:color="auto"/>
      </w:divBdr>
    </w:div>
    <w:div w:id="692074373">
      <w:bodyDiv w:val="1"/>
      <w:marLeft w:val="0"/>
      <w:marRight w:val="0"/>
      <w:marTop w:val="0"/>
      <w:marBottom w:val="0"/>
      <w:divBdr>
        <w:top w:val="none" w:sz="0" w:space="0" w:color="auto"/>
        <w:left w:val="none" w:sz="0" w:space="0" w:color="auto"/>
        <w:bottom w:val="none" w:sz="0" w:space="0" w:color="auto"/>
        <w:right w:val="none" w:sz="0" w:space="0" w:color="auto"/>
      </w:divBdr>
    </w:div>
    <w:div w:id="692926214">
      <w:bodyDiv w:val="1"/>
      <w:marLeft w:val="0"/>
      <w:marRight w:val="0"/>
      <w:marTop w:val="0"/>
      <w:marBottom w:val="0"/>
      <w:divBdr>
        <w:top w:val="none" w:sz="0" w:space="0" w:color="auto"/>
        <w:left w:val="none" w:sz="0" w:space="0" w:color="auto"/>
        <w:bottom w:val="none" w:sz="0" w:space="0" w:color="auto"/>
        <w:right w:val="none" w:sz="0" w:space="0" w:color="auto"/>
      </w:divBdr>
    </w:div>
    <w:div w:id="725832565">
      <w:bodyDiv w:val="1"/>
      <w:marLeft w:val="0"/>
      <w:marRight w:val="0"/>
      <w:marTop w:val="0"/>
      <w:marBottom w:val="0"/>
      <w:divBdr>
        <w:top w:val="none" w:sz="0" w:space="0" w:color="auto"/>
        <w:left w:val="none" w:sz="0" w:space="0" w:color="auto"/>
        <w:bottom w:val="none" w:sz="0" w:space="0" w:color="auto"/>
        <w:right w:val="none" w:sz="0" w:space="0" w:color="auto"/>
      </w:divBdr>
    </w:div>
    <w:div w:id="835262219">
      <w:bodyDiv w:val="1"/>
      <w:marLeft w:val="0"/>
      <w:marRight w:val="0"/>
      <w:marTop w:val="0"/>
      <w:marBottom w:val="0"/>
      <w:divBdr>
        <w:top w:val="none" w:sz="0" w:space="0" w:color="auto"/>
        <w:left w:val="none" w:sz="0" w:space="0" w:color="auto"/>
        <w:bottom w:val="none" w:sz="0" w:space="0" w:color="auto"/>
        <w:right w:val="none" w:sz="0" w:space="0" w:color="auto"/>
      </w:divBdr>
    </w:div>
    <w:div w:id="841234804">
      <w:bodyDiv w:val="1"/>
      <w:marLeft w:val="0"/>
      <w:marRight w:val="0"/>
      <w:marTop w:val="0"/>
      <w:marBottom w:val="0"/>
      <w:divBdr>
        <w:top w:val="none" w:sz="0" w:space="0" w:color="auto"/>
        <w:left w:val="none" w:sz="0" w:space="0" w:color="auto"/>
        <w:bottom w:val="none" w:sz="0" w:space="0" w:color="auto"/>
        <w:right w:val="none" w:sz="0" w:space="0" w:color="auto"/>
      </w:divBdr>
    </w:div>
    <w:div w:id="905839045">
      <w:bodyDiv w:val="1"/>
      <w:marLeft w:val="0"/>
      <w:marRight w:val="0"/>
      <w:marTop w:val="0"/>
      <w:marBottom w:val="0"/>
      <w:divBdr>
        <w:top w:val="none" w:sz="0" w:space="0" w:color="auto"/>
        <w:left w:val="none" w:sz="0" w:space="0" w:color="auto"/>
        <w:bottom w:val="none" w:sz="0" w:space="0" w:color="auto"/>
        <w:right w:val="none" w:sz="0" w:space="0" w:color="auto"/>
      </w:divBdr>
    </w:div>
    <w:div w:id="958603267">
      <w:bodyDiv w:val="1"/>
      <w:marLeft w:val="0"/>
      <w:marRight w:val="0"/>
      <w:marTop w:val="0"/>
      <w:marBottom w:val="0"/>
      <w:divBdr>
        <w:top w:val="none" w:sz="0" w:space="0" w:color="auto"/>
        <w:left w:val="none" w:sz="0" w:space="0" w:color="auto"/>
        <w:bottom w:val="none" w:sz="0" w:space="0" w:color="auto"/>
        <w:right w:val="none" w:sz="0" w:space="0" w:color="auto"/>
      </w:divBdr>
    </w:div>
    <w:div w:id="1011033880">
      <w:bodyDiv w:val="1"/>
      <w:marLeft w:val="0"/>
      <w:marRight w:val="0"/>
      <w:marTop w:val="0"/>
      <w:marBottom w:val="0"/>
      <w:divBdr>
        <w:top w:val="none" w:sz="0" w:space="0" w:color="auto"/>
        <w:left w:val="none" w:sz="0" w:space="0" w:color="auto"/>
        <w:bottom w:val="none" w:sz="0" w:space="0" w:color="auto"/>
        <w:right w:val="none" w:sz="0" w:space="0" w:color="auto"/>
      </w:divBdr>
    </w:div>
    <w:div w:id="1094087428">
      <w:bodyDiv w:val="1"/>
      <w:marLeft w:val="0"/>
      <w:marRight w:val="0"/>
      <w:marTop w:val="0"/>
      <w:marBottom w:val="0"/>
      <w:divBdr>
        <w:top w:val="none" w:sz="0" w:space="0" w:color="auto"/>
        <w:left w:val="none" w:sz="0" w:space="0" w:color="auto"/>
        <w:bottom w:val="none" w:sz="0" w:space="0" w:color="auto"/>
        <w:right w:val="none" w:sz="0" w:space="0" w:color="auto"/>
      </w:divBdr>
    </w:div>
    <w:div w:id="1095127779">
      <w:bodyDiv w:val="1"/>
      <w:marLeft w:val="0"/>
      <w:marRight w:val="0"/>
      <w:marTop w:val="0"/>
      <w:marBottom w:val="0"/>
      <w:divBdr>
        <w:top w:val="none" w:sz="0" w:space="0" w:color="auto"/>
        <w:left w:val="none" w:sz="0" w:space="0" w:color="auto"/>
        <w:bottom w:val="none" w:sz="0" w:space="0" w:color="auto"/>
        <w:right w:val="none" w:sz="0" w:space="0" w:color="auto"/>
      </w:divBdr>
    </w:div>
    <w:div w:id="1141341246">
      <w:bodyDiv w:val="1"/>
      <w:marLeft w:val="0"/>
      <w:marRight w:val="0"/>
      <w:marTop w:val="0"/>
      <w:marBottom w:val="0"/>
      <w:divBdr>
        <w:top w:val="none" w:sz="0" w:space="0" w:color="auto"/>
        <w:left w:val="none" w:sz="0" w:space="0" w:color="auto"/>
        <w:bottom w:val="none" w:sz="0" w:space="0" w:color="auto"/>
        <w:right w:val="none" w:sz="0" w:space="0" w:color="auto"/>
      </w:divBdr>
    </w:div>
    <w:div w:id="1184318468">
      <w:bodyDiv w:val="1"/>
      <w:marLeft w:val="0"/>
      <w:marRight w:val="0"/>
      <w:marTop w:val="0"/>
      <w:marBottom w:val="0"/>
      <w:divBdr>
        <w:top w:val="none" w:sz="0" w:space="0" w:color="auto"/>
        <w:left w:val="none" w:sz="0" w:space="0" w:color="auto"/>
        <w:bottom w:val="none" w:sz="0" w:space="0" w:color="auto"/>
        <w:right w:val="none" w:sz="0" w:space="0" w:color="auto"/>
      </w:divBdr>
    </w:div>
    <w:div w:id="1252006807">
      <w:bodyDiv w:val="1"/>
      <w:marLeft w:val="0"/>
      <w:marRight w:val="0"/>
      <w:marTop w:val="0"/>
      <w:marBottom w:val="0"/>
      <w:divBdr>
        <w:top w:val="none" w:sz="0" w:space="0" w:color="auto"/>
        <w:left w:val="none" w:sz="0" w:space="0" w:color="auto"/>
        <w:bottom w:val="none" w:sz="0" w:space="0" w:color="auto"/>
        <w:right w:val="none" w:sz="0" w:space="0" w:color="auto"/>
      </w:divBdr>
    </w:div>
    <w:div w:id="1326009576">
      <w:bodyDiv w:val="1"/>
      <w:marLeft w:val="0"/>
      <w:marRight w:val="0"/>
      <w:marTop w:val="0"/>
      <w:marBottom w:val="0"/>
      <w:divBdr>
        <w:top w:val="none" w:sz="0" w:space="0" w:color="auto"/>
        <w:left w:val="none" w:sz="0" w:space="0" w:color="auto"/>
        <w:bottom w:val="none" w:sz="0" w:space="0" w:color="auto"/>
        <w:right w:val="none" w:sz="0" w:space="0" w:color="auto"/>
      </w:divBdr>
    </w:div>
    <w:div w:id="1453161749">
      <w:bodyDiv w:val="1"/>
      <w:marLeft w:val="0"/>
      <w:marRight w:val="0"/>
      <w:marTop w:val="0"/>
      <w:marBottom w:val="0"/>
      <w:divBdr>
        <w:top w:val="none" w:sz="0" w:space="0" w:color="auto"/>
        <w:left w:val="none" w:sz="0" w:space="0" w:color="auto"/>
        <w:bottom w:val="none" w:sz="0" w:space="0" w:color="auto"/>
        <w:right w:val="none" w:sz="0" w:space="0" w:color="auto"/>
      </w:divBdr>
    </w:div>
    <w:div w:id="1466388113">
      <w:bodyDiv w:val="1"/>
      <w:marLeft w:val="0"/>
      <w:marRight w:val="0"/>
      <w:marTop w:val="0"/>
      <w:marBottom w:val="0"/>
      <w:divBdr>
        <w:top w:val="none" w:sz="0" w:space="0" w:color="auto"/>
        <w:left w:val="none" w:sz="0" w:space="0" w:color="auto"/>
        <w:bottom w:val="none" w:sz="0" w:space="0" w:color="auto"/>
        <w:right w:val="none" w:sz="0" w:space="0" w:color="auto"/>
      </w:divBdr>
    </w:div>
    <w:div w:id="1589734349">
      <w:bodyDiv w:val="1"/>
      <w:marLeft w:val="0"/>
      <w:marRight w:val="0"/>
      <w:marTop w:val="0"/>
      <w:marBottom w:val="0"/>
      <w:divBdr>
        <w:top w:val="none" w:sz="0" w:space="0" w:color="auto"/>
        <w:left w:val="none" w:sz="0" w:space="0" w:color="auto"/>
        <w:bottom w:val="none" w:sz="0" w:space="0" w:color="auto"/>
        <w:right w:val="none" w:sz="0" w:space="0" w:color="auto"/>
      </w:divBdr>
    </w:div>
    <w:div w:id="1590042294">
      <w:bodyDiv w:val="1"/>
      <w:marLeft w:val="0"/>
      <w:marRight w:val="0"/>
      <w:marTop w:val="0"/>
      <w:marBottom w:val="0"/>
      <w:divBdr>
        <w:top w:val="none" w:sz="0" w:space="0" w:color="auto"/>
        <w:left w:val="none" w:sz="0" w:space="0" w:color="auto"/>
        <w:bottom w:val="none" w:sz="0" w:space="0" w:color="auto"/>
        <w:right w:val="none" w:sz="0" w:space="0" w:color="auto"/>
      </w:divBdr>
    </w:div>
    <w:div w:id="1616056370">
      <w:bodyDiv w:val="1"/>
      <w:marLeft w:val="0"/>
      <w:marRight w:val="0"/>
      <w:marTop w:val="0"/>
      <w:marBottom w:val="0"/>
      <w:divBdr>
        <w:top w:val="none" w:sz="0" w:space="0" w:color="auto"/>
        <w:left w:val="none" w:sz="0" w:space="0" w:color="auto"/>
        <w:bottom w:val="none" w:sz="0" w:space="0" w:color="auto"/>
        <w:right w:val="none" w:sz="0" w:space="0" w:color="auto"/>
      </w:divBdr>
    </w:div>
    <w:div w:id="1639794848">
      <w:bodyDiv w:val="1"/>
      <w:marLeft w:val="0"/>
      <w:marRight w:val="0"/>
      <w:marTop w:val="0"/>
      <w:marBottom w:val="0"/>
      <w:divBdr>
        <w:top w:val="none" w:sz="0" w:space="0" w:color="auto"/>
        <w:left w:val="none" w:sz="0" w:space="0" w:color="auto"/>
        <w:bottom w:val="none" w:sz="0" w:space="0" w:color="auto"/>
        <w:right w:val="none" w:sz="0" w:space="0" w:color="auto"/>
      </w:divBdr>
    </w:div>
    <w:div w:id="1653410511">
      <w:bodyDiv w:val="1"/>
      <w:marLeft w:val="0"/>
      <w:marRight w:val="0"/>
      <w:marTop w:val="0"/>
      <w:marBottom w:val="0"/>
      <w:divBdr>
        <w:top w:val="none" w:sz="0" w:space="0" w:color="auto"/>
        <w:left w:val="none" w:sz="0" w:space="0" w:color="auto"/>
        <w:bottom w:val="none" w:sz="0" w:space="0" w:color="auto"/>
        <w:right w:val="none" w:sz="0" w:space="0" w:color="auto"/>
      </w:divBdr>
    </w:div>
    <w:div w:id="1656453580">
      <w:bodyDiv w:val="1"/>
      <w:marLeft w:val="0"/>
      <w:marRight w:val="0"/>
      <w:marTop w:val="0"/>
      <w:marBottom w:val="0"/>
      <w:divBdr>
        <w:top w:val="none" w:sz="0" w:space="0" w:color="auto"/>
        <w:left w:val="none" w:sz="0" w:space="0" w:color="auto"/>
        <w:bottom w:val="none" w:sz="0" w:space="0" w:color="auto"/>
        <w:right w:val="none" w:sz="0" w:space="0" w:color="auto"/>
      </w:divBdr>
    </w:div>
    <w:div w:id="1712807105">
      <w:bodyDiv w:val="1"/>
      <w:marLeft w:val="0"/>
      <w:marRight w:val="0"/>
      <w:marTop w:val="0"/>
      <w:marBottom w:val="0"/>
      <w:divBdr>
        <w:top w:val="none" w:sz="0" w:space="0" w:color="auto"/>
        <w:left w:val="none" w:sz="0" w:space="0" w:color="auto"/>
        <w:bottom w:val="none" w:sz="0" w:space="0" w:color="auto"/>
        <w:right w:val="none" w:sz="0" w:space="0" w:color="auto"/>
      </w:divBdr>
    </w:div>
    <w:div w:id="1812360516">
      <w:bodyDiv w:val="1"/>
      <w:marLeft w:val="0"/>
      <w:marRight w:val="0"/>
      <w:marTop w:val="0"/>
      <w:marBottom w:val="0"/>
      <w:divBdr>
        <w:top w:val="none" w:sz="0" w:space="0" w:color="auto"/>
        <w:left w:val="none" w:sz="0" w:space="0" w:color="auto"/>
        <w:bottom w:val="none" w:sz="0" w:space="0" w:color="auto"/>
        <w:right w:val="none" w:sz="0" w:space="0" w:color="auto"/>
      </w:divBdr>
    </w:div>
    <w:div w:id="2146852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Ser021</b:Tag>
    <b:SourceType>Book</b:SourceType>
    <b:Guid>{062B924B-B555-4598-B9E5-302CD1C6BA8B}</b:Guid>
    <b:Author>
      <b:Author>
        <b:NameList>
          <b:Person>
            <b:Last>Mora</b:Last>
            <b:First>Sergio</b:First>
            <b:Middle>Luján</b:Middle>
          </b:Person>
        </b:NameList>
      </b:Author>
    </b:Author>
    <b:Title>Programación de aplicaciones web</b:Title>
    <b:Year>2002</b:Year>
    <b:City>Alicante</b:City>
    <b:Publisher>Editorial Club Universitario</b:Publisher>
    <b:RefOrder>1</b:RefOrder>
  </b:Source>
  <b:Source>
    <b:Tag>Eva17</b:Tag>
    <b:SourceType>InternetSite</b:SourceType>
    <b:Guid>{085B1B1E-1443-4294-991A-A95B2BFE0B7E}</b:Guid>
    <b:Author>
      <b:Author>
        <b:NameList>
          <b:Person>
            <b:Last>Github</b:Last>
          </b:Person>
        </b:NameList>
      </b:Author>
    </b:Author>
    <b:Title>https://es-vuejs.github.io/vuejs.org</b:Title>
    <b:InternetSiteTitle>vuejs.org</b:InternetSiteTitle>
    <b:Year>2017</b:Year>
    <b:RefOrder>2</b:RefOrder>
  </b:Source>
  <b:Source>
    <b:Tag>Ped20</b:Tag>
    <b:SourceType>InternetSite</b:SourceType>
    <b:Guid>{DEFF096B-D369-445F-A452-5610C12B7E4B}</b:Guid>
    <b:Author>
      <b:Author>
        <b:NameList>
          <b:Person>
            <b:Last>Guajardo</b:Last>
            <b:First>Pedro</b:First>
          </b:Person>
        </b:NameList>
      </b:Author>
    </b:Author>
    <b:Title>rockcontent</b:Title>
    <b:InternetSiteTitle>rockcontent</b:InternetSiteTitle>
    <b:Year>2020</b:Year>
    <b:Month>Abril</b:Month>
    <b:Day>12</b:Day>
    <b:URL>https://rockcontent.com/es/blog/bootstrap/</b:URL>
    <b:RefOrder>3</b:RefOrder>
  </b:Source>
  <b:Source>
    <b:Tag>MDN21</b:Tag>
    <b:SourceType>InternetSite</b:SourceType>
    <b:Guid>{CEAD3567-180A-4D68-98EE-3271955524BB}</b:Guid>
    <b:Author>
      <b:Author>
        <b:NameList>
          <b:Person>
            <b:Last>MDN-contributors</b:Last>
          </b:Person>
        </b:NameList>
      </b:Author>
    </b:Author>
    <b:Title>MDN Web Docs</b:Title>
    <b:InternetSiteTitle>MDN Web Docs</b:InternetSiteTitle>
    <b:Year>2021</b:Year>
    <b:Month>Septiembre</b:Month>
    <b:Day>26</b:Day>
    <b:URL>https://developer.mozilla.org/es/docs/Learn/Server-side/Django/Introduction</b:URL>
    <b:RefOrder>4</b:RefOrder>
  </b:Source>
  <b:Source>
    <b:Tag>Pos21</b:Tag>
    <b:SourceType>InternetSite</b:SourceType>
    <b:Guid>{6C4B0517-9B0C-4B18-AD87-41CB8741D63F}</b:Guid>
    <b:Author>
      <b:Author>
        <b:Corporate>Postgresql</b:Corporate>
      </b:Author>
    </b:Author>
    <b:Title>Postgresql</b:Title>
    <b:InternetSiteTitle>Postgresql</b:InternetSiteTitle>
    <b:Year>2021</b:Year>
    <b:Month>Septiembre</b:Month>
    <b:Day>23</b:Day>
    <b:URL>https://www.postgresql.org/about/</b:URL>
    <b:RefOrder>5</b:RefOrder>
  </b:Source>
</b:Sources>
</file>

<file path=customXml/itemProps1.xml><?xml version="1.0" encoding="utf-8"?>
<ds:datastoreItem xmlns:ds="http://schemas.openxmlformats.org/officeDocument/2006/customXml" ds:itemID="{64D16AA3-F9A2-4C77-B7CD-7E6D6F7F4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15</Pages>
  <Words>2822</Words>
  <Characters>15523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politecnica de durango</dc:creator>
  <cp:keywords/>
  <dc:description/>
  <cp:lastModifiedBy>jesus alejandro santos flores</cp:lastModifiedBy>
  <cp:revision>36</cp:revision>
  <cp:lastPrinted>2019-03-27T03:19:00Z</cp:lastPrinted>
  <dcterms:created xsi:type="dcterms:W3CDTF">2021-09-27T19:45:00Z</dcterms:created>
  <dcterms:modified xsi:type="dcterms:W3CDTF">2021-10-01T21:42:00Z</dcterms:modified>
</cp:coreProperties>
</file>