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Seguir els passos indicats al tutorial fins arrribar a tenir l’AddressApp en l’estat que es mostra al final.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>Enregistrar cada pas que es dona.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Afegir nous métodes a la classe PersonOverviewController.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928620" cy="2617470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969260" cy="3117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982595" cy="22999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Crear una classe per controlar les dates.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260725" cy="3348990"/>
            <wp:effectExtent l="0" t="0" r="158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 xml:space="preserve">Associar els control·ladors amb els butons. 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45230" cy="18580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Crear una nova finestra PersonEditDialog.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31260" cy="1764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Crear un nou control·lador per a la nova finestra.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088640" cy="3160395"/>
            <wp:effectExtent l="0" t="0" r="165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426970" cy="2887980"/>
            <wp:effectExtent l="0" t="0" r="1143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529840" cy="26422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Enllaçar el control·lador amb la finestra.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Afegir funcionalitat per obrir la finestra d’edició de persones, crear i eliminar.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155315" cy="298704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Quina diferència de comportament s’observa en els camps a la dreta en sel·leccionar una persona?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 xml:space="preserve">Podem observar que en sel·leccionar a una persona, els camps de first i last name canvien, però </w:t>
      </w:r>
      <w:r>
        <w:rPr>
          <w:rFonts w:hint="default"/>
          <w:lang/>
        </w:rPr>
        <w:tab/>
        <w:t xml:space="preserve">en canvi la resta de camps es mantenen. Això es perque al crear-les només s’especifica nom i </w:t>
      </w:r>
      <w:r>
        <w:rPr>
          <w:rFonts w:hint="default"/>
          <w:lang/>
        </w:rPr>
        <w:tab/>
        <w:t>cognoms, i el programa utilitza els valors per defecte per la resta de camps sense definir.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Tipus de dialegs: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Informació.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Informació sense header.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Avís.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Error.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Excepció (mostra el stack trace)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Confirmació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Confirmació amb opcions personalitzades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Text input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Desplegable d’opcions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Login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Per a què serveix l’etiqueta @FXML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 xml:space="preserve">L’etiqueta @FXML serveix per indicar a Java que l’objecte declarat es troba a un arxiu FXML, i </w:t>
      </w:r>
      <w:r>
        <w:rPr>
          <w:rFonts w:hint="default"/>
          <w:lang/>
        </w:rPr>
        <w:tab/>
        <w:t>aquest es accesible per l’aplicació.</w:t>
      </w:r>
    </w:p>
    <w:p>
      <w:pPr>
        <w:numPr>
          <w:numId w:val="0"/>
        </w:numPr>
        <w:ind w:firstLine="420" w:firstLineChars="0"/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Explicar com assignar un tractament com a resposta a un event associat a un node.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>Explicar com fer-ho des del SceneBuilder i mostrar els canvis que això provoca en el fxml.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 xml:space="preserve">Des de les classes controller podem alterar el text o contingut de l’FXML durant l’execució, però </w:t>
      </w:r>
      <w:r>
        <w:rPr>
          <w:rFonts w:hint="default"/>
          <w:lang/>
        </w:rPr>
        <w:tab/>
        <w:t xml:space="preserve">aquesta operació no es reflexa en l’arxiu FXML. Un exemple es cuan afegim persones, o quan en </w:t>
      </w:r>
      <w:r>
        <w:rPr>
          <w:rFonts w:hint="default"/>
          <w:lang/>
        </w:rPr>
        <w:tab/>
      </w:r>
      <w:bookmarkStart w:id="0" w:name="_GoBack"/>
      <w:bookmarkEnd w:id="0"/>
      <w:r>
        <w:rPr>
          <w:rFonts w:hint="default"/>
          <w:lang/>
        </w:rPr>
        <w:t>sel·leccionar una, els valor de la dreta varíen, pero aquests canvis no es reflexen en l’arxiu.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/>
      </w:rPr>
    </w:pPr>
    <w:r>
      <w:rPr>
        <w:rFonts w:hint="default"/>
        <w:lang/>
      </w:rPr>
      <w:t>Jesús Serrano Pérez</w:t>
    </w:r>
  </w:p>
  <w:p>
    <w:pPr>
      <w:pStyle w:val="5"/>
      <w:rPr>
        <w:rFonts w:hint="default"/>
        <w:lang/>
      </w:rPr>
    </w:pPr>
    <w:r>
      <w:rPr>
        <w:rFonts w:hint="default"/>
        <w:lang/>
      </w:rPr>
      <w:t>3/2/2022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E729C"/>
    <w:multiLevelType w:val="multilevel"/>
    <w:tmpl w:val="ED5E72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9DABF2A"/>
    <w:multiLevelType w:val="singleLevel"/>
    <w:tmpl w:val="79DABF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E67A11"/>
    <w:rsid w:val="5B6C32D1"/>
    <w:rsid w:val="7CA08872"/>
    <w:rsid w:val="7FA7F10F"/>
    <w:rsid w:val="DBED8807"/>
    <w:rsid w:val="E37E6006"/>
    <w:rsid w:val="EEE67A11"/>
    <w:rsid w:val="EFF5134A"/>
    <w:rsid w:val="F2F64D26"/>
    <w:rsid w:val="F43CAEFA"/>
    <w:rsid w:val="FDB7A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2022-02-03T15:31:00Z</dcterms:created>
  <dc:creator>telek</dc:creator>
  <cp:lastModifiedBy>telek</cp:lastModifiedBy>
  <dcterms:modified xsi:type="dcterms:W3CDTF">2022-02-03T19:21:57Z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