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/>
        </w:rPr>
      </w:pPr>
      <w:r>
        <w:rPr>
          <w:rFonts w:hint="default"/>
          <w:lang/>
        </w:rPr>
        <w:t>Pregunta 3. Com ha d’estar l’apartat de SOAP services.</w:t>
      </w:r>
    </w:p>
    <w:p>
      <w:r>
        <w:drawing>
          <wp:inline distT="0" distB="0" distL="114300" distR="114300">
            <wp:extent cx="5262880" cy="2304415"/>
            <wp:effectExtent l="0" t="0" r="139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/>
        </w:rPr>
      </w:pPr>
      <w:r>
        <w:rPr>
          <w:rFonts w:hint="default"/>
          <w:lang/>
        </w:rPr>
        <w:t>Pregunta 7. Afegir al penell de navegació el pla de comptes.</w:t>
      </w:r>
    </w:p>
    <w:p>
      <w:r>
        <w:drawing>
          <wp:inline distT="0" distB="0" distL="114300" distR="114300">
            <wp:extent cx="5271135" cy="3021965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  <w:r>
        <w:rPr>
          <w:rFonts w:hint="default"/>
          <w:lang/>
        </w:rPr>
        <w:t>Sel·leccionar “Customize Navigation Pane”</w:t>
      </w:r>
    </w:p>
    <w:p>
      <w:r>
        <w:drawing>
          <wp:inline distT="0" distB="0" distL="114300" distR="114300">
            <wp:extent cx="5271135" cy="3021965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" w:cs="Calibri"/>
          <w:i w:val="0"/>
          <w:caps w:val="0"/>
          <w:color w:val="001A1E"/>
          <w:spacing w:val="0"/>
          <w:kern w:val="0"/>
          <w:sz w:val="20"/>
          <w:szCs w:val="20"/>
          <w:shd w:val="clear" w:fill="E7F3F5"/>
          <w:lang w:eastAsia="zh-CN" w:bidi="ar"/>
        </w:rPr>
      </w:pPr>
      <w:r>
        <w:rPr>
          <w:rFonts w:hint="default" w:ascii="Calibri" w:hAnsi="Calibri" w:cs="Calibri"/>
          <w:sz w:val="20"/>
          <w:szCs w:val="20"/>
          <w:lang/>
        </w:rPr>
        <w:t>Fem click a “Add” i s’obrirà aquest panell. Busquem “</w:t>
      </w:r>
      <w:r>
        <w:rPr>
          <w:rFonts w:hint="default" w:ascii="Calibri" w:hAnsi="Calibri" w:eastAsia="Arial" w:cs="Calibri"/>
          <w:i w:val="0"/>
          <w:caps w:val="0"/>
          <w:color w:val="001A1E"/>
          <w:spacing w:val="0"/>
          <w:kern w:val="0"/>
          <w:sz w:val="20"/>
          <w:szCs w:val="20"/>
          <w:shd w:val="clear" w:fill="E7F3F5"/>
          <w:lang w:val="en-US" w:eastAsia="zh-CN" w:bidi="ar"/>
        </w:rPr>
        <w:t>chart of accounts</w:t>
      </w:r>
      <w:r>
        <w:rPr>
          <w:rFonts w:hint="default" w:ascii="Calibri" w:hAnsi="Calibri" w:eastAsia="Arial" w:cs="Calibri"/>
          <w:i w:val="0"/>
          <w:caps w:val="0"/>
          <w:color w:val="001A1E"/>
          <w:spacing w:val="0"/>
          <w:kern w:val="0"/>
          <w:sz w:val="20"/>
          <w:szCs w:val="20"/>
          <w:shd w:val="clear" w:fill="E7F3F5"/>
          <w:lang w:eastAsia="zh-CN" w:bidi="ar"/>
        </w:rPr>
        <w:t>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" w:cs="Calibri"/>
          <w:i w:val="0"/>
          <w:caps w:val="0"/>
          <w:color w:val="001A1E"/>
          <w:spacing w:val="0"/>
          <w:kern w:val="0"/>
          <w:sz w:val="20"/>
          <w:szCs w:val="20"/>
          <w:shd w:val="clear" w:fill="E7F3F5"/>
          <w:lang w:eastAsia="zh-CN" w:bidi="ar"/>
        </w:rPr>
      </w:pPr>
    </w:p>
    <w:p>
      <w:r>
        <w:drawing>
          <wp:inline distT="0" distB="0" distL="114300" distR="114300">
            <wp:extent cx="5271135" cy="3021965"/>
            <wp:effectExtent l="0" t="0" r="571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  <w:r>
        <w:rPr>
          <w:rFonts w:hint="default"/>
          <w:lang/>
        </w:rPr>
        <w:t>Un cop trobat, fem click a OK</w:t>
      </w:r>
    </w:p>
    <w:p>
      <w:pPr>
        <w:rPr>
          <w:rFonts w:hint="default"/>
          <w:lang/>
        </w:rPr>
      </w:pPr>
    </w:p>
    <w:p>
      <w:r>
        <w:drawing>
          <wp:inline distT="0" distB="0" distL="114300" distR="114300">
            <wp:extent cx="5271135" cy="3021965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  <w:r>
        <w:rPr>
          <w:rFonts w:hint="default"/>
          <w:lang/>
        </w:rPr>
        <w:t>S’ha afegit al final del llistat, fem click a OK per desar els  canvis. Ens demanarà reiniciar l’aplicació.</w:t>
      </w:r>
    </w:p>
    <w:p>
      <w:pPr>
        <w:rPr>
          <w:rFonts w:hint="default"/>
          <w:lang/>
        </w:rPr>
      </w:pPr>
    </w:p>
    <w:p>
      <w:r>
        <w:drawing>
          <wp:inline distT="0" distB="0" distL="114300" distR="114300">
            <wp:extent cx="5271135" cy="3021965"/>
            <wp:effectExtent l="0" t="0" r="571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  <w:r>
        <w:rPr>
          <w:rFonts w:hint="default"/>
          <w:lang/>
        </w:rPr>
        <w:t>Podem observar que s’ha afegit “Chart of Accounts”, i en fer click carrega la vista.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Pregunta 9. 10 millors ordres de producció. Resultat final.</w:t>
      </w:r>
    </w:p>
    <w:p>
      <w:pPr>
        <w:rPr>
          <w:rFonts w:hint="default"/>
          <w:lang/>
        </w:rPr>
      </w:pPr>
      <w:r>
        <w:drawing>
          <wp:inline distT="0" distB="0" distL="114300" distR="114300">
            <wp:extent cx="5262880" cy="2521585"/>
            <wp:effectExtent l="0" t="0" r="1397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/>
      </w:rPr>
    </w:pPr>
    <w:r>
      <w:rPr>
        <w:rFonts w:hint="default"/>
        <w:lang/>
      </w:rPr>
      <w:t>Jesús Serrano Pérez</w:t>
    </w:r>
    <w:r>
      <w:rPr>
        <w:rFonts w:hint="default"/>
        <w:lang/>
      </w:rPr>
      <w:tab/>
      <w:t/>
    </w:r>
    <w:r>
      <w:rPr>
        <w:rFonts w:hint="default"/>
        <w:lang/>
      </w:rPr>
      <w:tab/>
      <w:t>17/12/2021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6B37"/>
    <w:rsid w:val="27FD0C27"/>
    <w:rsid w:val="5CFAFD7A"/>
    <w:rsid w:val="7BD6E0E1"/>
    <w:rsid w:val="87FA8912"/>
    <w:rsid w:val="BCFFD573"/>
    <w:rsid w:val="DFFF9A15"/>
    <w:rsid w:val="ED7F7EB6"/>
    <w:rsid w:val="FFF8DA9C"/>
    <w:rsid w:val="FFFB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2021-12-17T18:27:00Z</dcterms:created>
  <dc:creator>telek</dc:creator>
  <cp:lastModifiedBy>telek</cp:lastModifiedBy>
  <dcterms:modified xsi:type="dcterms:W3CDTF">2021-12-17T19:30:52Z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