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ascii="Arial" w:hAnsi="Arial" w:eastAsia="Arial" w:cs="Arial"/>
          <w:i w:val="0"/>
          <w:caps w:val="0"/>
          <w:color w:val="343A40"/>
          <w:spacing w:val="0"/>
        </w:rPr>
      </w:pPr>
      <w:r>
        <w:rPr>
          <w:rFonts w:hint="default" w:ascii="Arial" w:hAnsi="Arial" w:eastAsia="Arial" w:cs="Arial"/>
          <w:b/>
          <w:i w:val="0"/>
          <w:caps w:val="0"/>
          <w:color w:val="343A40"/>
          <w:spacing w:val="0"/>
          <w:shd w:val="clear" w:fill="FFFFFF"/>
        </w:rPr>
        <w:t>Questionari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Quina relació hi ha a Unity entre projecte, joc i escena.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="420"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Projecte: Es la carpeta on es troba el joc complert, amb tota configuració, animacions, etc.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="420"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Joc: Es troba dins d’un projecte, i es troba compost de diferents escenes, personatjes, etc.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="420"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Escena: Forma part del joc, i es conforma de textures, animacions, càmares, etc.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Què és la main camera? En quins modes principals pot treballar?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La main camera es la càmara principal del joc, es a dir, aquella que mostra el que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observa l’usuari al jugar. Pot treballar en perspectiva o de forma ortogràfica, es a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dir, mostrant profunditat o no.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Què és un "collider"? Quins tipus hi ha? Quin és el més adequat?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Un collider es un objecte que s’aplica sobre una textura per tal de limitar-la. Es a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dir, cuan un altre objecte trobi aquest collider, aquest no el deixarà continuar.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N’hi ha colliders rectangulars, circulars i d’esferes. No n’ha un que sigui més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adequat que un altre, ja que aixó dependrà de la figura sobre la qual es vulgui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crear el collider. El més óptim però, es generalment el rectangular, ja que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requereix de menys polígons i càlculs per al processador.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En quina part de la interfície de Unity es mostren els components dels objectes?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drawing>
          <wp:anchor distT="0" distB="0" distL="118745" distR="118745" simplePos="0" relativeHeight="251665408" behindDoc="0" locked="0" layoutInCell="1" allowOverlap="1">
            <wp:simplePos x="0" y="0"/>
            <wp:positionH relativeFrom="column">
              <wp:posOffset>4885055</wp:posOffset>
            </wp:positionH>
            <wp:positionV relativeFrom="paragraph">
              <wp:posOffset>544195</wp:posOffset>
            </wp:positionV>
            <wp:extent cx="409575" cy="409575"/>
            <wp:effectExtent l="53340" t="0" r="51435" b="70485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920000"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8745" distR="118745" simplePos="0" relativeHeight="251663360" behindDoc="0" locked="0" layoutInCell="1" allowOverlap="1">
            <wp:simplePos x="0" y="0"/>
            <wp:positionH relativeFrom="column">
              <wp:posOffset>4842510</wp:posOffset>
            </wp:positionH>
            <wp:positionV relativeFrom="paragraph">
              <wp:posOffset>1678305</wp:posOffset>
            </wp:positionV>
            <wp:extent cx="409575" cy="409575"/>
            <wp:effectExtent l="53340" t="0" r="51435" b="70485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920000"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8745" distR="118745" simplePos="0" relativeHeight="251661312" behindDoc="0" locked="0" layoutInCell="1" allowOverlap="1">
            <wp:simplePos x="0" y="0"/>
            <wp:positionH relativeFrom="column">
              <wp:posOffset>4166870</wp:posOffset>
            </wp:positionH>
            <wp:positionV relativeFrom="paragraph">
              <wp:posOffset>1981200</wp:posOffset>
            </wp:positionV>
            <wp:extent cx="409575" cy="409575"/>
            <wp:effectExtent l="53340" t="0" r="51435" b="7048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920000"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4126865</wp:posOffset>
            </wp:positionH>
            <wp:positionV relativeFrom="paragraph">
              <wp:posOffset>772795</wp:posOffset>
            </wp:positionV>
            <wp:extent cx="409575" cy="409575"/>
            <wp:effectExtent l="53340" t="0" r="51435" b="7048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920000"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904875</wp:posOffset>
                </wp:positionV>
                <wp:extent cx="1541145" cy="11169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80000">
                          <a:off x="4871085" y="7136130"/>
                          <a:ext cx="1541145" cy="1116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96"/>
                                <w:szCs w:val="96"/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9pt;margin-top:71.25pt;height:87.95pt;width:121.35pt;rotation:-2752512f;z-index:251658240;mso-width-relative:page;mso-height-relative:page;" filled="f" stroked="f" coordsize="21600,21600" o:gfxdata="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Qckyk2wAAAAsBAAAPAAAAAAAAAAEAIAAAADgAAABkcnMv&#10;ZG93bnJldi54bWxQSwECFAAUAAAACACHTuJARcmjtCMCAAAzBAAADgAAAAAAAAABACAAAABA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rFonts w:hint="default"/>
                          <w:color w:val="FF0000"/>
                          <w:sz w:val="96"/>
                          <w:szCs w:val="96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230" cy="2959100"/>
            <wp:effectExtent l="0" t="0" r="762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5. Descriure breument la composició de la interface de Unity i per a què serveix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cada part.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Menú superior: Principals menus de la aplicació. Permet crear un nou projecte,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arxius, obrir certes finestres, etc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Panel lateral esquerre: Jerarquía d’objectes. Mostra un llistat amb tots els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objectes a l’escena, i la relació entre ells. Exemple: L’escena conté la càmara, el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fons i el personatge.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Panel lateral dret: Propietats de l’objecte sel·leccionat.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Panel inferior: Menú d’exploració i consola. Permet treballar amb tots els objectes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del projecte.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Panel centra: Escena. Permet visualitzar el que es veu per càmara, i tot el contingut de l’escena.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</w:rPr>
      </w:pPr>
      <w:r>
        <w:rPr>
          <w:rFonts w:hint="default" w:ascii="Arial" w:hAnsi="Arial" w:eastAsia="Arial" w:cs="Arial"/>
          <w:b/>
          <w:i w:val="0"/>
          <w:caps w:val="0"/>
          <w:color w:val="343A40"/>
          <w:spacing w:val="0"/>
          <w:shd w:val="clear" w:fill="FFFFFF"/>
        </w:rPr>
        <w:t>Activitats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1. Fer un llistat amb les operacions que s'han vist en aquest document (p.e: crear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una carpeta en Unity, importar un sprite ...) i indicar per cadascuna: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• descripció (p.e: crear una carpeta)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• pàgina on es mostra (p.e: pàgines 4 i 5)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• petita descripció del procediment (p.e. Des del Project Panel, botó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dret, Create, Folder...).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Crear un projecte. Es mostra al final de la primera pàgina, i consisteix a obrir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Unity Hub, new i sel·lecionar el que es necessita.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Importar assets. Es mostra a la pàgina 3, i es pot fer fent click a Assets &gt;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Import new asset. Un cop el tenim al projecte, es guarda a la carpeta dessitjada.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1"/>
        <w:ind w:left="0" w:leftChars="0" w:right="0" w:righ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Crear una carpeta. Es mostra al final de la pàgina 4. Fent click secondari al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menú inferior, create &gt; folder.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1"/>
        <w:ind w:left="0" w:leftChars="0" w:right="0" w:righ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Cambiar de nom a la carpeta. Es troba al final de la pàgina 5. Click secondari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sobre la carpeta a renombrar, rename.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1"/>
        <w:ind w:left="0" w:leftChars="0" w:right="0" w:righ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Veure les propietats d’un objecte. Principi de la pàgina 7. Fent click sobre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cualsevol objecte, veurem les seves propietats al menu de la dreta.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1"/>
        <w:ind w:left="0" w:leftChars="0" w:right="0" w:righ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 xml:space="preserve">Afegir colliders. Final de la pàgina 8. Sel·leccionar l’objecte, Component &gt;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Physics 2D &gt; Polygon Collider 2D.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2. Fer un llistat amb els conceptes de Unity introduits en aquest document (p.e.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projecte, escena, sprite, collider...) i explicar què són i per a què s'utilitzen.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Projecte: Es on s’emmagatzema el joc complet amb escenes, objectes,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>configuracions, etc.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>Escena: Es el conjunt d’objectes d’una part del joc. Inclou també la càmara.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Sprite: Es una textura que s’utilitza per a animar generalment els personatjes i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>projectils, encara que també es poden animar objectes de l’escenari.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Collider: Es un objecte que s’aplica sobre un element per tal de delimitar-lo i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>permetre que altres objectes col·lisionin amb aquest en comptes d’atravesar-lo.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3. Buscar informació sobre diferents motors de jocs 2D i les seves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característiques.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>Godot Engine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: Es tracta d’un motor open source i gratuit. Es reconegut per ser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lleuger i ràpid, a més de poder crear tant jocs 3D com 2D. Té el seu propi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llenguatge de programació anomenat GDScript, que s’assembla a python, tot i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que també permet crear scripts amb C++ i C#.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>GameMaker Studio 2: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 Es tracta de l’evolució de GameMaker, i té algunes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característiques interesants com poden ser el crear un joc sencer sense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necessitar cap altre programa i tenir un motor intern per crear sprites i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animacions. A més, resulta molt ràpid d’instalar i aprendre a utilitzar, motiu per el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qual moltes persones comencen amb aquest motor. Pot resultar en un codi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dolent al crear-lo automàticament, i a més, cada plataforma a la que pot exportar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requereix d’una llicencia diferent.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>RPG Maker: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 Creat només per fer jocs RPG en 2D, resulta ideal per crear jocs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tradicionals d’aquest genere. Resulta ideal per crear jocs sense necessitat de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modificar el codi, tot i que es possible amb Ruby o JavaScript.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/>
      </w:rPr>
    </w:pPr>
    <w:r>
      <w:rPr>
        <w:rFonts w:hint="default"/>
        <w:lang/>
      </w:rPr>
      <w:t>Jesús Serrano Pérez</w:t>
    </w:r>
    <w:r>
      <w:rPr>
        <w:rFonts w:hint="default"/>
        <w:lang/>
      </w:rPr>
      <w:tab/>
      <w:t/>
    </w:r>
    <w:r>
      <w:rPr>
        <w:rFonts w:hint="default"/>
        <w:lang/>
      </w:rPr>
      <w:tab/>
      <w:t>10/10/2021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FF58D"/>
    <w:multiLevelType w:val="singleLevel"/>
    <w:tmpl w:val="FBFFF5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FF7C9D"/>
    <w:multiLevelType w:val="multilevel"/>
    <w:tmpl w:val="FDFF7C9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0718"/>
    <w:rsid w:val="AF9F9DFF"/>
    <w:rsid w:val="B75BC36A"/>
    <w:rsid w:val="EFFF978D"/>
    <w:rsid w:val="FF9F43C8"/>
    <w:rsid w:val="FFB9A1ED"/>
    <w:rsid w:val="FFF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2021-10-07T18:50:00Z</dcterms:created>
  <dc:creator>telek</dc:creator>
  <cp:lastModifiedBy>telek</cp:lastModifiedBy>
  <dcterms:modified xsi:type="dcterms:W3CDTF">2021-10-10T11:01:59Z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